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A2" w:rsidRDefault="00984DA2" w:rsidP="00A147AB">
      <w:pPr>
        <w:pStyle w:val="Default"/>
        <w:jc w:val="center"/>
        <w:rPr>
          <w:b/>
          <w:bCs/>
          <w:sz w:val="40"/>
          <w:szCs w:val="40"/>
        </w:rPr>
      </w:pPr>
    </w:p>
    <w:p w:rsidR="00984DA2" w:rsidRDefault="00984DA2" w:rsidP="00984DA2">
      <w:pPr>
        <w:pStyle w:val="Default"/>
        <w:jc w:val="center"/>
        <w:rPr>
          <w:b/>
          <w:bCs/>
          <w:sz w:val="40"/>
          <w:szCs w:val="40"/>
        </w:rPr>
      </w:pPr>
    </w:p>
    <w:p w:rsidR="00984DA2" w:rsidRDefault="00984DA2" w:rsidP="00984DA2">
      <w:pPr>
        <w:pStyle w:val="Default"/>
        <w:jc w:val="center"/>
        <w:rPr>
          <w:b/>
          <w:bCs/>
          <w:sz w:val="40"/>
          <w:szCs w:val="40"/>
        </w:rPr>
      </w:pPr>
    </w:p>
    <w:p w:rsidR="00984DA2" w:rsidRDefault="00984DA2" w:rsidP="00984DA2">
      <w:pPr>
        <w:pStyle w:val="Default"/>
        <w:jc w:val="center"/>
        <w:rPr>
          <w:b/>
          <w:bCs/>
          <w:sz w:val="40"/>
          <w:szCs w:val="40"/>
        </w:rPr>
      </w:pPr>
    </w:p>
    <w:p w:rsidR="00984DA2" w:rsidRDefault="00984DA2" w:rsidP="00984DA2">
      <w:pPr>
        <w:pStyle w:val="Default"/>
        <w:jc w:val="center"/>
        <w:rPr>
          <w:b/>
          <w:bCs/>
          <w:sz w:val="40"/>
          <w:szCs w:val="40"/>
        </w:rPr>
      </w:pPr>
    </w:p>
    <w:p w:rsidR="00CB5BF6" w:rsidRDefault="00CB5BF6" w:rsidP="00984DA2">
      <w:pPr>
        <w:pStyle w:val="Default"/>
        <w:jc w:val="center"/>
        <w:rPr>
          <w:b/>
          <w:bCs/>
          <w:sz w:val="40"/>
          <w:szCs w:val="40"/>
        </w:rPr>
      </w:pPr>
    </w:p>
    <w:p w:rsidR="00CB5BF6" w:rsidRDefault="00CB5BF6" w:rsidP="00984DA2">
      <w:pPr>
        <w:pStyle w:val="Default"/>
        <w:jc w:val="center"/>
        <w:rPr>
          <w:b/>
          <w:bCs/>
          <w:sz w:val="40"/>
          <w:szCs w:val="40"/>
        </w:rPr>
      </w:pPr>
    </w:p>
    <w:p w:rsidR="00CB5BF6" w:rsidRDefault="00CB5BF6" w:rsidP="00984DA2">
      <w:pPr>
        <w:pStyle w:val="Default"/>
        <w:jc w:val="center"/>
        <w:rPr>
          <w:b/>
          <w:bCs/>
          <w:sz w:val="40"/>
          <w:szCs w:val="40"/>
        </w:rPr>
      </w:pPr>
    </w:p>
    <w:p w:rsidR="00984DA2" w:rsidRDefault="00984DA2" w:rsidP="00984DA2">
      <w:pPr>
        <w:pStyle w:val="Default"/>
        <w:jc w:val="center"/>
        <w:rPr>
          <w:b/>
          <w:bCs/>
          <w:sz w:val="40"/>
          <w:szCs w:val="40"/>
        </w:rPr>
      </w:pPr>
    </w:p>
    <w:p w:rsidR="00984DA2" w:rsidRDefault="00984DA2" w:rsidP="00984DA2">
      <w:pPr>
        <w:pStyle w:val="Default"/>
        <w:jc w:val="center"/>
        <w:rPr>
          <w:b/>
          <w:bCs/>
          <w:sz w:val="40"/>
          <w:szCs w:val="40"/>
        </w:rPr>
      </w:pPr>
      <w:r w:rsidRPr="00E159A9">
        <w:rPr>
          <w:b/>
          <w:bCs/>
          <w:sz w:val="40"/>
          <w:szCs w:val="40"/>
        </w:rPr>
        <w:t>Regulamin ogólnopolskiego konkursu</w:t>
      </w:r>
      <w:r>
        <w:rPr>
          <w:b/>
          <w:bCs/>
          <w:sz w:val="40"/>
          <w:szCs w:val="40"/>
        </w:rPr>
        <w:t xml:space="preserve"> dla nauczycieli</w:t>
      </w:r>
    </w:p>
    <w:p w:rsidR="00984DA2" w:rsidRDefault="00984DA2" w:rsidP="00984DA2">
      <w:pPr>
        <w:pStyle w:val="Default"/>
        <w:jc w:val="both"/>
        <w:rPr>
          <w:sz w:val="40"/>
          <w:szCs w:val="40"/>
        </w:rPr>
      </w:pPr>
    </w:p>
    <w:p w:rsidR="00984DA2" w:rsidRPr="00E159A9" w:rsidRDefault="00984DA2" w:rsidP="00984DA2">
      <w:pPr>
        <w:pStyle w:val="Default"/>
        <w:jc w:val="both"/>
        <w:rPr>
          <w:sz w:val="40"/>
          <w:szCs w:val="40"/>
        </w:rPr>
      </w:pPr>
    </w:p>
    <w:p w:rsidR="00984DA2" w:rsidRPr="00E159A9" w:rsidRDefault="00984DA2" w:rsidP="00984DA2">
      <w:pPr>
        <w:pStyle w:val="Default"/>
        <w:jc w:val="center"/>
        <w:rPr>
          <w:b/>
          <w:bCs/>
          <w:i/>
          <w:sz w:val="40"/>
          <w:szCs w:val="40"/>
        </w:rPr>
      </w:pPr>
      <w:r>
        <w:rPr>
          <w:b/>
          <w:i/>
          <w:sz w:val="40"/>
          <w:szCs w:val="40"/>
        </w:rPr>
        <w:t>„</w:t>
      </w:r>
      <w:r w:rsidRPr="00E159A9">
        <w:rPr>
          <w:b/>
          <w:i/>
          <w:sz w:val="40"/>
          <w:szCs w:val="40"/>
        </w:rPr>
        <w:t>Nauczyciel z POWER-em</w:t>
      </w:r>
      <w:r>
        <w:rPr>
          <w:b/>
          <w:i/>
          <w:sz w:val="40"/>
          <w:szCs w:val="40"/>
        </w:rPr>
        <w:t>”</w:t>
      </w:r>
    </w:p>
    <w:p w:rsidR="00984DA2" w:rsidRDefault="00984DA2" w:rsidP="00984DA2">
      <w:pPr>
        <w:pStyle w:val="Default"/>
        <w:jc w:val="both"/>
        <w:rPr>
          <w:b/>
          <w:bCs/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CB5BF6" w:rsidRDefault="00CB5BF6" w:rsidP="00984DA2">
      <w:pPr>
        <w:pStyle w:val="Default"/>
        <w:jc w:val="both"/>
        <w:rPr>
          <w:sz w:val="22"/>
          <w:szCs w:val="22"/>
        </w:rPr>
      </w:pPr>
    </w:p>
    <w:p w:rsidR="00CB5BF6" w:rsidRDefault="00CB5BF6" w:rsidP="00984DA2">
      <w:pPr>
        <w:pStyle w:val="Default"/>
        <w:jc w:val="both"/>
        <w:rPr>
          <w:sz w:val="22"/>
          <w:szCs w:val="22"/>
        </w:rPr>
      </w:pPr>
    </w:p>
    <w:p w:rsidR="00CB5BF6" w:rsidRDefault="00CB5BF6" w:rsidP="00984DA2">
      <w:pPr>
        <w:pStyle w:val="Default"/>
        <w:jc w:val="both"/>
        <w:rPr>
          <w:sz w:val="22"/>
          <w:szCs w:val="22"/>
        </w:rPr>
      </w:pPr>
    </w:p>
    <w:p w:rsidR="00CB5BF6" w:rsidRDefault="00CB5BF6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</w:pPr>
    </w:p>
    <w:p w:rsidR="00984DA2" w:rsidRDefault="00984DA2" w:rsidP="00984DA2">
      <w:pPr>
        <w:pStyle w:val="Default"/>
        <w:jc w:val="both"/>
        <w:rPr>
          <w:sz w:val="22"/>
          <w:szCs w:val="22"/>
        </w:rPr>
      </w:pPr>
    </w:p>
    <w:p w:rsidR="00984DA2" w:rsidRDefault="00984DA2" w:rsidP="00984DA2">
      <w:pPr>
        <w:pStyle w:val="Default"/>
        <w:jc w:val="both"/>
        <w:rPr>
          <w:sz w:val="22"/>
          <w:szCs w:val="22"/>
        </w:rPr>
      </w:pPr>
    </w:p>
    <w:p w:rsidR="00DA7B27" w:rsidRDefault="00DA7B27" w:rsidP="00984DA2">
      <w:pPr>
        <w:pStyle w:val="Default"/>
        <w:jc w:val="both"/>
        <w:rPr>
          <w:sz w:val="22"/>
          <w:szCs w:val="22"/>
        </w:rPr>
        <w:sectPr w:rsidR="00DA7B2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984DA2" w:rsidRDefault="00984DA2" w:rsidP="00DA7B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Organizator</w:t>
      </w:r>
      <w:r w:rsidR="00DA7B27">
        <w:rPr>
          <w:sz w:val="22"/>
          <w:szCs w:val="22"/>
        </w:rPr>
        <w:t>:</w:t>
      </w:r>
    </w:p>
    <w:p w:rsidR="00DA7B27" w:rsidRDefault="0089499B" w:rsidP="00DA7B27">
      <w:pPr>
        <w:pStyle w:val="Default"/>
        <w:jc w:val="center"/>
        <w:rPr>
          <w:sz w:val="22"/>
          <w:szCs w:val="22"/>
        </w:rPr>
      </w:pPr>
      <w:r>
        <w:rPr>
          <w:b/>
          <w:noProof/>
          <w:lang w:eastAsia="pl-PL"/>
        </w:rPr>
        <w:drawing>
          <wp:inline distT="0" distB="0" distL="0" distR="0">
            <wp:extent cx="3105380" cy="1562100"/>
            <wp:effectExtent l="0" t="0" r="0" b="0"/>
            <wp:docPr id="1" name="Obraz 1" descr="logo_25-lecie FRSE_znak podstawowy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5-lecie FRSE_znak podstawowy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A2" w:rsidRDefault="00984DA2" w:rsidP="00DA7B2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Patronat</w:t>
      </w:r>
      <w:r w:rsidR="00DA7B27">
        <w:rPr>
          <w:sz w:val="22"/>
          <w:szCs w:val="22"/>
        </w:rPr>
        <w:t>:</w:t>
      </w:r>
    </w:p>
    <w:p w:rsidR="00984DA2" w:rsidRDefault="00984DA2" w:rsidP="00984DA2">
      <w:pPr>
        <w:jc w:val="both"/>
      </w:pPr>
    </w:p>
    <w:p w:rsidR="00DA7B27" w:rsidRDefault="00DA7B27" w:rsidP="00832193">
      <w:pPr>
        <w:suppressAutoHyphens w:val="0"/>
        <w:spacing w:after="200" w:line="276" w:lineRule="auto"/>
        <w:jc w:val="center"/>
        <w:rPr>
          <w:b/>
          <w:bCs/>
          <w:sz w:val="40"/>
          <w:szCs w:val="40"/>
        </w:rPr>
        <w:sectPr w:rsidR="00DA7B27" w:rsidSect="00DA7B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/>
          <w:bCs/>
          <w:noProof/>
          <w:sz w:val="40"/>
          <w:szCs w:val="40"/>
          <w:lang w:eastAsia="pl-PL"/>
        </w:rPr>
        <w:drawing>
          <wp:inline distT="0" distB="0" distL="0" distR="0" wp14:anchorId="3704DF01" wp14:editId="50EBF03F">
            <wp:extent cx="2620800" cy="1310400"/>
            <wp:effectExtent l="0" t="0" r="0" b="0"/>
            <wp:docPr id="2" name="Obraz 2" descr="\\frse\data\redirected\lcherek\Desktop\MEN logotyp\logo_mini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se\data\redirected\lcherek\Desktop\MEN logotyp\logo_minis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A2" w:rsidRDefault="00984DA2">
      <w:pPr>
        <w:suppressAutoHyphens w:val="0"/>
        <w:spacing w:after="200" w:line="276" w:lineRule="auto"/>
        <w:rPr>
          <w:rFonts w:ascii="Calibri" w:eastAsiaTheme="minorHAnsi" w:hAnsi="Calibri" w:cs="Calibri"/>
          <w:b/>
          <w:bCs/>
          <w:color w:val="000000"/>
          <w:sz w:val="40"/>
          <w:szCs w:val="40"/>
          <w:lang w:eastAsia="en-US"/>
        </w:rPr>
      </w:pPr>
    </w:p>
    <w:p w:rsidR="0014422C" w:rsidRDefault="0014422C" w:rsidP="00DA7B27">
      <w:pPr>
        <w:pStyle w:val="Default"/>
        <w:jc w:val="center"/>
        <w:rPr>
          <w:b/>
          <w:bCs/>
          <w:sz w:val="40"/>
          <w:szCs w:val="40"/>
        </w:rPr>
      </w:pPr>
      <w:r w:rsidRPr="00E159A9">
        <w:rPr>
          <w:b/>
          <w:bCs/>
          <w:sz w:val="40"/>
          <w:szCs w:val="40"/>
        </w:rPr>
        <w:t>Regulamin ogólnopolskiego konkursu</w:t>
      </w:r>
      <w:r w:rsidR="008B0741">
        <w:rPr>
          <w:b/>
          <w:bCs/>
          <w:sz w:val="40"/>
          <w:szCs w:val="40"/>
        </w:rPr>
        <w:t xml:space="preserve"> dla nauczycieli</w:t>
      </w:r>
    </w:p>
    <w:p w:rsidR="008B0741" w:rsidRPr="00E159A9" w:rsidRDefault="008B0741" w:rsidP="00382EC5">
      <w:pPr>
        <w:pStyle w:val="Default"/>
        <w:jc w:val="both"/>
        <w:rPr>
          <w:sz w:val="40"/>
          <w:szCs w:val="40"/>
        </w:rPr>
      </w:pPr>
    </w:p>
    <w:p w:rsidR="0014422C" w:rsidRPr="00E159A9" w:rsidRDefault="009565B1" w:rsidP="00A147AB">
      <w:pPr>
        <w:pStyle w:val="Default"/>
        <w:jc w:val="center"/>
        <w:rPr>
          <w:b/>
          <w:bCs/>
          <w:i/>
          <w:sz w:val="40"/>
          <w:szCs w:val="40"/>
        </w:rPr>
      </w:pPr>
      <w:r>
        <w:rPr>
          <w:b/>
          <w:i/>
          <w:sz w:val="40"/>
          <w:szCs w:val="40"/>
        </w:rPr>
        <w:t>„</w:t>
      </w:r>
      <w:r w:rsidR="0014422C" w:rsidRPr="00E159A9">
        <w:rPr>
          <w:b/>
          <w:i/>
          <w:sz w:val="40"/>
          <w:szCs w:val="40"/>
        </w:rPr>
        <w:t>Nauczyciel z POWER-em</w:t>
      </w:r>
      <w:r>
        <w:rPr>
          <w:b/>
          <w:i/>
          <w:sz w:val="40"/>
          <w:szCs w:val="40"/>
        </w:rPr>
        <w:t>”</w:t>
      </w:r>
    </w:p>
    <w:p w:rsidR="0014422C" w:rsidRDefault="0014422C" w:rsidP="00382EC5">
      <w:pPr>
        <w:pStyle w:val="Default"/>
        <w:jc w:val="both"/>
        <w:rPr>
          <w:b/>
          <w:bCs/>
          <w:sz w:val="22"/>
          <w:szCs w:val="22"/>
        </w:rPr>
      </w:pPr>
    </w:p>
    <w:p w:rsidR="00DA7B27" w:rsidRDefault="00DA7B27" w:rsidP="00382EC5">
      <w:pPr>
        <w:pStyle w:val="Default"/>
        <w:jc w:val="both"/>
        <w:rPr>
          <w:b/>
          <w:bCs/>
          <w:sz w:val="22"/>
          <w:szCs w:val="22"/>
        </w:rPr>
      </w:pPr>
    </w:p>
    <w:p w:rsidR="0014422C" w:rsidRDefault="0014422C" w:rsidP="00382EC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14422C" w:rsidRDefault="0014422C" w:rsidP="00382EC5">
      <w:pPr>
        <w:pStyle w:val="Default"/>
        <w:spacing w:after="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Organizator i cel konkursu</w:t>
      </w:r>
    </w:p>
    <w:p w:rsidR="00124BFE" w:rsidRDefault="00124BFE" w:rsidP="00124BFE">
      <w:pPr>
        <w:pStyle w:val="Default"/>
        <w:spacing w:after="25"/>
        <w:jc w:val="both"/>
        <w:rPr>
          <w:sz w:val="22"/>
          <w:szCs w:val="22"/>
        </w:rPr>
      </w:pPr>
    </w:p>
    <w:p w:rsidR="00124BFE" w:rsidRDefault="0014422C" w:rsidP="00124BFE">
      <w:pPr>
        <w:pStyle w:val="Default"/>
        <w:numPr>
          <w:ilvl w:val="0"/>
          <w:numId w:val="23"/>
        </w:numPr>
        <w:spacing w:after="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Organizatorem </w:t>
      </w:r>
      <w:r w:rsidR="009565B1">
        <w:rPr>
          <w:sz w:val="22"/>
          <w:szCs w:val="22"/>
        </w:rPr>
        <w:t xml:space="preserve">pierwszego </w:t>
      </w:r>
      <w:r>
        <w:rPr>
          <w:sz w:val="22"/>
          <w:szCs w:val="22"/>
        </w:rPr>
        <w:t>ogólnopolskiego konkursu „</w:t>
      </w:r>
      <w:r w:rsidRPr="00C90F88">
        <w:rPr>
          <w:sz w:val="22"/>
          <w:szCs w:val="22"/>
        </w:rPr>
        <w:t>Nauczyciel z POWER-em</w:t>
      </w:r>
      <w:r>
        <w:rPr>
          <w:sz w:val="22"/>
          <w:szCs w:val="22"/>
        </w:rPr>
        <w:t xml:space="preserve">”, zwanego dalej </w:t>
      </w:r>
      <w:r w:rsidRPr="00C90F88">
        <w:rPr>
          <w:sz w:val="22"/>
          <w:szCs w:val="22"/>
        </w:rPr>
        <w:t xml:space="preserve">Konkursem </w:t>
      </w:r>
      <w:r>
        <w:rPr>
          <w:sz w:val="22"/>
          <w:szCs w:val="22"/>
        </w:rPr>
        <w:t>jest Fundacja Rozwoju Systemu Edukacji, z siedzibą w Warszawie,</w:t>
      </w:r>
      <w:r w:rsidRPr="00C90F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ul. Aleje Jerozolimskie 142A, </w:t>
      </w:r>
      <w:r w:rsidR="00B46C9F">
        <w:rPr>
          <w:sz w:val="22"/>
          <w:szCs w:val="22"/>
        </w:rPr>
        <w:t xml:space="preserve"> </w:t>
      </w:r>
      <w:r w:rsidRPr="00C90F88">
        <w:rPr>
          <w:sz w:val="22"/>
          <w:szCs w:val="22"/>
        </w:rPr>
        <w:t>02-305 Warszawa</w:t>
      </w:r>
      <w:r>
        <w:rPr>
          <w:sz w:val="22"/>
          <w:szCs w:val="22"/>
        </w:rPr>
        <w:t>, zwana dalej Organizatorem.</w:t>
      </w:r>
    </w:p>
    <w:p w:rsidR="00124BFE" w:rsidRDefault="0014422C" w:rsidP="00124BFE">
      <w:pPr>
        <w:pStyle w:val="Default"/>
        <w:numPr>
          <w:ilvl w:val="0"/>
          <w:numId w:val="23"/>
        </w:numPr>
        <w:spacing w:after="25"/>
        <w:jc w:val="both"/>
        <w:rPr>
          <w:sz w:val="22"/>
          <w:szCs w:val="22"/>
        </w:rPr>
      </w:pPr>
      <w:r w:rsidRPr="00124BFE">
        <w:rPr>
          <w:sz w:val="22"/>
          <w:szCs w:val="22"/>
        </w:rPr>
        <w:t xml:space="preserve">Konkurs Nauczyciel z POWER-em to inicjatywa mająca na celu wyróżnienie osób biorących udział w zagranicznych </w:t>
      </w:r>
      <w:r w:rsidR="009565B1" w:rsidRPr="00124BFE">
        <w:rPr>
          <w:sz w:val="22"/>
          <w:szCs w:val="22"/>
        </w:rPr>
        <w:t xml:space="preserve">wyjazdach edukacyjnych </w:t>
      </w:r>
      <w:r w:rsidRPr="00124BFE">
        <w:rPr>
          <w:sz w:val="22"/>
          <w:szCs w:val="22"/>
        </w:rPr>
        <w:t xml:space="preserve"> oraz promocję najciekawszych efektów projektów mobilności realizowanych przez beneficjentów Programu Operacyjnego Wiedza Edukacja Rozwój </w:t>
      </w:r>
      <w:r w:rsidR="00C46D02" w:rsidRPr="00124BFE">
        <w:rPr>
          <w:sz w:val="22"/>
          <w:szCs w:val="22"/>
        </w:rPr>
        <w:t xml:space="preserve">oraz programu Erasmus+ </w:t>
      </w:r>
      <w:r w:rsidRPr="00124BFE">
        <w:rPr>
          <w:sz w:val="22"/>
          <w:szCs w:val="22"/>
        </w:rPr>
        <w:t>w sektorach edukacja szkolna oraz kształcenie i szkolenia zawodowe w latach 2014-2017.</w:t>
      </w:r>
    </w:p>
    <w:p w:rsidR="00124BFE" w:rsidRDefault="0014422C" w:rsidP="00124BFE">
      <w:pPr>
        <w:pStyle w:val="Default"/>
        <w:numPr>
          <w:ilvl w:val="0"/>
          <w:numId w:val="23"/>
        </w:numPr>
        <w:spacing w:after="25"/>
        <w:jc w:val="both"/>
        <w:rPr>
          <w:sz w:val="22"/>
          <w:szCs w:val="22"/>
        </w:rPr>
      </w:pPr>
      <w:r w:rsidRPr="00124BFE">
        <w:rPr>
          <w:rFonts w:asciiTheme="minorHAnsi" w:hAnsiTheme="minorHAnsi"/>
          <w:sz w:val="22"/>
          <w:szCs w:val="22"/>
        </w:rPr>
        <w:t xml:space="preserve">Przedmiotem konkursu będą autorskie </w:t>
      </w:r>
      <w:r w:rsidR="009565B1" w:rsidRPr="00124BFE">
        <w:rPr>
          <w:rFonts w:asciiTheme="minorHAnsi" w:hAnsiTheme="minorHAnsi"/>
          <w:sz w:val="22"/>
          <w:szCs w:val="22"/>
        </w:rPr>
        <w:t xml:space="preserve">materiały dydaktyczne </w:t>
      </w:r>
      <w:r w:rsidR="00A25EFC" w:rsidRPr="00124BFE">
        <w:rPr>
          <w:rFonts w:asciiTheme="minorHAnsi" w:hAnsiTheme="minorHAnsi"/>
          <w:sz w:val="22"/>
          <w:szCs w:val="22"/>
        </w:rPr>
        <w:t xml:space="preserve">(edukacyjne) </w:t>
      </w:r>
      <w:r w:rsidR="009565B1" w:rsidRPr="00124BFE">
        <w:rPr>
          <w:rFonts w:asciiTheme="minorHAnsi" w:hAnsiTheme="minorHAnsi"/>
          <w:sz w:val="22"/>
          <w:szCs w:val="22"/>
        </w:rPr>
        <w:t xml:space="preserve">np. </w:t>
      </w:r>
      <w:r w:rsidRPr="00124BFE">
        <w:rPr>
          <w:rFonts w:asciiTheme="minorHAnsi" w:hAnsiTheme="minorHAnsi"/>
          <w:sz w:val="22"/>
          <w:szCs w:val="22"/>
        </w:rPr>
        <w:t xml:space="preserve">konspekty, scenariusze zajęć, </w:t>
      </w:r>
      <w:r w:rsidR="00037A7B" w:rsidRPr="00124BFE">
        <w:rPr>
          <w:rFonts w:asciiTheme="minorHAnsi" w:hAnsiTheme="minorHAnsi"/>
          <w:sz w:val="22"/>
          <w:szCs w:val="22"/>
        </w:rPr>
        <w:t xml:space="preserve">programy nauczania </w:t>
      </w:r>
      <w:r w:rsidRPr="00124BFE">
        <w:rPr>
          <w:sz w:val="22"/>
          <w:szCs w:val="22"/>
        </w:rPr>
        <w:t xml:space="preserve"> </w:t>
      </w:r>
      <w:r w:rsidR="00CD3CAC" w:rsidRPr="00124BFE">
        <w:rPr>
          <w:sz w:val="22"/>
          <w:szCs w:val="22"/>
        </w:rPr>
        <w:t xml:space="preserve"> </w:t>
      </w:r>
      <w:r w:rsidR="008C31DF" w:rsidRPr="00124BFE">
        <w:rPr>
          <w:sz w:val="22"/>
          <w:szCs w:val="22"/>
        </w:rPr>
        <w:t>p</w:t>
      </w:r>
      <w:r w:rsidR="00CD3CAC" w:rsidRPr="00124BFE">
        <w:rPr>
          <w:sz w:val="22"/>
          <w:szCs w:val="22"/>
        </w:rPr>
        <w:t xml:space="preserve">owstałe </w:t>
      </w:r>
      <w:r w:rsidRPr="00124BFE">
        <w:rPr>
          <w:sz w:val="22"/>
          <w:szCs w:val="22"/>
        </w:rPr>
        <w:t>w wyniku realizacji projektów mobilności przez polskie instytucje biorące udział w Program</w:t>
      </w:r>
      <w:r w:rsidR="008C31DF" w:rsidRPr="00124BFE">
        <w:rPr>
          <w:sz w:val="22"/>
          <w:szCs w:val="22"/>
        </w:rPr>
        <w:t>ach</w:t>
      </w:r>
      <w:r w:rsidRPr="00124BFE">
        <w:rPr>
          <w:sz w:val="22"/>
          <w:szCs w:val="22"/>
        </w:rPr>
        <w:t xml:space="preserve"> POWER </w:t>
      </w:r>
      <w:r w:rsidR="00C46D02" w:rsidRPr="00124BFE">
        <w:rPr>
          <w:sz w:val="22"/>
          <w:szCs w:val="22"/>
        </w:rPr>
        <w:t xml:space="preserve">oraz Erasmus+ </w:t>
      </w:r>
      <w:r w:rsidR="00037A7B" w:rsidRPr="00124BFE">
        <w:rPr>
          <w:sz w:val="22"/>
          <w:szCs w:val="22"/>
        </w:rPr>
        <w:t xml:space="preserve"> koordynowanych </w:t>
      </w:r>
      <w:r w:rsidRPr="00124BFE">
        <w:rPr>
          <w:sz w:val="22"/>
          <w:szCs w:val="22"/>
        </w:rPr>
        <w:t xml:space="preserve"> przez Fundację Rozwoju Systemu Edukacji.</w:t>
      </w:r>
    </w:p>
    <w:p w:rsidR="00124BFE" w:rsidRDefault="0014422C" w:rsidP="00124BFE">
      <w:pPr>
        <w:pStyle w:val="Default"/>
        <w:numPr>
          <w:ilvl w:val="0"/>
          <w:numId w:val="23"/>
        </w:numPr>
        <w:spacing w:after="25"/>
        <w:jc w:val="both"/>
        <w:rPr>
          <w:sz w:val="22"/>
          <w:szCs w:val="22"/>
        </w:rPr>
      </w:pPr>
      <w:r w:rsidRPr="00124BFE">
        <w:rPr>
          <w:sz w:val="22"/>
          <w:szCs w:val="22"/>
        </w:rPr>
        <w:t>Celem konkurs jest</w:t>
      </w:r>
      <w:r w:rsidR="00C46D02" w:rsidRPr="00124BFE">
        <w:rPr>
          <w:sz w:val="22"/>
          <w:szCs w:val="22"/>
        </w:rPr>
        <w:t>:</w:t>
      </w:r>
    </w:p>
    <w:p w:rsidR="00124BFE" w:rsidRDefault="0014422C" w:rsidP="00124BFE">
      <w:pPr>
        <w:pStyle w:val="Default"/>
        <w:numPr>
          <w:ilvl w:val="1"/>
          <w:numId w:val="23"/>
        </w:numPr>
        <w:spacing w:after="25"/>
        <w:jc w:val="both"/>
        <w:rPr>
          <w:sz w:val="22"/>
          <w:szCs w:val="22"/>
        </w:rPr>
      </w:pPr>
      <w:r w:rsidRPr="00124BFE">
        <w:rPr>
          <w:sz w:val="22"/>
          <w:szCs w:val="22"/>
        </w:rPr>
        <w:t>zaprezentowanie najciekawszych narzędzi mogących usprawnić pracę nauczycieli w obrębie polskiego systemu edukacji;</w:t>
      </w:r>
    </w:p>
    <w:p w:rsidR="00124BFE" w:rsidRDefault="0014422C" w:rsidP="00124BFE">
      <w:pPr>
        <w:pStyle w:val="Default"/>
        <w:numPr>
          <w:ilvl w:val="1"/>
          <w:numId w:val="23"/>
        </w:numPr>
        <w:spacing w:after="25"/>
        <w:jc w:val="both"/>
        <w:rPr>
          <w:sz w:val="22"/>
          <w:szCs w:val="22"/>
        </w:rPr>
      </w:pPr>
      <w:r w:rsidRPr="00124BFE">
        <w:rPr>
          <w:sz w:val="22"/>
          <w:szCs w:val="22"/>
        </w:rPr>
        <w:t>identyfikację przykładów dobrych praktyk z danego obszaru nauczania;</w:t>
      </w:r>
    </w:p>
    <w:p w:rsidR="00124BFE" w:rsidRDefault="0014422C" w:rsidP="00124BFE">
      <w:pPr>
        <w:pStyle w:val="Default"/>
        <w:numPr>
          <w:ilvl w:val="1"/>
          <w:numId w:val="23"/>
        </w:numPr>
        <w:spacing w:after="25"/>
        <w:jc w:val="both"/>
        <w:rPr>
          <w:sz w:val="22"/>
          <w:szCs w:val="22"/>
        </w:rPr>
      </w:pPr>
      <w:r w:rsidRPr="00124BFE">
        <w:rPr>
          <w:sz w:val="22"/>
          <w:szCs w:val="22"/>
        </w:rPr>
        <w:t>wyłonienie najlepszych wypracowanych materiałów konku</w:t>
      </w:r>
      <w:r w:rsidR="00C46D02" w:rsidRPr="00124BFE">
        <w:rPr>
          <w:sz w:val="22"/>
          <w:szCs w:val="22"/>
        </w:rPr>
        <w:t xml:space="preserve">rsowych mogących być inspiracją </w:t>
      </w:r>
      <w:r w:rsidRPr="00124BFE">
        <w:rPr>
          <w:sz w:val="22"/>
          <w:szCs w:val="22"/>
        </w:rPr>
        <w:t>do tworzenia innowacyjnych metod nauczania przez innych nauczycieli;</w:t>
      </w:r>
    </w:p>
    <w:p w:rsidR="0014422C" w:rsidRPr="00124BFE" w:rsidRDefault="0014422C" w:rsidP="00124BFE">
      <w:pPr>
        <w:pStyle w:val="Default"/>
        <w:numPr>
          <w:ilvl w:val="1"/>
          <w:numId w:val="23"/>
        </w:numPr>
        <w:spacing w:after="25"/>
        <w:jc w:val="both"/>
        <w:rPr>
          <w:sz w:val="22"/>
          <w:szCs w:val="22"/>
        </w:rPr>
      </w:pPr>
      <w:r w:rsidRPr="00124BFE">
        <w:rPr>
          <w:sz w:val="22"/>
          <w:szCs w:val="22"/>
        </w:rPr>
        <w:t>upowszechnianie i wykorzystywanie rezultatów projektów  zapewniając ich trwałość.</w:t>
      </w:r>
    </w:p>
    <w:p w:rsidR="0014422C" w:rsidRPr="00C90F88" w:rsidRDefault="0014422C" w:rsidP="00124BFE">
      <w:pPr>
        <w:pStyle w:val="Default"/>
        <w:spacing w:after="25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C90F88">
        <w:rPr>
          <w:sz w:val="22"/>
          <w:szCs w:val="22"/>
        </w:rPr>
        <w:t xml:space="preserve">onkurs pokaże efekty realizowanych projektów w ramach Programu POWER </w:t>
      </w:r>
      <w:r w:rsidR="00C46D02">
        <w:rPr>
          <w:sz w:val="22"/>
          <w:szCs w:val="22"/>
        </w:rPr>
        <w:t xml:space="preserve">i Erasmus+ </w:t>
      </w:r>
      <w:r w:rsidRPr="00C90F88">
        <w:rPr>
          <w:sz w:val="22"/>
          <w:szCs w:val="22"/>
        </w:rPr>
        <w:t xml:space="preserve">w </w:t>
      </w:r>
      <w:r w:rsidR="00124BFE">
        <w:rPr>
          <w:sz w:val="22"/>
          <w:szCs w:val="22"/>
        </w:rPr>
        <w:t xml:space="preserve">dwóch </w:t>
      </w:r>
      <w:r w:rsidRPr="00C90F88">
        <w:rPr>
          <w:sz w:val="22"/>
          <w:szCs w:val="22"/>
        </w:rPr>
        <w:t>sektorach: edukacja szkolna, kształcenie i szkolenia zawodowe oraz ich wpływ na po</w:t>
      </w:r>
      <w:r w:rsidR="00C46D02">
        <w:rPr>
          <w:sz w:val="22"/>
          <w:szCs w:val="22"/>
        </w:rPr>
        <w:t xml:space="preserve">lską metodykę nauczania wpisaną </w:t>
      </w:r>
      <w:r w:rsidRPr="00C90F88">
        <w:rPr>
          <w:sz w:val="22"/>
          <w:szCs w:val="22"/>
        </w:rPr>
        <w:t>w podstawę programową.</w:t>
      </w:r>
    </w:p>
    <w:p w:rsidR="0014422C" w:rsidRDefault="0014422C" w:rsidP="00382EC5">
      <w:pPr>
        <w:pStyle w:val="Default"/>
        <w:jc w:val="both"/>
        <w:rPr>
          <w:sz w:val="22"/>
          <w:szCs w:val="22"/>
        </w:rPr>
      </w:pPr>
    </w:p>
    <w:p w:rsidR="0014422C" w:rsidRDefault="0014422C" w:rsidP="00382EC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14422C" w:rsidRDefault="0014422C" w:rsidP="00382EC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Uczestnicy konkursu</w:t>
      </w:r>
    </w:p>
    <w:p w:rsidR="0014422C" w:rsidRDefault="0014422C" w:rsidP="00382EC5">
      <w:pPr>
        <w:pStyle w:val="Default"/>
        <w:jc w:val="both"/>
        <w:rPr>
          <w:sz w:val="22"/>
          <w:szCs w:val="22"/>
        </w:rPr>
      </w:pPr>
    </w:p>
    <w:p w:rsidR="00AD2951" w:rsidRDefault="0014422C" w:rsidP="00AD2951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 skierowany jest do </w:t>
      </w:r>
      <w:r w:rsidRPr="00C90F88">
        <w:rPr>
          <w:sz w:val="22"/>
          <w:szCs w:val="22"/>
        </w:rPr>
        <w:t>nauczyciel</w:t>
      </w:r>
      <w:r>
        <w:rPr>
          <w:sz w:val="22"/>
          <w:szCs w:val="22"/>
        </w:rPr>
        <w:t>i</w:t>
      </w:r>
      <w:r w:rsidRPr="00C90F88">
        <w:rPr>
          <w:sz w:val="22"/>
          <w:szCs w:val="22"/>
        </w:rPr>
        <w:t>, biorąc</w:t>
      </w:r>
      <w:r w:rsidR="00AB76E9">
        <w:rPr>
          <w:sz w:val="22"/>
          <w:szCs w:val="22"/>
        </w:rPr>
        <w:t>ych</w:t>
      </w:r>
      <w:r w:rsidRPr="00C90F88">
        <w:rPr>
          <w:sz w:val="22"/>
          <w:szCs w:val="22"/>
        </w:rPr>
        <w:t xml:space="preserve"> udział </w:t>
      </w:r>
      <w:r w:rsidR="00B46C9F">
        <w:rPr>
          <w:sz w:val="22"/>
          <w:szCs w:val="22"/>
        </w:rPr>
        <w:t xml:space="preserve"> </w:t>
      </w:r>
      <w:r w:rsidRPr="00C90F88">
        <w:rPr>
          <w:sz w:val="22"/>
          <w:szCs w:val="22"/>
        </w:rPr>
        <w:t xml:space="preserve">w wyjazdach zagranicznych </w:t>
      </w:r>
      <w:r>
        <w:rPr>
          <w:sz w:val="22"/>
          <w:szCs w:val="22"/>
        </w:rPr>
        <w:t xml:space="preserve">w ramach Programu POWER </w:t>
      </w:r>
      <w:r w:rsidR="00C46D02">
        <w:rPr>
          <w:sz w:val="22"/>
          <w:szCs w:val="22"/>
        </w:rPr>
        <w:t>i Erasmus+</w:t>
      </w:r>
      <w:r w:rsidR="00B54400">
        <w:rPr>
          <w:sz w:val="22"/>
          <w:szCs w:val="22"/>
        </w:rPr>
        <w:t>, którzy</w:t>
      </w:r>
      <w:r w:rsidR="00C46D02">
        <w:rPr>
          <w:sz w:val="22"/>
          <w:szCs w:val="22"/>
        </w:rPr>
        <w:t xml:space="preserve"> </w:t>
      </w:r>
      <w:r w:rsidRPr="00C90F88">
        <w:rPr>
          <w:sz w:val="22"/>
          <w:szCs w:val="22"/>
        </w:rPr>
        <w:t>zdobyli wiedzę i umiejętności, pozwalające na opracowanie innowacyjnych materiał</w:t>
      </w:r>
      <w:r>
        <w:rPr>
          <w:sz w:val="22"/>
          <w:szCs w:val="22"/>
        </w:rPr>
        <w:t xml:space="preserve">ów </w:t>
      </w:r>
      <w:r w:rsidRPr="00C90F88">
        <w:rPr>
          <w:sz w:val="22"/>
          <w:szCs w:val="22"/>
        </w:rPr>
        <w:t>edukacyjnych wykorzystywanych do pracy z uczni</w:t>
      </w:r>
      <w:r>
        <w:rPr>
          <w:sz w:val="22"/>
          <w:szCs w:val="22"/>
        </w:rPr>
        <w:t>ami</w:t>
      </w:r>
      <w:r w:rsidRPr="00C90F88">
        <w:rPr>
          <w:sz w:val="22"/>
          <w:szCs w:val="22"/>
        </w:rPr>
        <w:t>.</w:t>
      </w:r>
    </w:p>
    <w:p w:rsidR="001D6F61" w:rsidRDefault="008F59F9" w:rsidP="00AD2951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AD2951">
        <w:rPr>
          <w:sz w:val="22"/>
          <w:szCs w:val="22"/>
        </w:rPr>
        <w:t>Nauczyciele</w:t>
      </w:r>
      <w:r w:rsidR="008C31DF" w:rsidRPr="00AD2951">
        <w:rPr>
          <w:sz w:val="22"/>
          <w:szCs w:val="22"/>
        </w:rPr>
        <w:t xml:space="preserve"> przesyłają swoje zgłoszenia w dwóch kategoriach</w:t>
      </w:r>
      <w:r w:rsidR="001D6F61">
        <w:rPr>
          <w:sz w:val="22"/>
          <w:szCs w:val="22"/>
        </w:rPr>
        <w:t xml:space="preserve"> w podziale na źródło finansowania:</w:t>
      </w:r>
    </w:p>
    <w:p w:rsidR="001D6F61" w:rsidRDefault="00AD2951" w:rsidP="001D6F61">
      <w:pPr>
        <w:pStyle w:val="Default"/>
        <w:numPr>
          <w:ilvl w:val="1"/>
          <w:numId w:val="21"/>
        </w:numPr>
        <w:jc w:val="both"/>
        <w:rPr>
          <w:sz w:val="22"/>
          <w:szCs w:val="22"/>
        </w:rPr>
      </w:pPr>
      <w:r w:rsidRPr="00AD2951">
        <w:rPr>
          <w:sz w:val="22"/>
          <w:szCs w:val="22"/>
        </w:rPr>
        <w:t>edukacja szkolna</w:t>
      </w:r>
      <w:r w:rsidR="001D6F61">
        <w:rPr>
          <w:sz w:val="22"/>
          <w:szCs w:val="22"/>
        </w:rPr>
        <w:t>:</w:t>
      </w:r>
    </w:p>
    <w:p w:rsidR="001D6F61" w:rsidRDefault="001D6F61" w:rsidP="001D6F61">
      <w:pPr>
        <w:pStyle w:val="Default"/>
        <w:numPr>
          <w:ilvl w:val="2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POWER</w:t>
      </w:r>
    </w:p>
    <w:p w:rsidR="001D6F61" w:rsidRDefault="001D6F61" w:rsidP="001D6F61">
      <w:pPr>
        <w:pStyle w:val="Default"/>
        <w:numPr>
          <w:ilvl w:val="2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Erasmus+</w:t>
      </w:r>
    </w:p>
    <w:p w:rsidR="001D6F61" w:rsidRDefault="00AD2951" w:rsidP="001D6F61">
      <w:pPr>
        <w:pStyle w:val="Default"/>
        <w:numPr>
          <w:ilvl w:val="1"/>
          <w:numId w:val="21"/>
        </w:numPr>
        <w:jc w:val="both"/>
        <w:rPr>
          <w:sz w:val="22"/>
          <w:szCs w:val="22"/>
        </w:rPr>
      </w:pPr>
      <w:r w:rsidRPr="00AD2951">
        <w:rPr>
          <w:sz w:val="22"/>
          <w:szCs w:val="22"/>
        </w:rPr>
        <w:t>kształcenie i szkolenia zawodowe</w:t>
      </w:r>
      <w:r>
        <w:rPr>
          <w:sz w:val="22"/>
          <w:szCs w:val="22"/>
        </w:rPr>
        <w:t xml:space="preserve"> </w:t>
      </w:r>
    </w:p>
    <w:p w:rsidR="00124BFE" w:rsidRDefault="00AD2951" w:rsidP="001D6F61">
      <w:pPr>
        <w:pStyle w:val="Default"/>
        <w:numPr>
          <w:ilvl w:val="2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POWER</w:t>
      </w:r>
    </w:p>
    <w:p w:rsidR="001D6F61" w:rsidRPr="00AD2951" w:rsidRDefault="001D6F61" w:rsidP="001D6F61">
      <w:pPr>
        <w:pStyle w:val="Default"/>
        <w:numPr>
          <w:ilvl w:val="2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Erasmus+</w:t>
      </w:r>
    </w:p>
    <w:p w:rsidR="0014422C" w:rsidRPr="00124BFE" w:rsidRDefault="0014422C" w:rsidP="00124BFE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124BFE">
        <w:rPr>
          <w:bCs/>
          <w:sz w:val="22"/>
          <w:szCs w:val="22"/>
        </w:rPr>
        <w:t xml:space="preserve">Nauczyciele zgłaszają swój udział w </w:t>
      </w:r>
      <w:r w:rsidRPr="00124BFE">
        <w:rPr>
          <w:bCs/>
          <w:i/>
          <w:sz w:val="22"/>
          <w:szCs w:val="22"/>
        </w:rPr>
        <w:t>Konkursie</w:t>
      </w:r>
      <w:r w:rsidRPr="00124BFE">
        <w:rPr>
          <w:bCs/>
          <w:sz w:val="22"/>
          <w:szCs w:val="22"/>
        </w:rPr>
        <w:t xml:space="preserve"> za zgodą dyrekcji placówki, w postaci pisemnej rekomendacji dyrektora/wicedyrektora na załączonym formularzu zgłoszeniowym</w:t>
      </w:r>
      <w:r w:rsidR="006A03C3" w:rsidRPr="00124BFE">
        <w:rPr>
          <w:bCs/>
          <w:sz w:val="22"/>
          <w:szCs w:val="22"/>
        </w:rPr>
        <w:t xml:space="preserve"> (zał</w:t>
      </w:r>
      <w:r w:rsidR="00B54400" w:rsidRPr="00124BFE">
        <w:rPr>
          <w:bCs/>
          <w:sz w:val="22"/>
          <w:szCs w:val="22"/>
        </w:rPr>
        <w:t>.</w:t>
      </w:r>
      <w:r w:rsidR="006A03C3" w:rsidRPr="00124BFE">
        <w:rPr>
          <w:bCs/>
          <w:sz w:val="22"/>
          <w:szCs w:val="22"/>
        </w:rPr>
        <w:t xml:space="preserve"> 1)</w:t>
      </w:r>
      <w:r w:rsidRPr="00124BFE">
        <w:rPr>
          <w:bCs/>
          <w:sz w:val="22"/>
          <w:szCs w:val="22"/>
        </w:rPr>
        <w:t>.</w:t>
      </w:r>
    </w:p>
    <w:p w:rsidR="0014422C" w:rsidRDefault="0014422C" w:rsidP="00382EC5">
      <w:pPr>
        <w:pStyle w:val="Default"/>
        <w:jc w:val="both"/>
        <w:rPr>
          <w:b/>
          <w:bCs/>
          <w:sz w:val="22"/>
          <w:szCs w:val="22"/>
        </w:rPr>
      </w:pPr>
    </w:p>
    <w:p w:rsidR="0014422C" w:rsidRDefault="0014422C" w:rsidP="00382EC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14422C" w:rsidRDefault="0014422C" w:rsidP="00382EC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konkursu</w:t>
      </w:r>
    </w:p>
    <w:p w:rsidR="00124BFE" w:rsidRDefault="00124BFE" w:rsidP="00124BFE">
      <w:pPr>
        <w:pStyle w:val="Default"/>
        <w:spacing w:after="18"/>
        <w:jc w:val="both"/>
        <w:rPr>
          <w:sz w:val="22"/>
          <w:szCs w:val="22"/>
        </w:rPr>
      </w:pPr>
    </w:p>
    <w:p w:rsidR="00124BF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Aby wziąć udział w </w:t>
      </w:r>
      <w:r>
        <w:rPr>
          <w:i/>
          <w:iCs/>
          <w:sz w:val="22"/>
          <w:szCs w:val="22"/>
        </w:rPr>
        <w:t xml:space="preserve">Konkursie </w:t>
      </w:r>
      <w:r>
        <w:rPr>
          <w:sz w:val="22"/>
          <w:szCs w:val="22"/>
        </w:rPr>
        <w:t>należy</w:t>
      </w:r>
      <w:r w:rsidR="00B16FCF">
        <w:rPr>
          <w:sz w:val="22"/>
          <w:szCs w:val="22"/>
        </w:rPr>
        <w:t xml:space="preserve"> przesłać:</w:t>
      </w:r>
    </w:p>
    <w:p w:rsidR="00124BFE" w:rsidRDefault="0014422C" w:rsidP="00124BFE">
      <w:pPr>
        <w:pStyle w:val="Default"/>
        <w:numPr>
          <w:ilvl w:val="1"/>
          <w:numId w:val="20"/>
        </w:numPr>
        <w:spacing w:after="18"/>
        <w:jc w:val="both"/>
        <w:rPr>
          <w:sz w:val="22"/>
          <w:szCs w:val="22"/>
        </w:rPr>
      </w:pPr>
      <w:r w:rsidRPr="00124BFE">
        <w:rPr>
          <w:sz w:val="22"/>
          <w:szCs w:val="22"/>
        </w:rPr>
        <w:t>formularz zgłoszeniowy</w:t>
      </w:r>
      <w:r w:rsidR="00124BFE">
        <w:rPr>
          <w:sz w:val="22"/>
          <w:szCs w:val="22"/>
        </w:rPr>
        <w:t xml:space="preserve">, </w:t>
      </w:r>
      <w:r w:rsidRPr="00124BFE">
        <w:rPr>
          <w:sz w:val="22"/>
          <w:szCs w:val="22"/>
        </w:rPr>
        <w:t xml:space="preserve">autorski </w:t>
      </w:r>
      <w:r w:rsidR="006A03C3" w:rsidRPr="00124BFE">
        <w:rPr>
          <w:sz w:val="22"/>
          <w:szCs w:val="22"/>
        </w:rPr>
        <w:t xml:space="preserve">materiał dydaktyczny np. </w:t>
      </w:r>
      <w:r w:rsidRPr="00124BFE">
        <w:rPr>
          <w:sz w:val="22"/>
          <w:szCs w:val="22"/>
        </w:rPr>
        <w:t>scenariusz/konspekt zajęć/program edukacyjny</w:t>
      </w:r>
    </w:p>
    <w:p w:rsidR="00124BFE" w:rsidRDefault="0014422C" w:rsidP="00124BFE">
      <w:pPr>
        <w:pStyle w:val="Default"/>
        <w:numPr>
          <w:ilvl w:val="1"/>
          <w:numId w:val="20"/>
        </w:numPr>
        <w:spacing w:after="18"/>
        <w:jc w:val="both"/>
        <w:rPr>
          <w:sz w:val="22"/>
          <w:szCs w:val="22"/>
        </w:rPr>
      </w:pPr>
      <w:r w:rsidRPr="00124BFE">
        <w:rPr>
          <w:sz w:val="22"/>
          <w:szCs w:val="22"/>
        </w:rPr>
        <w:t>dołączyć prezentację multimedialną lub 5-cio minutowy film/klip przedstawiający relację z przeprowadzonej lekcji, zajęć</w:t>
      </w:r>
      <w:r w:rsidR="00B16FCF" w:rsidRPr="00124BFE">
        <w:rPr>
          <w:sz w:val="22"/>
          <w:szCs w:val="22"/>
        </w:rPr>
        <w:t xml:space="preserve"> z wykorzystaniem </w:t>
      </w:r>
      <w:r w:rsidRPr="00124BFE">
        <w:rPr>
          <w:sz w:val="22"/>
          <w:szCs w:val="22"/>
        </w:rPr>
        <w:t xml:space="preserve">   ww. </w:t>
      </w:r>
      <w:r w:rsidR="00B16FCF" w:rsidRPr="00124BFE">
        <w:rPr>
          <w:sz w:val="22"/>
          <w:szCs w:val="22"/>
        </w:rPr>
        <w:t>materiałów, podlegających ocenie w konkursie</w:t>
      </w:r>
      <w:r w:rsidRPr="00124BFE">
        <w:rPr>
          <w:sz w:val="22"/>
          <w:szCs w:val="22"/>
        </w:rPr>
        <w:t>.</w:t>
      </w:r>
    </w:p>
    <w:p w:rsidR="00124BF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sz w:val="22"/>
          <w:szCs w:val="22"/>
        </w:rPr>
      </w:pPr>
      <w:r w:rsidRPr="00124BFE">
        <w:rPr>
          <w:sz w:val="22"/>
          <w:szCs w:val="22"/>
        </w:rPr>
        <w:t>Jedna osoba może zgłosić na</w:t>
      </w:r>
      <w:r w:rsidRPr="00124BFE">
        <w:rPr>
          <w:i/>
          <w:sz w:val="22"/>
          <w:szCs w:val="22"/>
        </w:rPr>
        <w:t xml:space="preserve"> Konkurs</w:t>
      </w:r>
      <w:r w:rsidRPr="00124BFE">
        <w:rPr>
          <w:sz w:val="22"/>
          <w:szCs w:val="22"/>
        </w:rPr>
        <w:t xml:space="preserve"> tylko jeden </w:t>
      </w:r>
      <w:r w:rsidR="006A03C3" w:rsidRPr="00124BFE">
        <w:rPr>
          <w:sz w:val="22"/>
          <w:szCs w:val="22"/>
        </w:rPr>
        <w:t xml:space="preserve">materiał dydaktyczny </w:t>
      </w:r>
      <w:r w:rsidRPr="00124BFE">
        <w:rPr>
          <w:sz w:val="22"/>
          <w:szCs w:val="22"/>
        </w:rPr>
        <w:t>oraz prezentację</w:t>
      </w:r>
      <w:r w:rsidR="006A03C3" w:rsidRPr="00124BFE">
        <w:rPr>
          <w:sz w:val="22"/>
          <w:szCs w:val="22"/>
        </w:rPr>
        <w:t xml:space="preserve"> lub materiał filmowy (film/</w:t>
      </w:r>
      <w:r w:rsidRPr="00124BFE">
        <w:rPr>
          <w:sz w:val="22"/>
          <w:szCs w:val="22"/>
        </w:rPr>
        <w:t>klip</w:t>
      </w:r>
      <w:r w:rsidR="006A03C3" w:rsidRPr="00124BFE">
        <w:rPr>
          <w:sz w:val="22"/>
          <w:szCs w:val="22"/>
        </w:rPr>
        <w:t>)</w:t>
      </w:r>
      <w:r w:rsidRPr="00124BFE">
        <w:rPr>
          <w:sz w:val="22"/>
          <w:szCs w:val="22"/>
        </w:rPr>
        <w:t>.</w:t>
      </w:r>
    </w:p>
    <w:p w:rsidR="00124BF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sz w:val="22"/>
          <w:szCs w:val="22"/>
        </w:rPr>
      </w:pPr>
      <w:r w:rsidRPr="00124BFE">
        <w:rPr>
          <w:sz w:val="22"/>
          <w:szCs w:val="22"/>
        </w:rPr>
        <w:t xml:space="preserve">W </w:t>
      </w:r>
      <w:r w:rsidRPr="00124BFE">
        <w:rPr>
          <w:i/>
          <w:sz w:val="22"/>
          <w:szCs w:val="22"/>
        </w:rPr>
        <w:t>Konkursie</w:t>
      </w:r>
      <w:r w:rsidRPr="00124BFE">
        <w:rPr>
          <w:sz w:val="22"/>
          <w:szCs w:val="22"/>
        </w:rPr>
        <w:t xml:space="preserve"> </w:t>
      </w:r>
      <w:r w:rsidR="009F5561" w:rsidRPr="00124BFE">
        <w:rPr>
          <w:sz w:val="22"/>
          <w:szCs w:val="22"/>
        </w:rPr>
        <w:t>będą oceniane</w:t>
      </w:r>
      <w:r w:rsidRPr="00124BFE">
        <w:rPr>
          <w:sz w:val="22"/>
          <w:szCs w:val="22"/>
        </w:rPr>
        <w:t xml:space="preserve"> autorskie materiały oraz prezentacje/klipy przedstawiające działania wynikające z projektów realizowanych </w:t>
      </w:r>
      <w:r w:rsidR="009F5561" w:rsidRPr="00124BFE">
        <w:rPr>
          <w:sz w:val="22"/>
          <w:szCs w:val="22"/>
        </w:rPr>
        <w:t>w ramach</w:t>
      </w:r>
      <w:r w:rsidRPr="00124BFE">
        <w:rPr>
          <w:sz w:val="22"/>
          <w:szCs w:val="22"/>
        </w:rPr>
        <w:t xml:space="preserve"> Programu POWER</w:t>
      </w:r>
      <w:r w:rsidR="006A03C3" w:rsidRPr="00124BFE">
        <w:rPr>
          <w:sz w:val="22"/>
          <w:szCs w:val="22"/>
        </w:rPr>
        <w:t xml:space="preserve"> </w:t>
      </w:r>
      <w:r w:rsidR="009F5561" w:rsidRPr="00124BFE">
        <w:rPr>
          <w:sz w:val="22"/>
          <w:szCs w:val="22"/>
        </w:rPr>
        <w:t>oraz Erasmus+ w latach 2014-2017</w:t>
      </w:r>
      <w:r w:rsidR="00382EC5" w:rsidRPr="00124BFE">
        <w:rPr>
          <w:sz w:val="22"/>
          <w:szCs w:val="22"/>
        </w:rPr>
        <w:t>.</w:t>
      </w:r>
    </w:p>
    <w:p w:rsidR="00124BF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sz w:val="22"/>
          <w:szCs w:val="22"/>
        </w:rPr>
      </w:pPr>
      <w:r w:rsidRPr="00124BFE">
        <w:rPr>
          <w:sz w:val="22"/>
          <w:szCs w:val="22"/>
        </w:rPr>
        <w:t xml:space="preserve">Wykorzystane w materiałach konkursowych zdjęcia bądź klipy przedstawiające wizerunek osób trzecich </w:t>
      </w:r>
      <w:r w:rsidR="006A03C3" w:rsidRPr="00124BFE">
        <w:rPr>
          <w:sz w:val="22"/>
          <w:szCs w:val="22"/>
        </w:rPr>
        <w:t xml:space="preserve">muszą </w:t>
      </w:r>
      <w:r w:rsidRPr="00124BFE">
        <w:rPr>
          <w:sz w:val="22"/>
          <w:szCs w:val="22"/>
        </w:rPr>
        <w:t xml:space="preserve"> posiadać zgodę tychże osób lub ich prawnych opiekunów.</w:t>
      </w:r>
    </w:p>
    <w:p w:rsidR="00124BF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sz w:val="22"/>
          <w:szCs w:val="22"/>
        </w:rPr>
      </w:pPr>
      <w:r w:rsidRPr="00124BFE">
        <w:rPr>
          <w:sz w:val="22"/>
          <w:szCs w:val="22"/>
        </w:rPr>
        <w:t>Prace konkursowe należy wysyłać wyłącznie pocztą tradycyjną na adres: Fundacja Rozwoju Systemu Edukacji, ul. Aleje Jerozolimskie 142A, 02-305 Warszawa, z dopiskiem:</w:t>
      </w:r>
      <w:r w:rsidR="00382EC5" w:rsidRPr="00124BFE">
        <w:rPr>
          <w:sz w:val="22"/>
          <w:szCs w:val="22"/>
        </w:rPr>
        <w:t xml:space="preserve"> Konkurs</w:t>
      </w:r>
      <w:r w:rsidRPr="00124BFE">
        <w:rPr>
          <w:sz w:val="22"/>
          <w:szCs w:val="22"/>
        </w:rPr>
        <w:t xml:space="preserve"> </w:t>
      </w:r>
      <w:r w:rsidRPr="00124BFE">
        <w:rPr>
          <w:b/>
          <w:i/>
          <w:sz w:val="22"/>
          <w:szCs w:val="22"/>
        </w:rPr>
        <w:t>Nauczyciel z POWEREM</w:t>
      </w:r>
      <w:r w:rsidRPr="00124BFE">
        <w:rPr>
          <w:b/>
          <w:sz w:val="22"/>
          <w:szCs w:val="22"/>
        </w:rPr>
        <w:t>.</w:t>
      </w:r>
    </w:p>
    <w:p w:rsidR="00124BF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sz w:val="22"/>
          <w:szCs w:val="22"/>
        </w:rPr>
      </w:pPr>
      <w:r w:rsidRPr="00124BFE">
        <w:rPr>
          <w:sz w:val="22"/>
          <w:szCs w:val="22"/>
        </w:rPr>
        <w:t xml:space="preserve">Prace konkursowe  mogą być </w:t>
      </w:r>
      <w:r w:rsidR="006A03C3" w:rsidRPr="00124BFE">
        <w:rPr>
          <w:sz w:val="22"/>
          <w:szCs w:val="22"/>
        </w:rPr>
        <w:t xml:space="preserve">zapisane </w:t>
      </w:r>
      <w:r w:rsidRPr="00124BFE">
        <w:rPr>
          <w:sz w:val="22"/>
          <w:szCs w:val="22"/>
        </w:rPr>
        <w:t>na nośnikach CD/DVD lub pamięciach USB. FRSE nie zwraca przysłanych materiałów.</w:t>
      </w:r>
    </w:p>
    <w:p w:rsidR="0014422C" w:rsidRPr="00124BFE" w:rsidRDefault="0014422C" w:rsidP="00124BFE">
      <w:pPr>
        <w:pStyle w:val="Default"/>
        <w:numPr>
          <w:ilvl w:val="0"/>
          <w:numId w:val="20"/>
        </w:numPr>
        <w:spacing w:after="18"/>
        <w:jc w:val="both"/>
        <w:rPr>
          <w:sz w:val="22"/>
          <w:szCs w:val="22"/>
        </w:rPr>
      </w:pPr>
      <w:r w:rsidRPr="00124BFE">
        <w:rPr>
          <w:sz w:val="22"/>
          <w:szCs w:val="22"/>
        </w:rPr>
        <w:t xml:space="preserve">Zgłoszenie do </w:t>
      </w:r>
      <w:r w:rsidRPr="00124BFE">
        <w:rPr>
          <w:i/>
          <w:iCs/>
          <w:sz w:val="22"/>
          <w:szCs w:val="22"/>
        </w:rPr>
        <w:t xml:space="preserve">Konkursu </w:t>
      </w:r>
      <w:r w:rsidRPr="00124BFE">
        <w:rPr>
          <w:sz w:val="22"/>
          <w:szCs w:val="22"/>
        </w:rPr>
        <w:t>następuje po otrzymaniu przez Fundację Rozwoju Systemu Edukacji formularza zgłoszeniowego wraz z nośnikiem zawierającym pracę konkursową</w:t>
      </w:r>
      <w:r w:rsidR="00313613" w:rsidRPr="00124BFE">
        <w:rPr>
          <w:sz w:val="22"/>
          <w:szCs w:val="22"/>
        </w:rPr>
        <w:t xml:space="preserve">. Termin nadsyłania zgłoszeń </w:t>
      </w:r>
      <w:r w:rsidRPr="00124BFE">
        <w:rPr>
          <w:sz w:val="22"/>
          <w:szCs w:val="22"/>
        </w:rPr>
        <w:t xml:space="preserve">w okresie od </w:t>
      </w:r>
      <w:r w:rsidR="00EA2026">
        <w:rPr>
          <w:sz w:val="22"/>
          <w:szCs w:val="22"/>
        </w:rPr>
        <w:t>11</w:t>
      </w:r>
      <w:r w:rsidR="008F59F9" w:rsidRPr="00124BFE">
        <w:rPr>
          <w:sz w:val="22"/>
          <w:szCs w:val="22"/>
        </w:rPr>
        <w:t xml:space="preserve"> </w:t>
      </w:r>
      <w:r w:rsidR="00EA2026">
        <w:rPr>
          <w:sz w:val="22"/>
          <w:szCs w:val="22"/>
        </w:rPr>
        <w:t>czerwca</w:t>
      </w:r>
      <w:r w:rsidRPr="00124BFE">
        <w:rPr>
          <w:sz w:val="22"/>
          <w:szCs w:val="22"/>
        </w:rPr>
        <w:t xml:space="preserve"> 2018 do </w:t>
      </w:r>
      <w:r w:rsidR="00873A42" w:rsidRPr="00124BFE">
        <w:rPr>
          <w:sz w:val="22"/>
          <w:szCs w:val="22"/>
        </w:rPr>
        <w:t>30 września</w:t>
      </w:r>
      <w:r w:rsidRPr="00124BFE">
        <w:rPr>
          <w:sz w:val="22"/>
          <w:szCs w:val="22"/>
        </w:rPr>
        <w:t xml:space="preserve"> 2018r (</w:t>
      </w:r>
      <w:r w:rsidR="000A510C">
        <w:rPr>
          <w:sz w:val="22"/>
          <w:szCs w:val="22"/>
        </w:rPr>
        <w:t xml:space="preserve">decyduje </w:t>
      </w:r>
      <w:r w:rsidRPr="00124BFE">
        <w:rPr>
          <w:sz w:val="22"/>
          <w:szCs w:val="22"/>
        </w:rPr>
        <w:t>data wpływu do FRSE).</w:t>
      </w:r>
    </w:p>
    <w:p w:rsidR="0014422C" w:rsidRDefault="0014422C" w:rsidP="00382EC5">
      <w:pPr>
        <w:pStyle w:val="Default"/>
        <w:jc w:val="both"/>
        <w:rPr>
          <w:b/>
          <w:bCs/>
          <w:sz w:val="22"/>
          <w:szCs w:val="22"/>
        </w:rPr>
      </w:pPr>
    </w:p>
    <w:p w:rsidR="0014422C" w:rsidRDefault="0014422C" w:rsidP="00382EC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14422C" w:rsidRDefault="0014422C" w:rsidP="00382EC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Ocena formalna i merytoryczna</w:t>
      </w:r>
    </w:p>
    <w:p w:rsidR="0014422C" w:rsidRDefault="0014422C" w:rsidP="00382EC5">
      <w:pPr>
        <w:pStyle w:val="Default"/>
        <w:jc w:val="both"/>
        <w:rPr>
          <w:sz w:val="22"/>
          <w:szCs w:val="22"/>
        </w:rPr>
      </w:pPr>
    </w:p>
    <w:p w:rsidR="0014422C" w:rsidRDefault="0014422C" w:rsidP="00382EC5">
      <w:pPr>
        <w:pStyle w:val="Default"/>
        <w:numPr>
          <w:ilvl w:val="0"/>
          <w:numId w:val="1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Ocenę formalną zgłoszeń do </w:t>
      </w:r>
      <w:r>
        <w:rPr>
          <w:i/>
          <w:iCs/>
          <w:sz w:val="22"/>
          <w:szCs w:val="22"/>
        </w:rPr>
        <w:t xml:space="preserve">Konkursu </w:t>
      </w:r>
      <w:r>
        <w:rPr>
          <w:sz w:val="22"/>
          <w:szCs w:val="22"/>
        </w:rPr>
        <w:t xml:space="preserve">przeprowadza </w:t>
      </w:r>
      <w:r>
        <w:rPr>
          <w:i/>
          <w:iCs/>
          <w:sz w:val="22"/>
          <w:szCs w:val="22"/>
        </w:rPr>
        <w:t>Organizator.</w:t>
      </w:r>
    </w:p>
    <w:p w:rsidR="00382EC5" w:rsidRDefault="0014422C" w:rsidP="00382EC5">
      <w:pPr>
        <w:pStyle w:val="Default"/>
        <w:numPr>
          <w:ilvl w:val="0"/>
          <w:numId w:val="13"/>
        </w:numPr>
        <w:spacing w:after="17"/>
        <w:jc w:val="both"/>
        <w:rPr>
          <w:sz w:val="22"/>
          <w:szCs w:val="22"/>
        </w:rPr>
      </w:pPr>
      <w:r w:rsidRPr="00313613">
        <w:rPr>
          <w:sz w:val="22"/>
          <w:szCs w:val="22"/>
        </w:rPr>
        <w:t>Ocenę merytoryczną</w:t>
      </w:r>
      <w:r w:rsidR="00B46C9F" w:rsidRPr="00313613">
        <w:rPr>
          <w:sz w:val="22"/>
          <w:szCs w:val="22"/>
        </w:rPr>
        <w:t xml:space="preserve"> </w:t>
      </w:r>
      <w:r w:rsidRPr="00313613">
        <w:rPr>
          <w:sz w:val="22"/>
          <w:szCs w:val="22"/>
        </w:rPr>
        <w:t xml:space="preserve">zgłoszeń spełniających warunki formalne </w:t>
      </w:r>
      <w:r w:rsidR="00B46C9F" w:rsidRPr="00313613">
        <w:rPr>
          <w:sz w:val="22"/>
          <w:szCs w:val="22"/>
        </w:rPr>
        <w:t xml:space="preserve">przeprowadzają </w:t>
      </w:r>
      <w:r w:rsidRPr="00313613">
        <w:rPr>
          <w:sz w:val="22"/>
          <w:szCs w:val="22"/>
        </w:rPr>
        <w:t>eksperci wewnętrzni</w:t>
      </w:r>
      <w:r w:rsidR="00B54400">
        <w:rPr>
          <w:sz w:val="22"/>
          <w:szCs w:val="22"/>
        </w:rPr>
        <w:t>.</w:t>
      </w:r>
      <w:r w:rsidRPr="00313613">
        <w:rPr>
          <w:sz w:val="22"/>
          <w:szCs w:val="22"/>
        </w:rPr>
        <w:t xml:space="preserve"> </w:t>
      </w:r>
    </w:p>
    <w:p w:rsidR="0014422C" w:rsidRPr="00313613" w:rsidRDefault="00B54400" w:rsidP="00382EC5">
      <w:pPr>
        <w:pStyle w:val="Default"/>
        <w:numPr>
          <w:ilvl w:val="0"/>
          <w:numId w:val="1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Podczas oceny będą brane pod uwagę następujące elementy:</w:t>
      </w:r>
    </w:p>
    <w:p w:rsidR="0014422C" w:rsidRDefault="0014422C" w:rsidP="00382EC5">
      <w:pPr>
        <w:pStyle w:val="Default"/>
        <w:spacing w:after="18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a. wykorzystanie nowych technologii oraz narzędzi poznanych w ramach realizacji projektu,</w:t>
      </w:r>
    </w:p>
    <w:p w:rsidR="0014422C" w:rsidRDefault="0014422C" w:rsidP="00382EC5">
      <w:pPr>
        <w:pStyle w:val="Default"/>
        <w:spacing w:after="18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b. zastosowanie metod nauczania zaobserwowanych w trakcie mobilności,</w:t>
      </w:r>
    </w:p>
    <w:p w:rsidR="0014422C" w:rsidRDefault="0014422C" w:rsidP="00382EC5">
      <w:pPr>
        <w:pStyle w:val="Default"/>
        <w:spacing w:after="18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c. jakość wykonania, pomysłowość i atrakcyjność zajęć</w:t>
      </w:r>
      <w:r w:rsidR="00FB206C">
        <w:rPr>
          <w:sz w:val="22"/>
          <w:szCs w:val="22"/>
        </w:rPr>
        <w:t xml:space="preserve"> </w:t>
      </w:r>
    </w:p>
    <w:p w:rsidR="00B54400" w:rsidRPr="00382EC5" w:rsidRDefault="00165344" w:rsidP="00382EC5">
      <w:pPr>
        <w:pStyle w:val="Akapitzlist"/>
        <w:numPr>
          <w:ilvl w:val="0"/>
          <w:numId w:val="13"/>
        </w:numPr>
        <w:suppressAutoHyphens w:val="0"/>
        <w:spacing w:before="113" w:line="200" w:lineRule="atLeast"/>
        <w:jc w:val="both"/>
        <w:rPr>
          <w:rFonts w:asciiTheme="minorHAnsi" w:hAnsiTheme="minorHAnsi"/>
          <w:sz w:val="22"/>
          <w:szCs w:val="22"/>
        </w:rPr>
      </w:pPr>
      <w:r w:rsidRPr="00382EC5">
        <w:rPr>
          <w:rFonts w:asciiTheme="minorHAnsi" w:hAnsiTheme="minorHAnsi"/>
          <w:sz w:val="22"/>
          <w:szCs w:val="22"/>
        </w:rPr>
        <w:t xml:space="preserve">Prace konkursowe będą oceniane z uwzględnieniem następujących kryteriów: </w:t>
      </w:r>
    </w:p>
    <w:p w:rsidR="00B54400" w:rsidRPr="00F74CBB" w:rsidRDefault="00165344" w:rsidP="00124BFE">
      <w:pPr>
        <w:pStyle w:val="Akapitzlist"/>
        <w:numPr>
          <w:ilvl w:val="1"/>
          <w:numId w:val="22"/>
        </w:numPr>
        <w:suppressAutoHyphens w:val="0"/>
        <w:spacing w:before="113" w:line="200" w:lineRule="atLeast"/>
        <w:jc w:val="both"/>
        <w:rPr>
          <w:rFonts w:asciiTheme="minorHAnsi" w:hAnsiTheme="minorHAnsi"/>
          <w:sz w:val="22"/>
          <w:szCs w:val="22"/>
        </w:rPr>
      </w:pPr>
      <w:r w:rsidRPr="00F74CBB">
        <w:rPr>
          <w:rFonts w:asciiTheme="minorHAnsi" w:hAnsiTheme="minorHAnsi"/>
          <w:sz w:val="22"/>
          <w:szCs w:val="22"/>
        </w:rPr>
        <w:t xml:space="preserve">pomysł/ oryginalność tekstu, </w:t>
      </w:r>
    </w:p>
    <w:p w:rsidR="00B54400" w:rsidRPr="00F74CBB" w:rsidRDefault="00165344" w:rsidP="00124BFE">
      <w:pPr>
        <w:pStyle w:val="Akapitzlist"/>
        <w:numPr>
          <w:ilvl w:val="1"/>
          <w:numId w:val="22"/>
        </w:numPr>
        <w:suppressAutoHyphens w:val="0"/>
        <w:spacing w:before="113" w:line="200" w:lineRule="atLeast"/>
        <w:jc w:val="both"/>
        <w:rPr>
          <w:rFonts w:asciiTheme="minorHAnsi" w:hAnsiTheme="minorHAnsi"/>
          <w:sz w:val="22"/>
          <w:szCs w:val="22"/>
        </w:rPr>
      </w:pPr>
      <w:r w:rsidRPr="00F74CBB">
        <w:rPr>
          <w:rFonts w:asciiTheme="minorHAnsi" w:hAnsiTheme="minorHAnsi"/>
          <w:sz w:val="22"/>
          <w:szCs w:val="22"/>
        </w:rPr>
        <w:t xml:space="preserve">kompozycja, język i styl, </w:t>
      </w:r>
    </w:p>
    <w:p w:rsidR="00165344" w:rsidRPr="00F74CBB" w:rsidRDefault="00165344" w:rsidP="00124BFE">
      <w:pPr>
        <w:pStyle w:val="Akapitzlist"/>
        <w:numPr>
          <w:ilvl w:val="1"/>
          <w:numId w:val="22"/>
        </w:numPr>
        <w:suppressAutoHyphens w:val="0"/>
        <w:spacing w:before="113" w:line="200" w:lineRule="atLeast"/>
        <w:jc w:val="both"/>
        <w:rPr>
          <w:rFonts w:asciiTheme="minorHAnsi" w:hAnsiTheme="minorHAnsi"/>
          <w:sz w:val="22"/>
          <w:szCs w:val="22"/>
        </w:rPr>
      </w:pPr>
      <w:r w:rsidRPr="00F74CBB">
        <w:rPr>
          <w:rFonts w:asciiTheme="minorHAnsi" w:hAnsiTheme="minorHAnsi"/>
          <w:sz w:val="22"/>
          <w:szCs w:val="22"/>
        </w:rPr>
        <w:t>walory merytoryczne pracy.</w:t>
      </w:r>
    </w:p>
    <w:p w:rsidR="0014422C" w:rsidRDefault="0014422C" w:rsidP="00382EC5">
      <w:pPr>
        <w:pStyle w:val="Default"/>
        <w:jc w:val="both"/>
        <w:rPr>
          <w:sz w:val="22"/>
          <w:szCs w:val="22"/>
        </w:rPr>
      </w:pPr>
    </w:p>
    <w:p w:rsidR="0014422C" w:rsidRDefault="0014422C" w:rsidP="00382EC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14422C" w:rsidRDefault="0014422C" w:rsidP="00382EC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Laureaci konkursu i nagrody</w:t>
      </w:r>
    </w:p>
    <w:p w:rsidR="0014422C" w:rsidRDefault="0014422C" w:rsidP="00382EC5">
      <w:pPr>
        <w:pStyle w:val="Default"/>
        <w:jc w:val="both"/>
        <w:rPr>
          <w:sz w:val="22"/>
          <w:szCs w:val="22"/>
        </w:rPr>
      </w:pPr>
    </w:p>
    <w:p w:rsidR="00AD2951" w:rsidRDefault="0014422C" w:rsidP="00382EC5">
      <w:pPr>
        <w:pStyle w:val="Default"/>
        <w:numPr>
          <w:ilvl w:val="0"/>
          <w:numId w:val="1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i/>
          <w:iCs/>
          <w:sz w:val="22"/>
          <w:szCs w:val="22"/>
        </w:rPr>
        <w:t xml:space="preserve">Konkursu </w:t>
      </w:r>
      <w:r>
        <w:rPr>
          <w:sz w:val="22"/>
          <w:szCs w:val="22"/>
        </w:rPr>
        <w:t>zostaną przyznane miejsca od I do III</w:t>
      </w:r>
      <w:r w:rsidR="00C46D02">
        <w:rPr>
          <w:sz w:val="22"/>
          <w:szCs w:val="22"/>
        </w:rPr>
        <w:t xml:space="preserve"> w dwóch kategoriach: </w:t>
      </w:r>
    </w:p>
    <w:p w:rsidR="00AD2951" w:rsidRDefault="00AD2951" w:rsidP="00AD2951">
      <w:pPr>
        <w:pStyle w:val="Default"/>
        <w:numPr>
          <w:ilvl w:val="1"/>
          <w:numId w:val="1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edukacja szkolna:</w:t>
      </w:r>
    </w:p>
    <w:p w:rsidR="00AD2951" w:rsidRDefault="00AD2951" w:rsidP="00AD2951">
      <w:pPr>
        <w:pStyle w:val="Default"/>
        <w:numPr>
          <w:ilvl w:val="2"/>
          <w:numId w:val="1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POWER</w:t>
      </w:r>
    </w:p>
    <w:p w:rsidR="00AD2951" w:rsidRDefault="00AD2951" w:rsidP="00AD2951">
      <w:pPr>
        <w:pStyle w:val="Default"/>
        <w:numPr>
          <w:ilvl w:val="2"/>
          <w:numId w:val="1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Erasmus+</w:t>
      </w:r>
    </w:p>
    <w:p w:rsidR="00382EC5" w:rsidRDefault="00C46D02" w:rsidP="00AD2951">
      <w:pPr>
        <w:pStyle w:val="Default"/>
        <w:numPr>
          <w:ilvl w:val="1"/>
          <w:numId w:val="15"/>
        </w:numPr>
        <w:spacing w:after="18"/>
        <w:jc w:val="both"/>
        <w:rPr>
          <w:sz w:val="22"/>
          <w:szCs w:val="22"/>
        </w:rPr>
      </w:pPr>
      <w:r w:rsidRPr="00382EC5">
        <w:rPr>
          <w:sz w:val="22"/>
          <w:szCs w:val="22"/>
        </w:rPr>
        <w:t>kształcenie i szkolenia zawodowe</w:t>
      </w:r>
      <w:r w:rsidR="00AD2951">
        <w:rPr>
          <w:sz w:val="22"/>
          <w:szCs w:val="22"/>
        </w:rPr>
        <w:t>:</w:t>
      </w:r>
    </w:p>
    <w:p w:rsidR="00AD2951" w:rsidRDefault="00AD2951" w:rsidP="00AD2951">
      <w:pPr>
        <w:pStyle w:val="Default"/>
        <w:numPr>
          <w:ilvl w:val="2"/>
          <w:numId w:val="1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POWER</w:t>
      </w:r>
    </w:p>
    <w:p w:rsidR="00AD2951" w:rsidRDefault="00AD2951" w:rsidP="00AD2951">
      <w:pPr>
        <w:pStyle w:val="Default"/>
        <w:numPr>
          <w:ilvl w:val="2"/>
          <w:numId w:val="1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Erasmus+</w:t>
      </w:r>
    </w:p>
    <w:p w:rsidR="00382EC5" w:rsidRDefault="0010110B" w:rsidP="00382EC5">
      <w:pPr>
        <w:pStyle w:val="Default"/>
        <w:numPr>
          <w:ilvl w:val="0"/>
          <w:numId w:val="15"/>
        </w:numPr>
        <w:spacing w:after="18"/>
        <w:jc w:val="both"/>
        <w:rPr>
          <w:sz w:val="22"/>
          <w:szCs w:val="22"/>
        </w:rPr>
      </w:pPr>
      <w:r w:rsidRPr="00382EC5">
        <w:rPr>
          <w:sz w:val="22"/>
          <w:szCs w:val="22"/>
        </w:rPr>
        <w:t xml:space="preserve">Laureatami konkursu zostają autorzy 3 kolejnych prac, którzy otrzymali odpowiednio najwięcej punktów. W przypadku takiej samej liczby punktów decyzje o przyznaniu nagród podejmuje </w:t>
      </w:r>
      <w:r w:rsidR="0062408D" w:rsidRPr="00382EC5">
        <w:rPr>
          <w:sz w:val="22"/>
          <w:szCs w:val="22"/>
        </w:rPr>
        <w:t>Organizator</w:t>
      </w:r>
      <w:r w:rsidR="00B54400" w:rsidRPr="00382EC5">
        <w:rPr>
          <w:sz w:val="22"/>
          <w:szCs w:val="22"/>
        </w:rPr>
        <w:t>.</w:t>
      </w:r>
    </w:p>
    <w:p w:rsidR="0014422C" w:rsidRDefault="0014422C" w:rsidP="00382EC5">
      <w:pPr>
        <w:pStyle w:val="Default"/>
        <w:numPr>
          <w:ilvl w:val="0"/>
          <w:numId w:val="1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Organizator zastrzega sobie prawo do nieprzyznawania któregokolwiek z miejsc wymienionych</w:t>
      </w:r>
      <w:r w:rsidR="00382EC5">
        <w:rPr>
          <w:sz w:val="22"/>
          <w:szCs w:val="22"/>
        </w:rPr>
        <w:t xml:space="preserve"> </w:t>
      </w:r>
      <w:r>
        <w:rPr>
          <w:sz w:val="22"/>
          <w:szCs w:val="22"/>
        </w:rPr>
        <w:t>w ust.1, w zależności od poziomu ocenianych materiałów.</w:t>
      </w:r>
    </w:p>
    <w:p w:rsidR="0014422C" w:rsidRDefault="0014422C" w:rsidP="00382EC5">
      <w:pPr>
        <w:pStyle w:val="Default"/>
        <w:numPr>
          <w:ilvl w:val="0"/>
          <w:numId w:val="1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Dla wszystkich laureatów przewidziane są nagrody rzeczowe.</w:t>
      </w:r>
    </w:p>
    <w:p w:rsidR="0014422C" w:rsidRDefault="0014422C" w:rsidP="00382EC5">
      <w:pPr>
        <w:pStyle w:val="Default"/>
        <w:numPr>
          <w:ilvl w:val="0"/>
          <w:numId w:val="1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Nagrody przyznane w </w:t>
      </w:r>
      <w:r>
        <w:rPr>
          <w:i/>
          <w:iCs/>
          <w:sz w:val="22"/>
          <w:szCs w:val="22"/>
        </w:rPr>
        <w:t xml:space="preserve">Konkursie </w:t>
      </w:r>
      <w:r>
        <w:rPr>
          <w:sz w:val="22"/>
          <w:szCs w:val="22"/>
        </w:rPr>
        <w:t>przeznaczone są dla nauczyciela, uczestnika projektu</w:t>
      </w:r>
      <w:r w:rsidR="00B46C9F">
        <w:rPr>
          <w:sz w:val="22"/>
          <w:szCs w:val="22"/>
        </w:rPr>
        <w:t xml:space="preserve"> </w:t>
      </w:r>
      <w:r>
        <w:rPr>
          <w:sz w:val="22"/>
          <w:szCs w:val="22"/>
        </w:rPr>
        <w:t>w Programie POWER</w:t>
      </w:r>
      <w:r w:rsidR="00313613">
        <w:rPr>
          <w:sz w:val="22"/>
          <w:szCs w:val="22"/>
        </w:rPr>
        <w:t xml:space="preserve"> oraz Erasmus+</w:t>
      </w:r>
      <w:r>
        <w:rPr>
          <w:sz w:val="22"/>
          <w:szCs w:val="22"/>
        </w:rPr>
        <w:t>, autora ocenianej pracy konkursowej.</w:t>
      </w:r>
    </w:p>
    <w:p w:rsidR="0014422C" w:rsidRDefault="0014422C" w:rsidP="00382EC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Lista laureatów </w:t>
      </w:r>
      <w:r>
        <w:rPr>
          <w:i/>
          <w:iCs/>
          <w:sz w:val="22"/>
          <w:szCs w:val="22"/>
        </w:rPr>
        <w:t xml:space="preserve">Konkursu </w:t>
      </w:r>
      <w:r>
        <w:rPr>
          <w:sz w:val="22"/>
          <w:szCs w:val="22"/>
        </w:rPr>
        <w:t xml:space="preserve">zostanie opublikowana </w:t>
      </w:r>
      <w:r w:rsidRPr="002B4EAA">
        <w:rPr>
          <w:sz w:val="22"/>
          <w:szCs w:val="22"/>
        </w:rPr>
        <w:t xml:space="preserve">do dnia </w:t>
      </w:r>
      <w:r w:rsidR="00910969">
        <w:rPr>
          <w:b/>
          <w:bCs/>
          <w:sz w:val="22"/>
          <w:szCs w:val="22"/>
        </w:rPr>
        <w:t>15</w:t>
      </w:r>
      <w:r w:rsidR="00910969" w:rsidRPr="002B4EAA">
        <w:rPr>
          <w:b/>
          <w:bCs/>
          <w:sz w:val="22"/>
          <w:szCs w:val="22"/>
        </w:rPr>
        <w:t xml:space="preserve"> </w:t>
      </w:r>
      <w:r w:rsidR="00F11C06">
        <w:rPr>
          <w:b/>
          <w:bCs/>
          <w:sz w:val="22"/>
          <w:szCs w:val="22"/>
        </w:rPr>
        <w:t>października</w:t>
      </w:r>
      <w:r w:rsidRPr="002B4EAA">
        <w:rPr>
          <w:b/>
          <w:bCs/>
          <w:sz w:val="22"/>
          <w:szCs w:val="22"/>
        </w:rPr>
        <w:t xml:space="preserve"> 2018 r</w:t>
      </w:r>
      <w:r w:rsidRPr="002B4EAA">
        <w:rPr>
          <w:sz w:val="22"/>
          <w:szCs w:val="22"/>
        </w:rPr>
        <w:t xml:space="preserve">. na stronie </w:t>
      </w:r>
      <w:r w:rsidRPr="002B4EAA">
        <w:rPr>
          <w:b/>
          <w:bCs/>
          <w:sz w:val="22"/>
          <w:szCs w:val="22"/>
        </w:rPr>
        <w:t>http://power.frse.org.pl/</w:t>
      </w:r>
      <w:r w:rsidRPr="002B4EAA">
        <w:rPr>
          <w:sz w:val="22"/>
          <w:szCs w:val="22"/>
        </w:rPr>
        <w:t>,</w:t>
      </w:r>
      <w:r>
        <w:rPr>
          <w:sz w:val="22"/>
          <w:szCs w:val="22"/>
        </w:rPr>
        <w:t xml:space="preserve"> a laureaci zostaną powiadomieni o tym fakcie pocztą elektroniczną.</w:t>
      </w:r>
    </w:p>
    <w:p w:rsidR="0014422C" w:rsidRDefault="0014422C" w:rsidP="00382EC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podatkowe związane z nagrodami obciążają wyłącznie </w:t>
      </w:r>
      <w:r w:rsidR="00313613">
        <w:rPr>
          <w:sz w:val="22"/>
          <w:szCs w:val="22"/>
        </w:rPr>
        <w:t xml:space="preserve">osobę </w:t>
      </w:r>
      <w:r>
        <w:rPr>
          <w:sz w:val="22"/>
          <w:szCs w:val="22"/>
        </w:rPr>
        <w:t>, który nagrodę otrzymał, chyba, że z przepisów prawa wynika obowiązek pobrania należności na poczet podatku przez Organizatora.</w:t>
      </w:r>
    </w:p>
    <w:p w:rsidR="0014422C" w:rsidRDefault="0014422C" w:rsidP="00382EC5">
      <w:pPr>
        <w:pStyle w:val="Default"/>
        <w:jc w:val="both"/>
        <w:rPr>
          <w:sz w:val="22"/>
          <w:szCs w:val="22"/>
        </w:rPr>
      </w:pPr>
    </w:p>
    <w:p w:rsidR="0014422C" w:rsidRDefault="0014422C" w:rsidP="00382EC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14422C" w:rsidRDefault="0014422C" w:rsidP="00382EC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14422C" w:rsidRDefault="0014422C" w:rsidP="00382EC5">
      <w:pPr>
        <w:pStyle w:val="Default"/>
        <w:jc w:val="both"/>
        <w:rPr>
          <w:sz w:val="22"/>
          <w:szCs w:val="22"/>
        </w:rPr>
      </w:pPr>
    </w:p>
    <w:p w:rsidR="00F66F55" w:rsidRDefault="0014422C" w:rsidP="00F66F55">
      <w:pPr>
        <w:pStyle w:val="Default"/>
        <w:numPr>
          <w:ilvl w:val="0"/>
          <w:numId w:val="16"/>
        </w:numPr>
        <w:spacing w:after="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stanowi podstawę </w:t>
      </w:r>
      <w:r>
        <w:rPr>
          <w:i/>
          <w:iCs/>
          <w:sz w:val="22"/>
          <w:szCs w:val="22"/>
        </w:rPr>
        <w:t xml:space="preserve">Konkursu </w:t>
      </w:r>
      <w:r>
        <w:rPr>
          <w:sz w:val="22"/>
          <w:szCs w:val="22"/>
        </w:rPr>
        <w:t xml:space="preserve">i określa prawa i obowiązki jego uczestników. </w:t>
      </w:r>
    </w:p>
    <w:p w:rsidR="00F66F55" w:rsidRDefault="0014422C" w:rsidP="00F66F55">
      <w:pPr>
        <w:pStyle w:val="Default"/>
        <w:numPr>
          <w:ilvl w:val="0"/>
          <w:numId w:val="16"/>
        </w:numPr>
        <w:spacing w:after="25"/>
        <w:jc w:val="both"/>
        <w:rPr>
          <w:sz w:val="22"/>
          <w:szCs w:val="22"/>
        </w:rPr>
      </w:pPr>
      <w:r w:rsidRPr="00F66F55">
        <w:rPr>
          <w:sz w:val="22"/>
          <w:szCs w:val="22"/>
        </w:rPr>
        <w:t xml:space="preserve">Wzięcie udziału w </w:t>
      </w:r>
      <w:r w:rsidRPr="00F66F55">
        <w:rPr>
          <w:i/>
          <w:iCs/>
          <w:sz w:val="22"/>
          <w:szCs w:val="22"/>
        </w:rPr>
        <w:t xml:space="preserve">Konkursie </w:t>
      </w:r>
      <w:r w:rsidRPr="00F66F55">
        <w:rPr>
          <w:sz w:val="22"/>
          <w:szCs w:val="22"/>
        </w:rPr>
        <w:t>jest równoznaczne z wyrażeniem zgody na:</w:t>
      </w:r>
    </w:p>
    <w:p w:rsidR="00F66F55" w:rsidRDefault="0014422C" w:rsidP="00F66F55">
      <w:pPr>
        <w:pStyle w:val="Default"/>
        <w:numPr>
          <w:ilvl w:val="1"/>
          <w:numId w:val="16"/>
        </w:numPr>
        <w:spacing w:after="25"/>
        <w:jc w:val="both"/>
        <w:rPr>
          <w:sz w:val="22"/>
          <w:szCs w:val="22"/>
        </w:rPr>
      </w:pPr>
      <w:r w:rsidRPr="00F66F55">
        <w:rPr>
          <w:sz w:val="22"/>
          <w:szCs w:val="22"/>
        </w:rPr>
        <w:t xml:space="preserve">Przetwarzanie i publikowanie przez </w:t>
      </w:r>
      <w:r w:rsidRPr="00F66F55">
        <w:rPr>
          <w:i/>
          <w:iCs/>
          <w:sz w:val="22"/>
          <w:szCs w:val="22"/>
        </w:rPr>
        <w:t xml:space="preserve">Organizatora </w:t>
      </w:r>
      <w:r w:rsidRPr="00F66F55">
        <w:rPr>
          <w:sz w:val="22"/>
          <w:szCs w:val="22"/>
        </w:rPr>
        <w:t xml:space="preserve">danych osobowych uczestników z zapisami Ustawy z dnia 29 sierpnia 1997 r. o ochronie danych osobowych (Dz. U. Nr 133, poz. 883) dla potrzeb związanych z realizacją </w:t>
      </w:r>
      <w:r w:rsidRPr="00F66F55">
        <w:rPr>
          <w:i/>
          <w:iCs/>
          <w:sz w:val="22"/>
          <w:szCs w:val="22"/>
        </w:rPr>
        <w:t>Konkursu;</w:t>
      </w:r>
    </w:p>
    <w:p w:rsidR="00F66F55" w:rsidRPr="00F66F55" w:rsidRDefault="0014422C" w:rsidP="00F66F55">
      <w:pPr>
        <w:pStyle w:val="Default"/>
        <w:numPr>
          <w:ilvl w:val="1"/>
          <w:numId w:val="16"/>
        </w:numPr>
        <w:spacing w:after="25"/>
        <w:jc w:val="both"/>
        <w:rPr>
          <w:sz w:val="22"/>
          <w:szCs w:val="22"/>
        </w:rPr>
      </w:pPr>
      <w:r w:rsidRPr="00F66F55">
        <w:rPr>
          <w:sz w:val="22"/>
          <w:szCs w:val="22"/>
        </w:rPr>
        <w:t>Wykorzystywanie wizerunku osób utrwalonych na zdjęciach przez Organizatora do celów promocyjnych.</w:t>
      </w:r>
    </w:p>
    <w:p w:rsidR="00F66F55" w:rsidRDefault="0014422C" w:rsidP="00F66F5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 </w:t>
      </w:r>
      <w:r w:rsidRPr="000C22EE">
        <w:rPr>
          <w:i/>
          <w:sz w:val="22"/>
          <w:szCs w:val="22"/>
        </w:rPr>
        <w:t>Konkursu</w:t>
      </w:r>
      <w:r>
        <w:rPr>
          <w:sz w:val="22"/>
          <w:szCs w:val="22"/>
        </w:rPr>
        <w:t>, oświadcza, że wszystkie zawarte przez niego treści w pracach konkursowych nie naruszają praw osób trzecich, w szczególności Ustawy z dnia 4 lutego 1994 r. o prawie autorskim</w:t>
      </w:r>
      <w:r w:rsidR="00D225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prawach pokrewnych (Dz. U. z 2006 r. Nr 90, poz. 631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dóbr osobistych, a także, że uzyskał wszelkie właściwe zgody osób, których wizerunek utrwalił</w:t>
      </w:r>
      <w:r w:rsidR="00CD3C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zdjęciach/klipach </w:t>
      </w:r>
      <w:r w:rsidR="00CD3CAC">
        <w:rPr>
          <w:sz w:val="22"/>
          <w:szCs w:val="22"/>
        </w:rPr>
        <w:t xml:space="preserve"> </w:t>
      </w:r>
      <w:r>
        <w:rPr>
          <w:sz w:val="22"/>
          <w:szCs w:val="22"/>
        </w:rPr>
        <w:t>na wykorzystanie ich wizerunku w Konkursie.</w:t>
      </w:r>
    </w:p>
    <w:p w:rsidR="00F66F55" w:rsidRDefault="0014422C" w:rsidP="00F66F5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F66F55">
        <w:rPr>
          <w:sz w:val="22"/>
          <w:szCs w:val="22"/>
        </w:rPr>
        <w:t xml:space="preserve">Uczestnik </w:t>
      </w:r>
      <w:r w:rsidRPr="00F66F55">
        <w:rPr>
          <w:i/>
          <w:sz w:val="22"/>
          <w:szCs w:val="22"/>
        </w:rPr>
        <w:t>Konkursu</w:t>
      </w:r>
      <w:r w:rsidRPr="00F66F55">
        <w:rPr>
          <w:sz w:val="22"/>
          <w:szCs w:val="22"/>
        </w:rPr>
        <w:t xml:space="preserve"> wysyła do FRSE prace konkursowe, do których przysługują mu autorskie prawa majątkowe. Beneficjent udostępnia Organizatorowi wskazane wyżej utwory na zasadzie otwartej licencji CC Uznanie Autorstwa.</w:t>
      </w:r>
    </w:p>
    <w:p w:rsidR="00F66F55" w:rsidRDefault="0014422C" w:rsidP="00F66F5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F66F55">
        <w:rPr>
          <w:sz w:val="22"/>
          <w:szCs w:val="22"/>
        </w:rPr>
        <w:t xml:space="preserve">Uczestnik </w:t>
      </w:r>
      <w:r w:rsidRPr="00F66F55">
        <w:rPr>
          <w:i/>
          <w:sz w:val="22"/>
          <w:szCs w:val="22"/>
        </w:rPr>
        <w:t>Konkursu</w:t>
      </w:r>
      <w:r w:rsidRPr="00F66F55">
        <w:rPr>
          <w:sz w:val="22"/>
          <w:szCs w:val="22"/>
        </w:rPr>
        <w:t xml:space="preserve"> przystępując do konkursu, musi posiadać:</w:t>
      </w:r>
    </w:p>
    <w:p w:rsidR="00F66F55" w:rsidRDefault="0014422C" w:rsidP="00F66F55">
      <w:pPr>
        <w:pStyle w:val="Default"/>
        <w:numPr>
          <w:ilvl w:val="1"/>
          <w:numId w:val="16"/>
        </w:numPr>
        <w:jc w:val="both"/>
        <w:rPr>
          <w:sz w:val="22"/>
          <w:szCs w:val="22"/>
        </w:rPr>
      </w:pPr>
      <w:r w:rsidRPr="00F66F55">
        <w:rPr>
          <w:sz w:val="22"/>
          <w:szCs w:val="22"/>
        </w:rPr>
        <w:t xml:space="preserve">zgodę osób trzecich występujących w pracach konkursowych  na wykorzystanie ich wizerunku na potrzeby </w:t>
      </w:r>
      <w:r w:rsidRPr="00F66F55">
        <w:rPr>
          <w:i/>
          <w:iCs/>
          <w:sz w:val="22"/>
          <w:szCs w:val="22"/>
        </w:rPr>
        <w:t xml:space="preserve">Konkursu </w:t>
      </w:r>
      <w:r w:rsidRPr="00F66F55">
        <w:rPr>
          <w:sz w:val="22"/>
          <w:szCs w:val="22"/>
        </w:rPr>
        <w:t xml:space="preserve">oraz w materiałach promocyjnych, przygotowanych przez FRSE (wzór znajduje się w Załączniku nr </w:t>
      </w:r>
      <w:r w:rsidR="00313613" w:rsidRPr="00F66F55">
        <w:rPr>
          <w:sz w:val="22"/>
          <w:szCs w:val="22"/>
        </w:rPr>
        <w:t>2</w:t>
      </w:r>
      <w:r w:rsidRPr="00F66F55">
        <w:rPr>
          <w:sz w:val="22"/>
          <w:szCs w:val="22"/>
        </w:rPr>
        <w:t>);</w:t>
      </w:r>
    </w:p>
    <w:p w:rsidR="00F66F55" w:rsidRPr="00F66F55" w:rsidRDefault="0014422C" w:rsidP="00F66F55">
      <w:pPr>
        <w:pStyle w:val="Default"/>
        <w:numPr>
          <w:ilvl w:val="1"/>
          <w:numId w:val="16"/>
        </w:numPr>
        <w:jc w:val="both"/>
        <w:rPr>
          <w:sz w:val="22"/>
          <w:szCs w:val="22"/>
        </w:rPr>
      </w:pPr>
      <w:r w:rsidRPr="00F66F55">
        <w:rPr>
          <w:sz w:val="22"/>
          <w:szCs w:val="22"/>
        </w:rPr>
        <w:t xml:space="preserve">w przypadku, gdy na zdjęciach lub klipach znajduje się osoba niepełnoletnia, zgodę jej rodziców lub opiekunów prawnych na rozpowszechnianie wizerunku tej osoby wykorzystanie na potrzeby </w:t>
      </w:r>
      <w:r w:rsidRPr="00F66F55">
        <w:rPr>
          <w:i/>
          <w:iCs/>
          <w:sz w:val="22"/>
          <w:szCs w:val="22"/>
        </w:rPr>
        <w:t xml:space="preserve">Konkursu </w:t>
      </w:r>
      <w:r w:rsidRPr="00F66F55">
        <w:rPr>
          <w:sz w:val="22"/>
          <w:szCs w:val="22"/>
        </w:rPr>
        <w:t xml:space="preserve">oraz w materiałach promocyjnych przygotowanych przez FRSE (wzór znajduje się w Załączniku nr </w:t>
      </w:r>
      <w:r w:rsidR="00313613" w:rsidRPr="00F66F55">
        <w:rPr>
          <w:sz w:val="22"/>
          <w:szCs w:val="22"/>
        </w:rPr>
        <w:t>3</w:t>
      </w:r>
      <w:r w:rsidRPr="00F66F55">
        <w:rPr>
          <w:sz w:val="22"/>
          <w:szCs w:val="22"/>
        </w:rPr>
        <w:t xml:space="preserve">). </w:t>
      </w:r>
    </w:p>
    <w:p w:rsidR="00F66F55" w:rsidRDefault="0014422C" w:rsidP="00F66F5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Uczestnik nie musi przekazywać Organizatorowi oświadczeń ze zgodami, o których mowa w §6 ust.5. pkt. a-b.</w:t>
      </w:r>
    </w:p>
    <w:p w:rsidR="00F66F55" w:rsidRDefault="0014422C" w:rsidP="00F66F5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F66F55">
        <w:rPr>
          <w:sz w:val="22"/>
          <w:szCs w:val="22"/>
        </w:rPr>
        <w:t>Oświadczenia ze zgodami, o których mowa w §6 ust.5. pkt. a-b. Uczestnik powinien zachować, aby przedłożyć Organizatorowi w przypadku ewentualnego sporu sądowego, którego Organizator będzie stroną.</w:t>
      </w:r>
    </w:p>
    <w:p w:rsidR="00F66F55" w:rsidRDefault="0014422C" w:rsidP="00F66F5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F66F55">
        <w:rPr>
          <w:sz w:val="22"/>
          <w:szCs w:val="22"/>
        </w:rPr>
        <w:lastRenderedPageBreak/>
        <w:t>Organizator zastrzega sobie prawo do zmiany Regulaminu.</w:t>
      </w:r>
    </w:p>
    <w:p w:rsidR="00F66F55" w:rsidRDefault="0014422C" w:rsidP="00F66F5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F66F55">
        <w:rPr>
          <w:sz w:val="22"/>
          <w:szCs w:val="22"/>
        </w:rPr>
        <w:t xml:space="preserve">Organizator zastrzega sobie prawo do przedłużenia </w:t>
      </w:r>
      <w:r w:rsidR="00313613" w:rsidRPr="00F66F55">
        <w:rPr>
          <w:i/>
          <w:iCs/>
          <w:sz w:val="22"/>
          <w:szCs w:val="22"/>
        </w:rPr>
        <w:t>terminu zgłoszeń</w:t>
      </w:r>
      <w:r w:rsidR="00014E31" w:rsidRPr="00F66F55">
        <w:rPr>
          <w:i/>
          <w:iCs/>
          <w:sz w:val="22"/>
          <w:szCs w:val="22"/>
        </w:rPr>
        <w:t xml:space="preserve"> oraz</w:t>
      </w:r>
      <w:r w:rsidR="00313613" w:rsidRPr="00F66F55">
        <w:rPr>
          <w:i/>
          <w:iCs/>
          <w:sz w:val="22"/>
          <w:szCs w:val="22"/>
        </w:rPr>
        <w:t xml:space="preserve"> czasu na ogłoszenie wyników</w:t>
      </w:r>
      <w:r w:rsidRPr="00F66F55">
        <w:rPr>
          <w:sz w:val="22"/>
          <w:szCs w:val="22"/>
        </w:rPr>
        <w:t>.</w:t>
      </w:r>
    </w:p>
    <w:p w:rsidR="00F66F55" w:rsidRDefault="0014422C" w:rsidP="00F66F5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F66F55">
        <w:rPr>
          <w:sz w:val="22"/>
          <w:szCs w:val="22"/>
        </w:rPr>
        <w:t>Uczestnik zobowiązuje się do naprawienia szkody, której dozna Organizator w przypadku, gdy któreś z oświadczeń, o których mowa w §6 ust.5. okazało się niep</w:t>
      </w:r>
      <w:r w:rsidR="00F66F55">
        <w:rPr>
          <w:sz w:val="22"/>
          <w:szCs w:val="22"/>
        </w:rPr>
        <w:t>rawdziwe w całości lub w części.</w:t>
      </w:r>
    </w:p>
    <w:p w:rsidR="0014422C" w:rsidRPr="00F66F55" w:rsidRDefault="0014422C" w:rsidP="00F66F5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F66F55">
        <w:rPr>
          <w:sz w:val="22"/>
          <w:szCs w:val="22"/>
        </w:rPr>
        <w:t>Od oceny formalnej i merytorycznej odwołanie nie przysługuje.</w:t>
      </w:r>
    </w:p>
    <w:p w:rsidR="0014422C" w:rsidRDefault="0014422C" w:rsidP="00382EC5">
      <w:pPr>
        <w:pStyle w:val="Default"/>
        <w:jc w:val="both"/>
        <w:rPr>
          <w:sz w:val="22"/>
          <w:szCs w:val="22"/>
        </w:rPr>
      </w:pPr>
    </w:p>
    <w:p w:rsidR="0014422C" w:rsidRDefault="0014422C" w:rsidP="00382EC5">
      <w:pPr>
        <w:jc w:val="both"/>
      </w:pPr>
    </w:p>
    <w:sectPr w:rsidR="0014422C" w:rsidSect="00DA7B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3F" w:rsidRDefault="002D7F3F" w:rsidP="002D7F3F">
      <w:r>
        <w:separator/>
      </w:r>
    </w:p>
  </w:endnote>
  <w:endnote w:type="continuationSeparator" w:id="0">
    <w:p w:rsidR="002D7F3F" w:rsidRDefault="002D7F3F" w:rsidP="002D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3F" w:rsidRDefault="002D7F3F" w:rsidP="002D7F3F">
      <w:r>
        <w:separator/>
      </w:r>
    </w:p>
  </w:footnote>
  <w:footnote w:type="continuationSeparator" w:id="0">
    <w:p w:rsidR="002D7F3F" w:rsidRDefault="002D7F3F" w:rsidP="002D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3F" w:rsidRDefault="002D7F3F">
    <w:pPr>
      <w:pStyle w:val="Nagwek"/>
    </w:pPr>
    <w:r>
      <w:rPr>
        <w:noProof/>
        <w:lang w:eastAsia="pl-PL"/>
      </w:rPr>
      <w:drawing>
        <wp:inline distT="0" distB="0" distL="0" distR="0" wp14:anchorId="6EC49905" wp14:editId="072F4B48">
          <wp:extent cx="5760720" cy="3784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FC8"/>
    <w:multiLevelType w:val="hybridMultilevel"/>
    <w:tmpl w:val="297E1AE6"/>
    <w:lvl w:ilvl="0" w:tplc="D242E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5EE"/>
    <w:multiLevelType w:val="hybridMultilevel"/>
    <w:tmpl w:val="8446F52A"/>
    <w:lvl w:ilvl="0" w:tplc="FBEC44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73EC0"/>
    <w:multiLevelType w:val="hybridMultilevel"/>
    <w:tmpl w:val="7368E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D7BAF"/>
    <w:multiLevelType w:val="hybridMultilevel"/>
    <w:tmpl w:val="8280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5DE8"/>
    <w:multiLevelType w:val="hybridMultilevel"/>
    <w:tmpl w:val="8FE0EE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7F4B1E"/>
    <w:multiLevelType w:val="hybridMultilevel"/>
    <w:tmpl w:val="0D70F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B2C47"/>
    <w:multiLevelType w:val="hybridMultilevel"/>
    <w:tmpl w:val="A768E47C"/>
    <w:lvl w:ilvl="0" w:tplc="4FA013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34C5D"/>
    <w:multiLevelType w:val="hybridMultilevel"/>
    <w:tmpl w:val="072C7A48"/>
    <w:lvl w:ilvl="0" w:tplc="D242E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3C85"/>
    <w:multiLevelType w:val="hybridMultilevel"/>
    <w:tmpl w:val="E9DC4A04"/>
    <w:lvl w:ilvl="0" w:tplc="D336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36D04"/>
    <w:multiLevelType w:val="hybridMultilevel"/>
    <w:tmpl w:val="1B3AC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B2856"/>
    <w:multiLevelType w:val="hybridMultilevel"/>
    <w:tmpl w:val="BFB660EE"/>
    <w:lvl w:ilvl="0" w:tplc="D3CE3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869E0"/>
    <w:multiLevelType w:val="hybridMultilevel"/>
    <w:tmpl w:val="14D20E58"/>
    <w:lvl w:ilvl="0" w:tplc="D390D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7037"/>
    <w:multiLevelType w:val="hybridMultilevel"/>
    <w:tmpl w:val="65F4E2B2"/>
    <w:lvl w:ilvl="0" w:tplc="D33640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4FB1190"/>
    <w:multiLevelType w:val="hybridMultilevel"/>
    <w:tmpl w:val="84CC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3374D"/>
    <w:multiLevelType w:val="hybridMultilevel"/>
    <w:tmpl w:val="96D26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25531"/>
    <w:multiLevelType w:val="hybridMultilevel"/>
    <w:tmpl w:val="989880F6"/>
    <w:lvl w:ilvl="0" w:tplc="CBE6B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63B3C"/>
    <w:multiLevelType w:val="hybridMultilevel"/>
    <w:tmpl w:val="25987D9C"/>
    <w:lvl w:ilvl="0" w:tplc="D336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374AD"/>
    <w:multiLevelType w:val="hybridMultilevel"/>
    <w:tmpl w:val="BD46A8AC"/>
    <w:lvl w:ilvl="0" w:tplc="D242E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96B39"/>
    <w:multiLevelType w:val="hybridMultilevel"/>
    <w:tmpl w:val="4F4ED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246B7"/>
    <w:multiLevelType w:val="hybridMultilevel"/>
    <w:tmpl w:val="272E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21208"/>
    <w:multiLevelType w:val="hybridMultilevel"/>
    <w:tmpl w:val="0B02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05C8D"/>
    <w:multiLevelType w:val="hybridMultilevel"/>
    <w:tmpl w:val="B7C0C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A2DE7"/>
    <w:multiLevelType w:val="hybridMultilevel"/>
    <w:tmpl w:val="7FDEC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15"/>
  </w:num>
  <w:num w:numId="6">
    <w:abstractNumId w:val="22"/>
  </w:num>
  <w:num w:numId="7">
    <w:abstractNumId w:val="5"/>
  </w:num>
  <w:num w:numId="8">
    <w:abstractNumId w:val="20"/>
  </w:num>
  <w:num w:numId="9">
    <w:abstractNumId w:val="14"/>
  </w:num>
  <w:num w:numId="10">
    <w:abstractNumId w:val="4"/>
  </w:num>
  <w:num w:numId="11">
    <w:abstractNumId w:val="18"/>
  </w:num>
  <w:num w:numId="12">
    <w:abstractNumId w:val="21"/>
  </w:num>
  <w:num w:numId="13">
    <w:abstractNumId w:val="10"/>
  </w:num>
  <w:num w:numId="14">
    <w:abstractNumId w:val="19"/>
  </w:num>
  <w:num w:numId="15">
    <w:abstractNumId w:val="16"/>
  </w:num>
  <w:num w:numId="16">
    <w:abstractNumId w:val="7"/>
  </w:num>
  <w:num w:numId="17">
    <w:abstractNumId w:val="12"/>
  </w:num>
  <w:num w:numId="18">
    <w:abstractNumId w:val="8"/>
  </w:num>
  <w:num w:numId="19">
    <w:abstractNumId w:val="11"/>
  </w:num>
  <w:num w:numId="20">
    <w:abstractNumId w:val="17"/>
  </w:num>
  <w:num w:numId="21">
    <w:abstractNumId w:val="0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DC"/>
    <w:rsid w:val="00014E31"/>
    <w:rsid w:val="00037A7B"/>
    <w:rsid w:val="000A510C"/>
    <w:rsid w:val="0010110B"/>
    <w:rsid w:val="00124BFE"/>
    <w:rsid w:val="0014422C"/>
    <w:rsid w:val="00165344"/>
    <w:rsid w:val="001D6F61"/>
    <w:rsid w:val="00277B7F"/>
    <w:rsid w:val="002D7F3F"/>
    <w:rsid w:val="00313613"/>
    <w:rsid w:val="00362CD5"/>
    <w:rsid w:val="00382EC5"/>
    <w:rsid w:val="004C383B"/>
    <w:rsid w:val="005F4388"/>
    <w:rsid w:val="00605325"/>
    <w:rsid w:val="0062408D"/>
    <w:rsid w:val="006A03C3"/>
    <w:rsid w:val="00776586"/>
    <w:rsid w:val="00832193"/>
    <w:rsid w:val="00873A42"/>
    <w:rsid w:val="0089499B"/>
    <w:rsid w:val="008B0741"/>
    <w:rsid w:val="008C31DF"/>
    <w:rsid w:val="008F59F9"/>
    <w:rsid w:val="00910969"/>
    <w:rsid w:val="009339E6"/>
    <w:rsid w:val="009565B1"/>
    <w:rsid w:val="00984DA2"/>
    <w:rsid w:val="009F0B71"/>
    <w:rsid w:val="009F5561"/>
    <w:rsid w:val="00A147AB"/>
    <w:rsid w:val="00A25EFC"/>
    <w:rsid w:val="00AB76E9"/>
    <w:rsid w:val="00AD2951"/>
    <w:rsid w:val="00B16FCF"/>
    <w:rsid w:val="00B46C9F"/>
    <w:rsid w:val="00B54400"/>
    <w:rsid w:val="00C46D02"/>
    <w:rsid w:val="00CB5BF6"/>
    <w:rsid w:val="00CD3CAC"/>
    <w:rsid w:val="00D225E1"/>
    <w:rsid w:val="00D86188"/>
    <w:rsid w:val="00D9529C"/>
    <w:rsid w:val="00DA7B27"/>
    <w:rsid w:val="00EA2026"/>
    <w:rsid w:val="00F11C06"/>
    <w:rsid w:val="00F40CDC"/>
    <w:rsid w:val="00F66F55"/>
    <w:rsid w:val="00F74CBB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1D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1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4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4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7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7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F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1D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1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4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4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7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7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F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awielgomas</dc:creator>
  <cp:lastModifiedBy>Dominik Dymowski</cp:lastModifiedBy>
  <cp:revision>7</cp:revision>
  <cp:lastPrinted>2018-05-18T07:06:00Z</cp:lastPrinted>
  <dcterms:created xsi:type="dcterms:W3CDTF">2018-06-12T09:29:00Z</dcterms:created>
  <dcterms:modified xsi:type="dcterms:W3CDTF">2018-07-02T13:28:00Z</dcterms:modified>
</cp:coreProperties>
</file>