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2F" w:rsidRPr="00684885" w:rsidRDefault="001F592F" w:rsidP="001F592F">
      <w:pPr>
        <w:jc w:val="both"/>
        <w:rPr>
          <w:rFonts w:ascii="Arial" w:hAnsi="Arial" w:cs="Arial"/>
          <w:i/>
          <w:lang w:val="pl-PL"/>
        </w:rPr>
      </w:pPr>
      <w:r w:rsidRPr="00684885">
        <w:rPr>
          <w:rFonts w:ascii="Arial" w:hAnsi="Arial" w:cs="Arial"/>
          <w:i/>
          <w:lang w:val="pl-PL"/>
        </w:rPr>
        <w:t xml:space="preserve">Niniejszy wzór Umowy </w:t>
      </w:r>
      <w:r w:rsidR="004B11FF">
        <w:rPr>
          <w:rFonts w:ascii="Arial" w:hAnsi="Arial" w:cs="Arial"/>
          <w:i/>
          <w:lang w:val="pl-PL"/>
        </w:rPr>
        <w:t xml:space="preserve">dotyczy wyjazdów typu </w:t>
      </w:r>
      <w:proofErr w:type="spellStart"/>
      <w:r w:rsidR="004B11FF">
        <w:rPr>
          <w:rFonts w:ascii="Arial" w:hAnsi="Arial" w:cs="Arial"/>
          <w:i/>
          <w:lang w:val="pl-PL"/>
        </w:rPr>
        <w:t>job-shadowing</w:t>
      </w:r>
      <w:proofErr w:type="spellEnd"/>
      <w:r w:rsidR="004B11FF">
        <w:rPr>
          <w:rFonts w:ascii="Arial" w:hAnsi="Arial" w:cs="Arial"/>
          <w:i/>
          <w:lang w:val="pl-PL"/>
        </w:rPr>
        <w:t xml:space="preserve"> i </w:t>
      </w:r>
      <w:proofErr w:type="spellStart"/>
      <w:r w:rsidR="004B11FF">
        <w:rPr>
          <w:rFonts w:ascii="Arial" w:hAnsi="Arial" w:cs="Arial"/>
          <w:i/>
          <w:lang w:val="pl-PL"/>
        </w:rPr>
        <w:t>teaching</w:t>
      </w:r>
      <w:proofErr w:type="spellEnd"/>
      <w:r w:rsidR="004B11FF">
        <w:rPr>
          <w:rFonts w:ascii="Arial" w:hAnsi="Arial" w:cs="Arial"/>
          <w:i/>
          <w:lang w:val="pl-PL"/>
        </w:rPr>
        <w:t xml:space="preserve"> </w:t>
      </w:r>
      <w:proofErr w:type="spellStart"/>
      <w:r w:rsidR="004B11FF">
        <w:rPr>
          <w:rFonts w:ascii="Arial" w:hAnsi="Arial" w:cs="Arial"/>
          <w:i/>
          <w:lang w:val="pl-PL"/>
        </w:rPr>
        <w:t>assignment</w:t>
      </w:r>
      <w:proofErr w:type="spellEnd"/>
      <w:r w:rsidR="004B11FF">
        <w:rPr>
          <w:rFonts w:ascii="Arial" w:hAnsi="Arial" w:cs="Arial"/>
          <w:i/>
          <w:lang w:val="pl-PL"/>
        </w:rPr>
        <w:t xml:space="preserve"> i </w:t>
      </w:r>
      <w:r w:rsidRPr="00684885">
        <w:rPr>
          <w:rFonts w:ascii="Arial" w:hAnsi="Arial" w:cs="Arial"/>
          <w:i/>
          <w:lang w:val="pl-PL"/>
        </w:rPr>
        <w:t>zawiera minimalne wymagania, jakie powinna spełniać umowa w odniesieniu do Organizacji wysyłającej i Uczestnika mobilności zagranicznej. Może on zostać uzupełniony o dodatkowe wymagania, jeżeli obie strony Umowy wyrażą potrzebę ich wprowadzenia.</w:t>
      </w:r>
    </w:p>
    <w:p w:rsidR="001F592F" w:rsidRPr="00684885" w:rsidRDefault="001F592F" w:rsidP="001F592F">
      <w:pPr>
        <w:jc w:val="center"/>
        <w:rPr>
          <w:rFonts w:ascii="Arial" w:hAnsi="Arial" w:cs="Arial"/>
          <w:b/>
          <w:sz w:val="22"/>
          <w:szCs w:val="22"/>
          <w:lang w:val="pl-PL"/>
        </w:rPr>
      </w:pPr>
      <w:r w:rsidRPr="00684885">
        <w:rPr>
          <w:rFonts w:ascii="Arial" w:hAnsi="Arial" w:cs="Arial"/>
          <w:b/>
          <w:sz w:val="22"/>
          <w:szCs w:val="22"/>
          <w:lang w:val="pl-PL"/>
        </w:rPr>
        <w:t>UMOWA</w:t>
      </w:r>
    </w:p>
    <w:p w:rsidR="001F592F" w:rsidRPr="00684885" w:rsidRDefault="001F592F" w:rsidP="001F592F">
      <w:pPr>
        <w:jc w:val="center"/>
        <w:rPr>
          <w:rFonts w:ascii="Arial" w:hAnsi="Arial" w:cs="Arial"/>
          <w:b/>
          <w:lang w:val="pl-PL"/>
        </w:rPr>
      </w:pPr>
      <w:r w:rsidRPr="00684885">
        <w:rPr>
          <w:rFonts w:ascii="Arial" w:hAnsi="Arial" w:cs="Arial"/>
          <w:b/>
          <w:lang w:val="pl-PL"/>
        </w:rPr>
        <w:t>zawarta pomiędzy Uczestnikiem mobilności zagranicznej a Organizacją wysyłającą w ramach projektu „Zagraniczna mobilność kadry edukacji szkolnej” finansowanego z PO WER</w:t>
      </w:r>
    </w:p>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Pełna oficjalna nazwa organizacji wysyłającej:</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Oficjalny adres organizacji wysyłającej:</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Kod pocztowy i miejscowość:</w:t>
            </w:r>
          </w:p>
        </w:tc>
        <w:tc>
          <w:tcPr>
            <w:tcW w:w="4993" w:type="dxa"/>
          </w:tcPr>
          <w:p w:rsidR="001F592F" w:rsidRPr="00684885" w:rsidRDefault="001F592F" w:rsidP="006A22CC">
            <w:pPr>
              <w:rPr>
                <w:rFonts w:ascii="Arial" w:hAnsi="Arial" w:cs="Arial"/>
                <w:lang w:val="pl-PL"/>
              </w:rPr>
            </w:pPr>
          </w:p>
        </w:tc>
      </w:tr>
    </w:tbl>
    <w:p w:rsidR="001F592F" w:rsidRPr="00684885" w:rsidRDefault="001F592F" w:rsidP="001F592F">
      <w:pPr>
        <w:rPr>
          <w:rFonts w:ascii="Arial" w:hAnsi="Arial" w:cs="Arial"/>
          <w:lang w:val="pl-PL"/>
        </w:rPr>
      </w:pPr>
    </w:p>
    <w:p w:rsidR="001F592F" w:rsidRPr="00684885" w:rsidRDefault="001F592F" w:rsidP="001F592F">
      <w:pPr>
        <w:rPr>
          <w:rFonts w:ascii="Arial" w:hAnsi="Arial" w:cs="Arial"/>
          <w:lang w:val="pl-PL"/>
        </w:rPr>
      </w:pPr>
      <w:r w:rsidRPr="00684885">
        <w:rPr>
          <w:rFonts w:ascii="Arial" w:hAnsi="Arial" w:cs="Arial"/>
          <w:lang w:val="pl-PL"/>
        </w:rPr>
        <w:t>reprezentowana przez</w:t>
      </w:r>
    </w:p>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Imię i nazwisko prawnego reprezentanta organizacji wysyłającej</w:t>
            </w:r>
          </w:p>
        </w:tc>
        <w:tc>
          <w:tcPr>
            <w:tcW w:w="4993" w:type="dxa"/>
          </w:tcPr>
          <w:p w:rsidR="001F592F" w:rsidRPr="00684885" w:rsidRDefault="001F592F" w:rsidP="006A22CC">
            <w:pPr>
              <w:rPr>
                <w:rFonts w:ascii="Arial" w:hAnsi="Arial" w:cs="Arial"/>
                <w:lang w:val="pl-PL"/>
              </w:rPr>
            </w:pPr>
            <w:r w:rsidRPr="00684885">
              <w:rPr>
                <w:rFonts w:ascii="Arial" w:hAnsi="Arial" w:cs="Arial"/>
                <w:lang w:val="pl-PL"/>
              </w:rPr>
              <w:t>Stanowisko</w:t>
            </w:r>
          </w:p>
        </w:tc>
      </w:tr>
      <w:tr w:rsidR="001F592F" w:rsidRPr="00684885" w:rsidTr="006A22CC">
        <w:tc>
          <w:tcPr>
            <w:tcW w:w="4361" w:type="dxa"/>
          </w:tcPr>
          <w:p w:rsidR="001F592F" w:rsidRPr="00684885" w:rsidRDefault="001F592F" w:rsidP="006A22CC">
            <w:pPr>
              <w:rPr>
                <w:rFonts w:ascii="Arial" w:hAnsi="Arial" w:cs="Arial"/>
                <w:lang w:val="pl-PL"/>
              </w:rPr>
            </w:pPr>
          </w:p>
        </w:tc>
        <w:tc>
          <w:tcPr>
            <w:tcW w:w="4993" w:type="dxa"/>
          </w:tcPr>
          <w:p w:rsidR="001F592F" w:rsidRPr="00684885" w:rsidRDefault="001F592F" w:rsidP="006A22CC">
            <w:pPr>
              <w:rPr>
                <w:rFonts w:ascii="Arial" w:hAnsi="Arial" w:cs="Arial"/>
                <w:lang w:val="pl-PL"/>
              </w:rPr>
            </w:pPr>
          </w:p>
        </w:tc>
      </w:tr>
    </w:tbl>
    <w:p w:rsidR="001F592F" w:rsidRPr="00684885" w:rsidRDefault="001F592F" w:rsidP="001F592F">
      <w:pPr>
        <w:rPr>
          <w:rFonts w:ascii="Arial" w:hAnsi="Arial" w:cs="Arial"/>
          <w:lang w:val="pl-PL"/>
        </w:rPr>
      </w:pPr>
    </w:p>
    <w:p w:rsidR="001F592F" w:rsidRPr="00684885" w:rsidRDefault="001F592F" w:rsidP="001F592F">
      <w:pPr>
        <w:rPr>
          <w:rFonts w:ascii="Arial" w:hAnsi="Arial" w:cs="Arial"/>
          <w:lang w:val="pl-PL"/>
        </w:rPr>
      </w:pPr>
      <w:r w:rsidRPr="00684885">
        <w:rPr>
          <w:rFonts w:ascii="Arial" w:hAnsi="Arial" w:cs="Arial"/>
          <w:lang w:val="pl-PL"/>
        </w:rPr>
        <w:t>zwana dalej „Organizacją wysyłającą”</w:t>
      </w:r>
    </w:p>
    <w:p w:rsidR="001F592F" w:rsidRPr="00684885" w:rsidRDefault="001F592F" w:rsidP="001F592F">
      <w:pPr>
        <w:rPr>
          <w:rFonts w:ascii="Arial" w:hAnsi="Arial" w:cs="Arial"/>
          <w:lang w:val="pl-PL"/>
        </w:rPr>
      </w:pPr>
    </w:p>
    <w:p w:rsidR="001F592F" w:rsidRPr="00684885" w:rsidRDefault="001F592F" w:rsidP="001F592F">
      <w:pPr>
        <w:rPr>
          <w:rFonts w:ascii="Arial" w:hAnsi="Arial" w:cs="Arial"/>
          <w:lang w:val="pl-PL"/>
        </w:rPr>
      </w:pPr>
      <w:r w:rsidRPr="00684885">
        <w:rPr>
          <w:rFonts w:ascii="Arial" w:hAnsi="Arial" w:cs="Arial"/>
          <w:lang w:val="pl-PL"/>
        </w:rPr>
        <w:t xml:space="preserve">oraz </w:t>
      </w:r>
    </w:p>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93"/>
      </w:tblGrid>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Imię i nazwisko uczestnika mobilności:</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Stanowisko:</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Miejsce pracy:</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Staż pracy:</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Obywatelstwo:</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Adres zamieszkania (pełny adres):</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Telefon kontaktowy:</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Adres e-mail:</w:t>
            </w:r>
          </w:p>
        </w:tc>
        <w:tc>
          <w:tcPr>
            <w:tcW w:w="4993" w:type="dxa"/>
          </w:tcPr>
          <w:p w:rsidR="001F592F" w:rsidRPr="00684885" w:rsidRDefault="001F592F" w:rsidP="006A22CC">
            <w:pPr>
              <w:rPr>
                <w:rFonts w:ascii="Arial" w:hAnsi="Arial" w:cs="Arial"/>
                <w:lang w:val="pl-PL"/>
              </w:rPr>
            </w:pPr>
          </w:p>
        </w:tc>
      </w:tr>
      <w:tr w:rsidR="001F592F" w:rsidRPr="00684885" w:rsidTr="006A22CC">
        <w:tc>
          <w:tcPr>
            <w:tcW w:w="4361" w:type="dxa"/>
          </w:tcPr>
          <w:p w:rsidR="001F592F" w:rsidRPr="00684885" w:rsidRDefault="001F592F" w:rsidP="006A22CC">
            <w:pPr>
              <w:rPr>
                <w:rFonts w:ascii="Arial" w:hAnsi="Arial" w:cs="Arial"/>
                <w:lang w:val="pl-PL"/>
              </w:rPr>
            </w:pPr>
            <w:r w:rsidRPr="00684885">
              <w:rPr>
                <w:rFonts w:ascii="Arial" w:hAnsi="Arial" w:cs="Arial"/>
                <w:lang w:val="pl-PL"/>
              </w:rPr>
              <w:t>Płeć:</w:t>
            </w:r>
          </w:p>
        </w:tc>
        <w:tc>
          <w:tcPr>
            <w:tcW w:w="4993" w:type="dxa"/>
          </w:tcPr>
          <w:p w:rsidR="001F592F" w:rsidRPr="00684885" w:rsidRDefault="001F592F" w:rsidP="006A22CC">
            <w:pPr>
              <w:rPr>
                <w:rFonts w:ascii="Arial" w:hAnsi="Arial" w:cs="Arial"/>
                <w:lang w:val="pl-PL"/>
              </w:rPr>
            </w:pPr>
          </w:p>
        </w:tc>
      </w:tr>
    </w:tbl>
    <w:p w:rsidR="001F592F" w:rsidRPr="00684885" w:rsidRDefault="001F592F" w:rsidP="001F592F">
      <w:pPr>
        <w:rPr>
          <w:rFonts w:ascii="Arial" w:hAnsi="Arial" w:cs="Arial"/>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308"/>
      </w:tblGrid>
      <w:tr w:rsidR="001F592F" w:rsidRPr="00684885" w:rsidTr="006A22CC">
        <w:tc>
          <w:tcPr>
            <w:tcW w:w="8046" w:type="dxa"/>
          </w:tcPr>
          <w:p w:rsidR="001F592F" w:rsidRPr="00684885" w:rsidRDefault="001F592F" w:rsidP="006A22CC">
            <w:pPr>
              <w:rPr>
                <w:rFonts w:ascii="Arial" w:hAnsi="Arial" w:cs="Arial"/>
                <w:lang w:val="pl-PL"/>
              </w:rPr>
            </w:pPr>
            <w:r w:rsidRPr="00684885">
              <w:rPr>
                <w:rFonts w:ascii="Arial" w:hAnsi="Arial" w:cs="Arial"/>
                <w:lang w:val="pl-PL"/>
              </w:rPr>
              <w:t>Dofinansowanie obejmuje: Wsparcie Uczestników Projektu ze specjalnymi potrzebami</w:t>
            </w:r>
          </w:p>
        </w:tc>
        <w:tc>
          <w:tcPr>
            <w:tcW w:w="1308" w:type="dxa"/>
          </w:tcPr>
          <w:p w:rsidR="001F592F" w:rsidRPr="00684885" w:rsidRDefault="00634468" w:rsidP="006A22CC">
            <w:pPr>
              <w:rPr>
                <w:rFonts w:ascii="Arial" w:hAnsi="Arial" w:cs="Arial"/>
                <w:lang w:val="pl-PL"/>
              </w:rPr>
            </w:pPr>
            <w:r>
              <w:rPr>
                <w:rFonts w:ascii="Arial" w:hAnsi="Arial" w:cs="Arial"/>
                <w:lang w:val="pl-PL"/>
              </w:rPr>
              <w:t>TAK / NIE</w:t>
            </w:r>
          </w:p>
        </w:tc>
      </w:tr>
    </w:tbl>
    <w:p w:rsidR="001F592F" w:rsidRPr="00684885" w:rsidRDefault="001F592F" w:rsidP="001F592F">
      <w:pPr>
        <w:rPr>
          <w:rFonts w:ascii="Arial" w:hAnsi="Arial" w:cs="Arial"/>
          <w:lang w:val="pl-PL"/>
        </w:rPr>
      </w:pPr>
    </w:p>
    <w:p w:rsidR="001F592F" w:rsidRPr="00684885" w:rsidRDefault="001F592F" w:rsidP="001F592F">
      <w:pPr>
        <w:jc w:val="both"/>
        <w:rPr>
          <w:rFonts w:ascii="Arial" w:hAnsi="Arial" w:cs="Arial"/>
          <w:lang w:val="pl-PL"/>
        </w:rPr>
      </w:pPr>
      <w:r w:rsidRPr="00684885">
        <w:rPr>
          <w:rFonts w:ascii="Arial" w:hAnsi="Arial" w:cs="Arial"/>
          <w:lang w:val="pl-PL"/>
        </w:rPr>
        <w:t>dalej zwany/-a „Uczestnikiem” z drugiej strony, uzgodnili Warunki i Załączniki wymienione poniżej stanowiące integralną część Umowy (zwanej dalej „Umową"):</w:t>
      </w:r>
    </w:p>
    <w:p w:rsidR="001F592F" w:rsidRPr="00684885" w:rsidRDefault="001F592F" w:rsidP="001F592F">
      <w:pPr>
        <w:rPr>
          <w:rFonts w:ascii="Arial" w:hAnsi="Arial" w:cs="Arial"/>
          <w:lang w:val="pl-PL"/>
        </w:rPr>
      </w:pPr>
    </w:p>
    <w:p w:rsidR="001F592F" w:rsidRPr="00684885" w:rsidRDefault="001F592F" w:rsidP="001F592F">
      <w:pPr>
        <w:rPr>
          <w:rFonts w:ascii="Arial" w:hAnsi="Arial" w:cs="Arial"/>
          <w:u w:val="single"/>
          <w:lang w:val="pl-PL"/>
        </w:rPr>
      </w:pPr>
      <w:r w:rsidRPr="00684885">
        <w:rPr>
          <w:rFonts w:ascii="Arial" w:hAnsi="Arial" w:cs="Arial"/>
          <w:u w:val="single"/>
          <w:lang w:val="pl-PL"/>
        </w:rPr>
        <w:t xml:space="preserve">DOFINANSOWANIE DLA UCZESTNIKA </w:t>
      </w:r>
    </w:p>
    <w:p w:rsidR="001F592F" w:rsidRPr="00684885" w:rsidRDefault="001F592F" w:rsidP="001F592F">
      <w:pPr>
        <w:rPr>
          <w:rFonts w:ascii="Arial" w:hAnsi="Arial" w:cs="Arial"/>
          <w:lang w:val="pl-PL"/>
        </w:rPr>
      </w:pPr>
    </w:p>
    <w:p w:rsidR="001F592F" w:rsidRPr="00684885" w:rsidRDefault="001F592F" w:rsidP="001F592F">
      <w:pPr>
        <w:spacing w:after="120"/>
        <w:rPr>
          <w:rFonts w:ascii="Arial" w:hAnsi="Arial" w:cs="Arial"/>
          <w:lang w:val="pl-PL"/>
        </w:rPr>
      </w:pPr>
      <w:r w:rsidRPr="00684885">
        <w:rPr>
          <w:rFonts w:ascii="Arial" w:hAnsi="Arial" w:cs="Arial"/>
          <w:lang w:val="pl-PL"/>
        </w:rPr>
        <w:t>Numer rachunku bankowego Uczestnika mobilności, na który będzie przekazywane dofinansowanie:</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tblPr>
      <w:tblGrid>
        <w:gridCol w:w="9214"/>
      </w:tblGrid>
      <w:tr w:rsidR="001F592F" w:rsidRPr="00684885" w:rsidTr="006A22CC">
        <w:trPr>
          <w:trHeight w:val="1384"/>
        </w:trPr>
        <w:tc>
          <w:tcPr>
            <w:tcW w:w="9214" w:type="dxa"/>
          </w:tcPr>
          <w:p w:rsidR="001F592F" w:rsidRPr="00684885" w:rsidRDefault="001F592F" w:rsidP="006A22CC">
            <w:pPr>
              <w:tabs>
                <w:tab w:val="left" w:leader="dot" w:pos="8789"/>
              </w:tabs>
              <w:spacing w:before="120"/>
              <w:ind w:left="142"/>
              <w:rPr>
                <w:rFonts w:ascii="Arial" w:hAnsi="Arial" w:cs="Arial"/>
                <w:lang w:val="pl-PL"/>
              </w:rPr>
            </w:pPr>
            <w:r w:rsidRPr="00684885">
              <w:rPr>
                <w:rFonts w:ascii="Arial" w:hAnsi="Arial" w:cs="Arial"/>
                <w:lang w:val="pl-PL"/>
              </w:rPr>
              <w:t xml:space="preserve">Posiadacz rachunku bankowego (jeżeli inny niż Uczestnik): </w:t>
            </w:r>
            <w:r w:rsidRPr="00684885">
              <w:rPr>
                <w:rFonts w:ascii="Arial" w:hAnsi="Arial" w:cs="Arial"/>
                <w:lang w:val="pl-PL"/>
              </w:rPr>
              <w:tab/>
            </w:r>
          </w:p>
          <w:p w:rsidR="001F592F" w:rsidRPr="00684885" w:rsidRDefault="001F592F" w:rsidP="006A22CC">
            <w:pPr>
              <w:tabs>
                <w:tab w:val="left" w:leader="dot" w:pos="8789"/>
              </w:tabs>
              <w:ind w:left="143"/>
              <w:rPr>
                <w:rFonts w:ascii="Arial" w:hAnsi="Arial" w:cs="Arial"/>
                <w:lang w:val="pl-PL"/>
              </w:rPr>
            </w:pPr>
            <w:r w:rsidRPr="00684885">
              <w:rPr>
                <w:rFonts w:ascii="Arial" w:hAnsi="Arial" w:cs="Arial"/>
                <w:lang w:val="pl-PL"/>
              </w:rPr>
              <w:tab/>
            </w:r>
          </w:p>
          <w:p w:rsidR="001F592F" w:rsidRDefault="001F592F" w:rsidP="006A22CC">
            <w:pPr>
              <w:tabs>
                <w:tab w:val="left" w:leader="dot" w:pos="8789"/>
              </w:tabs>
              <w:spacing w:before="120"/>
              <w:ind w:left="143"/>
              <w:rPr>
                <w:rFonts w:ascii="Arial" w:hAnsi="Arial" w:cs="Arial"/>
                <w:lang w:val="pl-PL"/>
              </w:rPr>
            </w:pPr>
            <w:r w:rsidRPr="00684885">
              <w:rPr>
                <w:rFonts w:ascii="Arial" w:hAnsi="Arial" w:cs="Arial"/>
                <w:lang w:val="pl-PL"/>
              </w:rPr>
              <w:t xml:space="preserve">Nazwa banku: </w:t>
            </w:r>
            <w:r w:rsidRPr="00684885">
              <w:rPr>
                <w:rFonts w:ascii="Arial" w:hAnsi="Arial" w:cs="Arial"/>
                <w:lang w:val="pl-PL"/>
              </w:rPr>
              <w:tab/>
            </w:r>
          </w:p>
          <w:p w:rsidR="0001174E" w:rsidRPr="0001174E" w:rsidRDefault="0001174E" w:rsidP="0001174E">
            <w:pPr>
              <w:tabs>
                <w:tab w:val="left" w:leader="dot" w:pos="8789"/>
              </w:tabs>
              <w:spacing w:before="120"/>
              <w:ind w:left="143"/>
              <w:rPr>
                <w:rFonts w:ascii="Arial" w:hAnsi="Arial" w:cs="Arial"/>
                <w:lang w:val="pl-PL"/>
              </w:rPr>
            </w:pPr>
            <w:r w:rsidRPr="0001174E">
              <w:rPr>
                <w:rFonts w:ascii="Arial" w:hAnsi="Arial" w:cs="Arial"/>
                <w:lang w:val="pl-PL"/>
              </w:rPr>
              <w:t>Numer SWIFT banku…………………………………………………………………………………………</w:t>
            </w:r>
          </w:p>
          <w:p w:rsidR="001F592F" w:rsidRPr="00684885" w:rsidRDefault="001F592F" w:rsidP="006A22CC">
            <w:pPr>
              <w:tabs>
                <w:tab w:val="left" w:leader="dot" w:pos="8789"/>
              </w:tabs>
              <w:spacing w:before="120"/>
              <w:ind w:left="143"/>
              <w:rPr>
                <w:rFonts w:ascii="Arial" w:hAnsi="Arial" w:cs="Arial"/>
                <w:lang w:val="pl-PL"/>
              </w:rPr>
            </w:pPr>
            <w:r w:rsidRPr="00684885">
              <w:rPr>
                <w:rFonts w:ascii="Arial" w:hAnsi="Arial" w:cs="Arial"/>
                <w:lang w:val="pl-PL"/>
              </w:rPr>
              <w:t xml:space="preserve">IBAN – pełen numer rachunku: </w:t>
            </w:r>
            <w:r w:rsidRPr="00684885">
              <w:rPr>
                <w:rFonts w:ascii="Arial" w:hAnsi="Arial" w:cs="Arial"/>
                <w:lang w:val="pl-PL"/>
              </w:rPr>
              <w:tab/>
            </w:r>
          </w:p>
        </w:tc>
      </w:tr>
    </w:tbl>
    <w:p w:rsidR="001F592F" w:rsidRPr="00684885" w:rsidRDefault="001F592F" w:rsidP="001F592F">
      <w:pPr>
        <w:rPr>
          <w:rFonts w:ascii="Arial" w:hAnsi="Arial" w:cs="Arial"/>
          <w:snapToGrid/>
          <w:lang w:val="pl-PL"/>
        </w:rPr>
      </w:pPr>
    </w:p>
    <w:p w:rsidR="001F592F" w:rsidRPr="00684885" w:rsidRDefault="001F592F" w:rsidP="001F592F">
      <w:pPr>
        <w:tabs>
          <w:tab w:val="left" w:pos="1701"/>
        </w:tabs>
        <w:rPr>
          <w:rFonts w:ascii="Arial" w:hAnsi="Arial" w:cs="Arial"/>
          <w:lang w:val="pl-PL"/>
        </w:rPr>
      </w:pPr>
      <w:r w:rsidRPr="00684885">
        <w:rPr>
          <w:rFonts w:ascii="Arial" w:hAnsi="Arial" w:cs="Arial"/>
          <w:lang w:val="pl-PL"/>
        </w:rPr>
        <w:t>Poniżej wymienione załączniki stanowią integralną część Umowy:</w:t>
      </w:r>
    </w:p>
    <w:p w:rsidR="001F592F" w:rsidRPr="00684885" w:rsidRDefault="001F592F" w:rsidP="001F592F">
      <w:pPr>
        <w:tabs>
          <w:tab w:val="left" w:pos="1701"/>
        </w:tabs>
        <w:rPr>
          <w:rFonts w:ascii="Arial" w:hAnsi="Arial" w:cs="Arial"/>
          <w:lang w:val="pl-PL"/>
        </w:rPr>
      </w:pPr>
    </w:p>
    <w:p w:rsidR="001F592F" w:rsidRPr="00684885" w:rsidRDefault="001F592F" w:rsidP="001F592F">
      <w:pPr>
        <w:tabs>
          <w:tab w:val="left" w:pos="1701"/>
        </w:tabs>
        <w:ind w:left="1701" w:hanging="1701"/>
        <w:rPr>
          <w:rFonts w:ascii="Arial" w:hAnsi="Arial" w:cs="Arial"/>
          <w:lang w:val="pl-PL"/>
        </w:rPr>
      </w:pPr>
      <w:r w:rsidRPr="00684885">
        <w:rPr>
          <w:rFonts w:ascii="Arial" w:hAnsi="Arial" w:cs="Arial"/>
          <w:lang w:val="pl-PL"/>
        </w:rPr>
        <w:t>Załącznik I</w:t>
      </w:r>
      <w:r w:rsidRPr="00684885">
        <w:rPr>
          <w:rFonts w:ascii="Arial" w:hAnsi="Arial" w:cs="Arial"/>
          <w:lang w:val="pl-PL"/>
        </w:rPr>
        <w:tab/>
        <w:t xml:space="preserve">Porozumienie o programie mobilności kadry edukacji szkolnej </w:t>
      </w:r>
    </w:p>
    <w:p w:rsidR="001F592F" w:rsidRDefault="001F592F" w:rsidP="001F592F">
      <w:pPr>
        <w:tabs>
          <w:tab w:val="left" w:pos="1701"/>
        </w:tabs>
        <w:ind w:left="1701" w:hanging="1701"/>
        <w:rPr>
          <w:rFonts w:ascii="Arial" w:hAnsi="Arial" w:cs="Arial"/>
          <w:lang w:val="pl-PL"/>
        </w:rPr>
      </w:pPr>
      <w:r w:rsidRPr="00684885">
        <w:rPr>
          <w:rFonts w:ascii="Arial" w:hAnsi="Arial" w:cs="Arial"/>
          <w:lang w:val="pl-PL"/>
        </w:rPr>
        <w:t>Załącznik II</w:t>
      </w:r>
      <w:r w:rsidRPr="00684885">
        <w:rPr>
          <w:rFonts w:ascii="Arial" w:hAnsi="Arial" w:cs="Arial"/>
          <w:lang w:val="pl-PL"/>
        </w:rPr>
        <w:tab/>
        <w:t>Warunki ogólne</w:t>
      </w:r>
    </w:p>
    <w:p w:rsidR="0001174E" w:rsidRPr="00684885" w:rsidRDefault="0001174E" w:rsidP="001F592F">
      <w:pPr>
        <w:tabs>
          <w:tab w:val="left" w:pos="1701"/>
        </w:tabs>
        <w:ind w:left="1701" w:hanging="1701"/>
        <w:rPr>
          <w:rFonts w:ascii="Arial" w:hAnsi="Arial" w:cs="Arial"/>
          <w:lang w:val="pl-PL"/>
        </w:rPr>
      </w:pPr>
    </w:p>
    <w:p w:rsidR="001F592F" w:rsidRPr="00684885" w:rsidRDefault="001F592F" w:rsidP="001F592F">
      <w:pPr>
        <w:jc w:val="both"/>
        <w:rPr>
          <w:rFonts w:ascii="Arial" w:hAnsi="Arial" w:cs="Arial"/>
          <w:lang w:val="pl-PL"/>
        </w:rPr>
      </w:pPr>
      <w:r w:rsidRPr="00684885">
        <w:rPr>
          <w:rFonts w:ascii="Arial" w:hAnsi="Arial" w:cs="Arial"/>
          <w:lang w:val="pl-PL"/>
        </w:rPr>
        <w:t xml:space="preserve">Postanowienia zawarte w Warunkach Szczególnych będą miały pierwszeństwo przed postanowieniami zawartymi w załącznikach. </w:t>
      </w:r>
    </w:p>
    <w:p w:rsidR="001F592F" w:rsidRDefault="001F592F" w:rsidP="0001174E">
      <w:pPr>
        <w:rPr>
          <w:rFonts w:ascii="Arial" w:hAnsi="Arial" w:cs="Arial"/>
          <w:lang w:val="pl-PL"/>
        </w:rPr>
      </w:pPr>
    </w:p>
    <w:p w:rsidR="00367D2A" w:rsidRDefault="00367D2A" w:rsidP="0001174E">
      <w:pPr>
        <w:rPr>
          <w:rFonts w:ascii="Arial" w:hAnsi="Arial" w:cs="Arial"/>
          <w:lang w:val="pl-PL"/>
        </w:rPr>
      </w:pPr>
    </w:p>
    <w:p w:rsidR="00367D2A" w:rsidRPr="00684885" w:rsidRDefault="00367D2A" w:rsidP="0001174E">
      <w:pPr>
        <w:rPr>
          <w:rFonts w:ascii="Arial" w:hAnsi="Arial" w:cs="Arial"/>
          <w:lang w:val="pl-PL"/>
        </w:rPr>
      </w:pPr>
    </w:p>
    <w:p w:rsidR="001F592F" w:rsidRDefault="001F592F" w:rsidP="001F592F">
      <w:pPr>
        <w:jc w:val="center"/>
        <w:rPr>
          <w:rFonts w:ascii="Arial" w:hAnsi="Arial" w:cs="Arial"/>
          <w:b/>
          <w:sz w:val="22"/>
          <w:szCs w:val="22"/>
          <w:lang w:val="pl-PL"/>
        </w:rPr>
      </w:pPr>
      <w:r w:rsidRPr="00684885">
        <w:rPr>
          <w:rFonts w:ascii="Arial" w:hAnsi="Arial" w:cs="Arial"/>
          <w:b/>
          <w:sz w:val="22"/>
          <w:szCs w:val="22"/>
          <w:lang w:val="pl-PL"/>
        </w:rPr>
        <w:lastRenderedPageBreak/>
        <w:t>WARUNKI SZCZEGÓLNE</w:t>
      </w:r>
    </w:p>
    <w:p w:rsidR="0001174E" w:rsidRPr="00684885" w:rsidRDefault="0001174E" w:rsidP="001F592F">
      <w:pPr>
        <w:jc w:val="center"/>
        <w:rPr>
          <w:rFonts w:ascii="Arial" w:hAnsi="Arial" w:cs="Arial"/>
          <w:b/>
          <w:sz w:val="22"/>
          <w:szCs w:val="22"/>
          <w:lang w:val="pl-PL"/>
        </w:rPr>
      </w:pPr>
    </w:p>
    <w:p w:rsidR="001F592F" w:rsidRPr="00684885" w:rsidRDefault="001F592F" w:rsidP="001F592F">
      <w:pPr>
        <w:pStyle w:val="Text1"/>
        <w:pBdr>
          <w:bottom w:val="single" w:sz="6" w:space="1" w:color="auto"/>
        </w:pBdr>
        <w:spacing w:after="0"/>
        <w:ind w:left="0"/>
        <w:jc w:val="left"/>
        <w:rPr>
          <w:rFonts w:ascii="Arial" w:hAnsi="Arial" w:cs="Arial"/>
          <w:sz w:val="20"/>
          <w:lang w:val="pl-PL"/>
        </w:rPr>
      </w:pPr>
      <w:r w:rsidRPr="00684885">
        <w:rPr>
          <w:rFonts w:ascii="Arial" w:hAnsi="Arial" w:cs="Arial"/>
          <w:sz w:val="20"/>
          <w:lang w:val="pl-PL"/>
        </w:rPr>
        <w:t>ARTYKUŁ 1 – CEL DOFINANSOWANIA</w:t>
      </w:r>
    </w:p>
    <w:p w:rsidR="001F592F" w:rsidRPr="00684885" w:rsidRDefault="001F592F" w:rsidP="001F592F">
      <w:pPr>
        <w:ind w:left="567" w:hanging="567"/>
        <w:jc w:val="both"/>
        <w:rPr>
          <w:rFonts w:ascii="Arial" w:hAnsi="Arial" w:cs="Arial"/>
          <w:lang w:val="pl-PL"/>
        </w:rPr>
      </w:pPr>
      <w:r w:rsidRPr="00684885">
        <w:rPr>
          <w:rFonts w:ascii="Arial" w:hAnsi="Arial" w:cs="Arial"/>
          <w:lang w:val="pl-PL"/>
        </w:rPr>
        <w:t>1.1</w:t>
      </w:r>
      <w:r w:rsidRPr="00684885">
        <w:rPr>
          <w:rFonts w:ascii="Arial" w:hAnsi="Arial" w:cs="Arial"/>
          <w:lang w:val="pl-PL"/>
        </w:rPr>
        <w:tab/>
        <w:t>Organizacja wysyłająca zapewni Uczestnikowi dofinansowanie na wyjazd zagraniczny w celu realizacji mobilności kadry edukacji szkolnej w projekcie „Zagraniczna mobilność kadry edukacji szkolnej”</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1.2</w:t>
      </w:r>
      <w:r w:rsidRPr="00684885">
        <w:rPr>
          <w:rFonts w:ascii="Arial" w:hAnsi="Arial" w:cs="Arial"/>
          <w:lang w:val="pl-PL"/>
        </w:rPr>
        <w:tab/>
        <w:t>Uczestnik przyjmuje dofinansowanie określone w artykule 3.1 i zobowiązuje się zrealizować program mobilności uzgodniony w Załączniku I w celu zrealizowania zaplanowanych działań.</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1.3</w:t>
      </w:r>
      <w:r w:rsidRPr="00684885">
        <w:rPr>
          <w:rFonts w:ascii="Arial" w:hAnsi="Arial" w:cs="Arial"/>
          <w:lang w:val="pl-PL"/>
        </w:rPr>
        <w:tab/>
        <w:t xml:space="preserve">Wszelkie zmiany lub uzupełnienia do Umowy powinny zostać uzgodnione przez obie strony niniejszej Umowy i sporządzone na piśmie oraz/lub za pomocą poczty elektronicznej. Zmiana zostanie potwierdzona przez Uczestnika w formie podpisu na aneksie lub zawiadomienia organizacji wysyłającej pocztą tradycyjną lub mailową. </w:t>
      </w:r>
    </w:p>
    <w:p w:rsidR="001F592F" w:rsidRPr="00684885" w:rsidRDefault="001F592F" w:rsidP="001F592F">
      <w:pPr>
        <w:spacing w:before="120"/>
        <w:ind w:left="567" w:hanging="567"/>
        <w:jc w:val="both"/>
        <w:rPr>
          <w:rFonts w:ascii="Arial" w:hAnsi="Arial" w:cs="Arial"/>
          <w:lang w:val="pl-PL"/>
        </w:rPr>
      </w:pPr>
    </w:p>
    <w:p w:rsidR="001F592F" w:rsidRPr="00684885" w:rsidRDefault="001F592F" w:rsidP="001F592F">
      <w:pPr>
        <w:pBdr>
          <w:bottom w:val="single" w:sz="6" w:space="1" w:color="auto"/>
        </w:pBdr>
        <w:ind w:left="567" w:hanging="567"/>
        <w:rPr>
          <w:rFonts w:ascii="Arial" w:hAnsi="Arial" w:cs="Arial"/>
          <w:lang w:val="pl-PL"/>
        </w:rPr>
      </w:pPr>
      <w:r w:rsidRPr="00684885">
        <w:rPr>
          <w:rFonts w:ascii="Arial" w:hAnsi="Arial" w:cs="Arial"/>
          <w:lang w:val="pl-PL"/>
        </w:rPr>
        <w:t>ARTYKUŁ 2 – OKRES OBOWIĄZYWANIA UMOWY I CZAS TRWANIA MOBILNOŚCI</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2.1</w:t>
      </w:r>
      <w:r w:rsidRPr="00684885">
        <w:rPr>
          <w:rFonts w:ascii="Arial" w:hAnsi="Arial" w:cs="Arial"/>
          <w:lang w:val="pl-PL"/>
        </w:rPr>
        <w:tab/>
        <w:t>Umowa wejdzie w życie z dniem podpisania jej przez ostatnią z wymienionych wcześniej dwóch stron.</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2.2</w:t>
      </w:r>
      <w:r w:rsidRPr="00684885">
        <w:rPr>
          <w:rFonts w:ascii="Arial" w:hAnsi="Arial" w:cs="Arial"/>
          <w:lang w:val="pl-PL"/>
        </w:rPr>
        <w:tab/>
        <w:t>Okres mobilności rozpocznie się najwcześniej [data] i zakończy się najpóźniej [data].</w:t>
      </w:r>
    </w:p>
    <w:p w:rsidR="001F592F" w:rsidRPr="00684885" w:rsidRDefault="001F592F" w:rsidP="001F592F">
      <w:pPr>
        <w:spacing w:before="120"/>
        <w:ind w:left="567"/>
        <w:jc w:val="both"/>
        <w:rPr>
          <w:rFonts w:ascii="Arial" w:hAnsi="Arial" w:cs="Arial"/>
          <w:lang w:val="pl-PL"/>
        </w:rPr>
      </w:pPr>
      <w:r w:rsidRPr="00684885">
        <w:rPr>
          <w:rFonts w:ascii="Arial" w:hAnsi="Arial" w:cs="Arial"/>
          <w:lang w:val="pl-PL"/>
        </w:rPr>
        <w:t>Data rozpoczęcia okresu mobilności jest pierwszym dniem, a data zakończenia mobilności jest ostatnim dniem, w jakim Uczestnik – zgodnie z przyjętym do realizacji indywidualnym programem mobilności – musi być obecny w organizacji przyjmującej.</w:t>
      </w:r>
    </w:p>
    <w:p w:rsidR="001F592F" w:rsidRPr="00684885" w:rsidRDefault="001F592F" w:rsidP="001F592F">
      <w:pPr>
        <w:spacing w:before="120"/>
        <w:ind w:left="567"/>
        <w:jc w:val="both"/>
        <w:rPr>
          <w:rFonts w:ascii="Arial" w:hAnsi="Arial" w:cs="Arial"/>
          <w:lang w:val="pl-PL"/>
        </w:rPr>
      </w:pPr>
      <w:r w:rsidRPr="00684885">
        <w:rPr>
          <w:rFonts w:ascii="Arial" w:hAnsi="Arial" w:cs="Arial"/>
          <w:lang w:val="pl-PL"/>
        </w:rPr>
        <w:t>[organizacja wysyłająca powinna wybrać opcję adekwatną do przyjętych postanowień]:</w:t>
      </w:r>
    </w:p>
    <w:p w:rsidR="001F592F" w:rsidRPr="00684885" w:rsidRDefault="001F592F" w:rsidP="001F592F">
      <w:pPr>
        <w:ind w:left="567"/>
        <w:jc w:val="both"/>
        <w:rPr>
          <w:rFonts w:ascii="Arial" w:hAnsi="Arial" w:cs="Arial"/>
          <w:lang w:val="pl-PL"/>
        </w:rPr>
      </w:pPr>
      <w:r w:rsidRPr="00684885">
        <w:rPr>
          <w:rFonts w:ascii="Arial" w:hAnsi="Arial" w:cs="Arial"/>
          <w:lang w:val="pl-PL"/>
        </w:rPr>
        <w:t>Wymieniony w artykule 2.2 okres mobilności nie obejmuje dni przeznaczonych na podróż.</w:t>
      </w:r>
    </w:p>
    <w:p w:rsidR="001F592F" w:rsidRPr="00684885" w:rsidRDefault="001F592F" w:rsidP="001F592F">
      <w:pPr>
        <w:ind w:left="567"/>
        <w:jc w:val="both"/>
        <w:rPr>
          <w:rFonts w:ascii="Arial" w:hAnsi="Arial" w:cs="Arial"/>
          <w:lang w:val="pl-PL"/>
        </w:rPr>
      </w:pPr>
      <w:r w:rsidRPr="00684885">
        <w:rPr>
          <w:rFonts w:ascii="Arial" w:hAnsi="Arial" w:cs="Arial"/>
          <w:lang w:val="pl-PL"/>
        </w:rPr>
        <w:t>[lub]:</w:t>
      </w:r>
    </w:p>
    <w:p w:rsidR="001F592F" w:rsidRPr="00684885" w:rsidRDefault="001F592F" w:rsidP="001F592F">
      <w:pPr>
        <w:spacing w:before="120"/>
        <w:ind w:left="567"/>
        <w:jc w:val="both"/>
        <w:rPr>
          <w:rFonts w:ascii="Arial" w:hAnsi="Arial" w:cs="Arial"/>
          <w:lang w:val="pl-PL"/>
        </w:rPr>
      </w:pPr>
      <w:r w:rsidRPr="00684885">
        <w:rPr>
          <w:rFonts w:ascii="Arial" w:hAnsi="Arial" w:cs="Arial"/>
          <w:lang w:val="pl-PL"/>
        </w:rPr>
        <w:t xml:space="preserve">Maksymalnie jeden dzień bezpośrednio przed oraz maksymalnie jeden dzień następujący bezpośrednio po okresie mobilności wymienionym w artykule 2.2 będzie dodany na podróż do okresu mobilności. Na okres tych maksymalnie dwóch dni będzie wypłacone Uczestnikowi </w:t>
      </w:r>
      <w:r w:rsidRPr="00684885">
        <w:rPr>
          <w:rFonts w:ascii="Arial" w:hAnsi="Arial" w:cs="Arial"/>
          <w:i/>
          <w:lang w:val="pl-PL"/>
        </w:rPr>
        <w:t>Wsparcie Indywidualne</w:t>
      </w:r>
      <w:r w:rsidRPr="00684885">
        <w:rPr>
          <w:rFonts w:ascii="Arial" w:hAnsi="Arial" w:cs="Arial"/>
          <w:lang w:val="pl-PL"/>
        </w:rPr>
        <w:t>.</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2.3</w:t>
      </w:r>
      <w:r w:rsidRPr="00684885">
        <w:rPr>
          <w:rFonts w:ascii="Arial" w:hAnsi="Arial" w:cs="Arial"/>
          <w:lang w:val="pl-PL"/>
        </w:rPr>
        <w:tab/>
        <w:t>Uczestnik otrzyma dofinansowanie z funduszy UE na okres […] dni trwania mobilności</w:t>
      </w:r>
      <w:r w:rsidR="007759BC">
        <w:rPr>
          <w:rFonts w:ascii="Arial" w:hAnsi="Arial" w:cs="Arial"/>
          <w:lang w:val="pl-PL"/>
        </w:rPr>
        <w:t>.</w:t>
      </w:r>
      <w:r w:rsidR="00047352">
        <w:rPr>
          <w:rFonts w:ascii="Arial" w:hAnsi="Arial" w:cs="Arial"/>
          <w:lang w:val="pl-PL"/>
        </w:rPr>
        <w:t xml:space="preserve"> </w:t>
      </w:r>
      <w:r w:rsidR="00047352" w:rsidRPr="00047352">
        <w:rPr>
          <w:rFonts w:ascii="Arial" w:hAnsi="Arial" w:cs="Arial"/>
          <w:lang w:val="pl-PL"/>
        </w:rPr>
        <w:t>[jeżeli Uczestnik uzyskał dofinansowanie z funduszy UE: liczba dni równa okresowi mobilności].</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 xml:space="preserve">2.4 </w:t>
      </w:r>
      <w:r w:rsidRPr="00684885">
        <w:rPr>
          <w:rFonts w:ascii="Arial" w:hAnsi="Arial" w:cs="Arial"/>
          <w:lang w:val="pl-PL"/>
        </w:rPr>
        <w:tab/>
        <w:t xml:space="preserve">Łączny czas trwania okresu mobilności nie może być krótszy niż 2 dni i nie może być dłuższy niż 2 miesiące. </w:t>
      </w:r>
    </w:p>
    <w:p w:rsidR="001F592F" w:rsidRPr="00684885" w:rsidRDefault="001F592F" w:rsidP="001F592F">
      <w:pPr>
        <w:tabs>
          <w:tab w:val="left" w:pos="567"/>
        </w:tabs>
        <w:spacing w:before="120"/>
        <w:ind w:left="567" w:hanging="567"/>
        <w:jc w:val="both"/>
        <w:rPr>
          <w:rFonts w:ascii="Arial" w:hAnsi="Arial" w:cs="Arial"/>
          <w:lang w:val="pl-PL"/>
        </w:rPr>
      </w:pPr>
      <w:r w:rsidRPr="00684885">
        <w:rPr>
          <w:rFonts w:ascii="Arial" w:hAnsi="Arial" w:cs="Arial"/>
          <w:lang w:val="pl-PL"/>
        </w:rPr>
        <w:t xml:space="preserve">2.5 </w:t>
      </w:r>
      <w:r w:rsidRPr="00684885">
        <w:rPr>
          <w:rFonts w:ascii="Arial" w:hAnsi="Arial" w:cs="Arial"/>
          <w:lang w:val="pl-PL"/>
        </w:rPr>
        <w:tab/>
        <w:t xml:space="preserve">Uczestnik może wnioskować o przedłużenie okresu pobytu w ramach limitów określonych w artykule 2.4. Jeżeli organizacja wysyłająca wyrazi zgodę na przedłużenie okresu mobilności, niniejsza Umowa musi być </w:t>
      </w:r>
      <w:proofErr w:type="spellStart"/>
      <w:r w:rsidRPr="00684885">
        <w:rPr>
          <w:rFonts w:ascii="Arial" w:hAnsi="Arial" w:cs="Arial"/>
          <w:lang w:val="pl-PL"/>
        </w:rPr>
        <w:t>aneksowana</w:t>
      </w:r>
      <w:proofErr w:type="spellEnd"/>
      <w:r w:rsidRPr="00684885">
        <w:rPr>
          <w:rFonts w:ascii="Arial" w:hAnsi="Arial" w:cs="Arial"/>
          <w:lang w:val="pl-PL"/>
        </w:rPr>
        <w:t>.</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2.6</w:t>
      </w:r>
      <w:r w:rsidRPr="00684885">
        <w:rPr>
          <w:rFonts w:ascii="Arial" w:hAnsi="Arial" w:cs="Arial"/>
          <w:lang w:val="pl-PL"/>
        </w:rPr>
        <w:tab/>
        <w:t>Rzeczywista data rozpoczęcia i zakończenia okresu mobilności musi być określona w zaświadczeniu o długości trwania pobytu wystawionym przez organizację przyjmującą.</w:t>
      </w:r>
    </w:p>
    <w:p w:rsidR="001F592F" w:rsidRPr="00684885" w:rsidRDefault="001F592F" w:rsidP="001F592F">
      <w:pPr>
        <w:pStyle w:val="Text1"/>
        <w:spacing w:after="0"/>
        <w:ind w:left="0"/>
        <w:rPr>
          <w:rFonts w:ascii="Arial" w:hAnsi="Arial" w:cs="Arial"/>
          <w:sz w:val="20"/>
          <w:u w:val="single"/>
          <w:lang w:val="pl-PL"/>
        </w:rPr>
      </w:pPr>
    </w:p>
    <w:p w:rsidR="001F592F" w:rsidRPr="00684885" w:rsidRDefault="001F592F" w:rsidP="001F592F">
      <w:pPr>
        <w:pStyle w:val="Text1"/>
        <w:pBdr>
          <w:bottom w:val="single" w:sz="6" w:space="1" w:color="auto"/>
        </w:pBdr>
        <w:spacing w:after="0"/>
        <w:ind w:left="0"/>
        <w:jc w:val="left"/>
        <w:rPr>
          <w:rFonts w:ascii="Arial" w:hAnsi="Arial" w:cs="Arial"/>
          <w:sz w:val="20"/>
          <w:lang w:val="pl-PL"/>
        </w:rPr>
      </w:pPr>
      <w:r w:rsidRPr="00684885">
        <w:rPr>
          <w:rFonts w:ascii="Arial" w:hAnsi="Arial" w:cs="Arial"/>
          <w:sz w:val="20"/>
          <w:lang w:val="pl-PL"/>
        </w:rPr>
        <w:t xml:space="preserve">ARTYKUŁ 3 – DOFINANSOWANIE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3.1</w:t>
      </w:r>
      <w:r w:rsidRPr="00684885">
        <w:rPr>
          <w:rFonts w:ascii="Arial" w:hAnsi="Arial" w:cs="Arial"/>
          <w:lang w:val="pl-PL"/>
        </w:rPr>
        <w:tab/>
        <w:t>[Organizacja wysyłająca powinna wybrać jedną z poniższych opcji adekwatną do przyjętych postanowień]</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ab/>
        <w:t xml:space="preserve">[Opcja 1] </w:t>
      </w:r>
    </w:p>
    <w:p w:rsidR="00440147" w:rsidRDefault="001F592F" w:rsidP="00D9222B">
      <w:pPr>
        <w:ind w:left="567"/>
        <w:jc w:val="both"/>
        <w:rPr>
          <w:rFonts w:ascii="Arial" w:hAnsi="Arial" w:cs="Arial"/>
          <w:lang w:val="pl-PL"/>
        </w:rPr>
      </w:pPr>
      <w:r w:rsidRPr="00684885">
        <w:rPr>
          <w:rFonts w:ascii="Arial" w:hAnsi="Arial" w:cs="Arial"/>
          <w:lang w:val="pl-PL"/>
        </w:rPr>
        <w:t xml:space="preserve">Uczestnik otrzyma dofinansowanie w wysokości […] </w:t>
      </w:r>
      <w:r w:rsidR="007759BC">
        <w:rPr>
          <w:rFonts w:ascii="Arial" w:hAnsi="Arial" w:cs="Arial"/>
          <w:lang w:val="pl-PL"/>
        </w:rPr>
        <w:t>EUR</w:t>
      </w:r>
      <w:r w:rsidR="00440147">
        <w:rPr>
          <w:rFonts w:ascii="Arial" w:hAnsi="Arial" w:cs="Arial"/>
          <w:lang w:val="pl-PL"/>
        </w:rPr>
        <w:t>/PLN (</w:t>
      </w:r>
      <w:r w:rsidR="00440147" w:rsidRPr="00440147">
        <w:rPr>
          <w:rFonts w:ascii="Arial" w:hAnsi="Arial" w:cs="Arial"/>
          <w:i/>
          <w:lang w:val="pl-PL"/>
        </w:rPr>
        <w:t>niepotrzebne skreślić</w:t>
      </w:r>
      <w:r w:rsidR="00440147">
        <w:rPr>
          <w:rFonts w:ascii="Arial" w:hAnsi="Arial" w:cs="Arial"/>
          <w:lang w:val="pl-PL"/>
        </w:rPr>
        <w:t>)</w:t>
      </w:r>
      <w:r w:rsidR="00D861D9">
        <w:rPr>
          <w:rFonts w:ascii="Arial" w:hAnsi="Arial" w:cs="Arial"/>
          <w:lang w:val="pl-PL"/>
        </w:rPr>
        <w:t xml:space="preserve"> </w:t>
      </w:r>
      <w:r w:rsidRPr="00684885">
        <w:rPr>
          <w:rFonts w:ascii="Arial" w:hAnsi="Arial" w:cs="Arial"/>
          <w:lang w:val="pl-PL"/>
        </w:rPr>
        <w:t xml:space="preserve">jako </w:t>
      </w:r>
      <w:r w:rsidR="00435B4D" w:rsidRPr="00435B4D">
        <w:rPr>
          <w:rFonts w:ascii="Arial" w:hAnsi="Arial" w:cs="Arial"/>
          <w:lang w:val="pl-PL"/>
        </w:rPr>
        <w:t>Wsparcie Indywidualne</w:t>
      </w:r>
      <w:r w:rsidRPr="00684885">
        <w:rPr>
          <w:rFonts w:ascii="Arial" w:hAnsi="Arial" w:cs="Arial"/>
          <w:lang w:val="pl-PL"/>
        </w:rPr>
        <w:t xml:space="preserve"> (ryczałt na koszty utrzymania) oraz […] </w:t>
      </w:r>
      <w:r w:rsidR="007759BC">
        <w:rPr>
          <w:rFonts w:ascii="Arial" w:hAnsi="Arial" w:cs="Arial"/>
          <w:lang w:val="pl-PL"/>
        </w:rPr>
        <w:t>EUR</w:t>
      </w:r>
      <w:r w:rsidR="00440147">
        <w:rPr>
          <w:rFonts w:ascii="Arial" w:hAnsi="Arial" w:cs="Arial"/>
          <w:lang w:val="pl-PL"/>
        </w:rPr>
        <w:t>/PLN (</w:t>
      </w:r>
      <w:r w:rsidR="00440147" w:rsidRPr="00440147">
        <w:rPr>
          <w:rFonts w:ascii="Arial" w:hAnsi="Arial" w:cs="Arial"/>
          <w:i/>
          <w:lang w:val="pl-PL"/>
        </w:rPr>
        <w:t>niepotrzebne skreślić</w:t>
      </w:r>
      <w:r w:rsidR="00440147">
        <w:rPr>
          <w:rFonts w:ascii="Arial" w:hAnsi="Arial" w:cs="Arial"/>
          <w:lang w:val="pl-PL"/>
        </w:rPr>
        <w:t xml:space="preserve">) </w:t>
      </w:r>
      <w:r w:rsidRPr="00684885">
        <w:rPr>
          <w:rFonts w:ascii="Arial" w:hAnsi="Arial" w:cs="Arial"/>
          <w:lang w:val="pl-PL"/>
        </w:rPr>
        <w:t xml:space="preserve">jako ryczałt na koszty podróży. Kwota na </w:t>
      </w:r>
      <w:r w:rsidR="00435B4D" w:rsidRPr="00435B4D">
        <w:rPr>
          <w:rFonts w:ascii="Arial" w:hAnsi="Arial" w:cs="Arial"/>
          <w:lang w:val="pl-PL"/>
        </w:rPr>
        <w:t>Wsparcie Indywidualne</w:t>
      </w:r>
      <w:r w:rsidRPr="00684885">
        <w:rPr>
          <w:rFonts w:ascii="Arial" w:hAnsi="Arial" w:cs="Arial"/>
          <w:lang w:val="pl-PL"/>
        </w:rPr>
        <w:t xml:space="preserve"> (ryczałt na koszty utrzymania) wynosi […] </w:t>
      </w:r>
      <w:r w:rsidR="007759BC">
        <w:rPr>
          <w:rFonts w:ascii="Arial" w:hAnsi="Arial" w:cs="Arial"/>
          <w:lang w:val="pl-PL"/>
        </w:rPr>
        <w:t>EUR</w:t>
      </w:r>
      <w:r w:rsidR="00D9222B">
        <w:rPr>
          <w:rFonts w:ascii="Arial" w:hAnsi="Arial" w:cs="Arial"/>
          <w:lang w:val="pl-PL"/>
        </w:rPr>
        <w:t>/</w:t>
      </w:r>
      <w:r w:rsidR="00D861D9">
        <w:rPr>
          <w:rFonts w:ascii="Arial" w:hAnsi="Arial" w:cs="Arial"/>
          <w:lang w:val="pl-PL"/>
        </w:rPr>
        <w:t xml:space="preserve">PLN </w:t>
      </w:r>
      <w:r w:rsidR="00D9222B">
        <w:rPr>
          <w:rFonts w:ascii="Arial" w:hAnsi="Arial" w:cs="Arial"/>
          <w:lang w:val="pl-PL"/>
        </w:rPr>
        <w:t>(</w:t>
      </w:r>
      <w:r w:rsidR="00D9222B" w:rsidRPr="00440147">
        <w:rPr>
          <w:rFonts w:ascii="Arial" w:hAnsi="Arial" w:cs="Arial"/>
          <w:i/>
          <w:lang w:val="pl-PL"/>
        </w:rPr>
        <w:t>niepotrzebne skreślić</w:t>
      </w:r>
      <w:r w:rsidR="00D9222B">
        <w:rPr>
          <w:rFonts w:ascii="Arial" w:hAnsi="Arial" w:cs="Arial"/>
          <w:lang w:val="pl-PL"/>
        </w:rPr>
        <w:t xml:space="preserve">) </w:t>
      </w:r>
      <w:r w:rsidR="00D861D9">
        <w:rPr>
          <w:rFonts w:ascii="Arial" w:hAnsi="Arial" w:cs="Arial"/>
          <w:lang w:val="pl-PL"/>
        </w:rPr>
        <w:t>na dzień przy pobytach do 14. dnia włącznie oraz […]</w:t>
      </w:r>
      <w:r w:rsidR="00D9222B">
        <w:rPr>
          <w:rFonts w:ascii="Arial" w:hAnsi="Arial" w:cs="Arial"/>
          <w:lang w:val="pl-PL"/>
        </w:rPr>
        <w:t xml:space="preserve"> EUR/PLN (</w:t>
      </w:r>
      <w:r w:rsidR="00D9222B" w:rsidRPr="00440147">
        <w:rPr>
          <w:rFonts w:ascii="Arial" w:hAnsi="Arial" w:cs="Arial"/>
          <w:i/>
          <w:lang w:val="pl-PL"/>
        </w:rPr>
        <w:t>niepotrzebne skreślić</w:t>
      </w:r>
      <w:r w:rsidR="00D9222B">
        <w:rPr>
          <w:rFonts w:ascii="Arial" w:hAnsi="Arial" w:cs="Arial"/>
          <w:lang w:val="pl-PL"/>
        </w:rPr>
        <w:t>)</w:t>
      </w:r>
      <w:r w:rsidR="00D861D9">
        <w:rPr>
          <w:rFonts w:ascii="Arial" w:hAnsi="Arial" w:cs="Arial"/>
          <w:lang w:val="pl-PL"/>
        </w:rPr>
        <w:t xml:space="preserve"> na dzień od 15. dnia pobytu.</w:t>
      </w:r>
      <w:r w:rsidR="00684885">
        <w:rPr>
          <w:rFonts w:ascii="Arial" w:hAnsi="Arial" w:cs="Arial"/>
          <w:lang w:val="pl-PL"/>
        </w:rPr>
        <w:t xml:space="preserve"> </w:t>
      </w:r>
      <w:r w:rsidRPr="00684885">
        <w:rPr>
          <w:rFonts w:ascii="Arial" w:hAnsi="Arial" w:cs="Arial"/>
          <w:lang w:val="pl-PL"/>
        </w:rPr>
        <w:t xml:space="preserve">Ostateczna kwota zostanie obliczona w następujący sposób: suma iloczynu liczby dni mobilności jak określono </w:t>
      </w:r>
      <w:r w:rsidR="00D861D9">
        <w:rPr>
          <w:rFonts w:ascii="Arial" w:hAnsi="Arial" w:cs="Arial"/>
          <w:lang w:val="pl-PL"/>
        </w:rPr>
        <w:t>w artykule 2.3 i stawki dziennej dla danego kraju przyjmującego oraz kwoty ryczałtowej określonej na podróż.</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ab/>
        <w:t xml:space="preserve">[Opcja 2] </w:t>
      </w:r>
    </w:p>
    <w:p w:rsidR="001F592F" w:rsidRPr="00684885" w:rsidRDefault="001F592F" w:rsidP="001F592F">
      <w:pPr>
        <w:ind w:left="567"/>
        <w:jc w:val="both"/>
        <w:rPr>
          <w:rFonts w:ascii="Arial" w:hAnsi="Arial" w:cs="Arial"/>
          <w:lang w:val="pl-PL"/>
        </w:rPr>
      </w:pPr>
      <w:r w:rsidRPr="00684885">
        <w:rPr>
          <w:rFonts w:ascii="Arial" w:hAnsi="Arial" w:cs="Arial"/>
          <w:lang w:val="pl-PL"/>
        </w:rPr>
        <w:t xml:space="preserve">Organizacja wysyłająca zapewni Uczestnikowi utrzymanie i podróż albo uczestnik </w:t>
      </w:r>
      <w:proofErr w:type="spellStart"/>
      <w:r w:rsidRPr="00684885">
        <w:rPr>
          <w:rFonts w:ascii="Arial" w:hAnsi="Arial" w:cs="Arial"/>
          <w:lang w:val="pl-PL"/>
        </w:rPr>
        <w:t>pre-finansuje</w:t>
      </w:r>
      <w:proofErr w:type="spellEnd"/>
      <w:r w:rsidRPr="00684885">
        <w:rPr>
          <w:rFonts w:ascii="Arial" w:hAnsi="Arial" w:cs="Arial"/>
          <w:lang w:val="pl-PL"/>
        </w:rPr>
        <w:t xml:space="preserve"> te koszty, a następnie organizacja wysyłająca je zrefunduje zgodnie z wewnętrznymi zasadami organizacji wysyłającej. W takim przypadku organizacja wysyłająca zapewni odpowiednią jakość i bezpieczeństwo oferowanych usług.</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lastRenderedPageBreak/>
        <w:tab/>
        <w:t>[Opcja 3]</w:t>
      </w:r>
    </w:p>
    <w:p w:rsidR="001F592F" w:rsidRPr="00684885" w:rsidRDefault="001F592F" w:rsidP="001F592F">
      <w:pPr>
        <w:ind w:left="567"/>
        <w:jc w:val="both"/>
        <w:rPr>
          <w:rFonts w:ascii="Arial" w:hAnsi="Arial" w:cs="Arial"/>
          <w:lang w:val="pl-PL"/>
        </w:rPr>
      </w:pPr>
      <w:r w:rsidRPr="00684885">
        <w:rPr>
          <w:rFonts w:ascii="Arial" w:hAnsi="Arial" w:cs="Arial"/>
          <w:lang w:val="pl-PL"/>
        </w:rPr>
        <w:t>Uczestnik otrzyma od organizacji wysyłającej dofinansowanie w wysokości […]</w:t>
      </w:r>
      <w:r w:rsidR="00D9222B">
        <w:rPr>
          <w:rFonts w:ascii="Arial" w:hAnsi="Arial" w:cs="Arial"/>
          <w:lang w:val="pl-PL"/>
        </w:rPr>
        <w:t>EUR/PLN (</w:t>
      </w:r>
      <w:r w:rsidR="00D9222B" w:rsidRPr="00440147">
        <w:rPr>
          <w:rFonts w:ascii="Arial" w:hAnsi="Arial" w:cs="Arial"/>
          <w:i/>
          <w:lang w:val="pl-PL"/>
        </w:rPr>
        <w:t>niepotrzebne skreślić</w:t>
      </w:r>
      <w:r w:rsidR="00D9222B">
        <w:rPr>
          <w:rFonts w:ascii="Arial" w:hAnsi="Arial" w:cs="Arial"/>
          <w:lang w:val="pl-PL"/>
        </w:rPr>
        <w:t xml:space="preserve">) </w:t>
      </w:r>
      <w:r w:rsidRPr="00684885">
        <w:rPr>
          <w:rFonts w:ascii="Arial" w:hAnsi="Arial" w:cs="Arial"/>
          <w:lang w:val="pl-PL"/>
        </w:rPr>
        <w:t>na [podróż/</w:t>
      </w:r>
      <w:r w:rsidRPr="00684885">
        <w:rPr>
          <w:rFonts w:ascii="Arial" w:hAnsi="Arial" w:cs="Arial"/>
          <w:i/>
          <w:lang w:val="pl-PL"/>
        </w:rPr>
        <w:t>Wsparcie Indywidualne</w:t>
      </w:r>
      <w:r w:rsidRPr="00684885">
        <w:rPr>
          <w:rFonts w:ascii="Arial" w:hAnsi="Arial" w:cs="Arial"/>
          <w:lang w:val="pl-PL"/>
        </w:rPr>
        <w:t>] oraz wsparcie w postaci zapewnienia [podróży/utrzymania podczas mobilności] lub refundację kosztów podróży/wsparcia indywidualnego. W takim przypadku organizacja wysyłająca zapewni odpowiednią jakość i bezpieczeństwo oferowanych usług które  są zgodne z jej wewnętrznymi regulacjami.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3.2</w:t>
      </w:r>
      <w:r w:rsidRPr="00684885">
        <w:rPr>
          <w:rFonts w:ascii="Arial" w:hAnsi="Arial" w:cs="Arial"/>
          <w:lang w:val="pl-PL"/>
        </w:rPr>
        <w:tab/>
        <w:t xml:space="preserve">Zwrot dodatkowych kosztów poniesionych w związku ze specjalnymi potrzebami (niepełnosprawnością), tam gdzie to ma zastosowanie, będzie opierać się na dokumentach dostarczonych przez Uczestnika potwierdzających poniesienie dodatkowych kosztów na podstawie dowodów finansowanych (zwrot za poniesione koszty rzeczywiste).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 xml:space="preserve">3.3 </w:t>
      </w:r>
      <w:r w:rsidRPr="00684885">
        <w:rPr>
          <w:rFonts w:ascii="Arial" w:hAnsi="Arial" w:cs="Arial"/>
          <w:lang w:val="pl-PL"/>
        </w:rPr>
        <w:tab/>
        <w:t xml:space="preserve">Uczestnik zaświadcza, że na okres finansowania określony niniejszą Umową nie otrzymał innego dofinansowania z funduszy Wspólnoty Europejskiej na pokrycie identycznych kosztów.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3.4</w:t>
      </w:r>
      <w:r w:rsidRPr="00684885">
        <w:rPr>
          <w:rFonts w:ascii="Arial" w:hAnsi="Arial" w:cs="Arial"/>
          <w:lang w:val="pl-PL"/>
        </w:rPr>
        <w:tab/>
        <w:t xml:space="preserve">O ile nie jest naruszany artykuł 3.3, dodatkowe wsparcie finansowe z innych źródeł przyznane w celu zrealizowania programu mobilności uzgodnionego w Załączniku I jest dopuszczalne. </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3.5</w:t>
      </w:r>
      <w:r w:rsidRPr="00684885">
        <w:rPr>
          <w:rFonts w:ascii="Arial" w:hAnsi="Arial" w:cs="Arial"/>
          <w:lang w:val="pl-PL"/>
        </w:rPr>
        <w:tab/>
        <w:t xml:space="preserve">Dofinansowanie lub jego część będzie podlegać zwrotowi, jeżeli Uczestnik nie będzie przestrzegać warunków Umowy. Jednakże zwrot nie będzie wymagany, jeżeli Uczestnik nie mógł ukończyć planowanych działań za granicą opisanych w Załączniku I z powodu działania „siły wyższej”. Takie przypadki muszą być zgłaszane przez organizację wysyłającą na piśmie i podlegają zatwierdzeniu przez </w:t>
      </w:r>
      <w:r w:rsidR="00DB5589">
        <w:rPr>
          <w:rFonts w:ascii="Arial" w:hAnsi="Arial" w:cs="Arial"/>
          <w:lang w:val="pl-PL"/>
        </w:rPr>
        <w:t>FRSE</w:t>
      </w:r>
      <w:r w:rsidRPr="00684885">
        <w:rPr>
          <w:rFonts w:ascii="Arial" w:hAnsi="Arial" w:cs="Arial"/>
          <w:lang w:val="pl-PL"/>
        </w:rPr>
        <w:t xml:space="preserve">. </w:t>
      </w:r>
    </w:p>
    <w:p w:rsidR="001F592F" w:rsidRPr="00684885" w:rsidRDefault="001F592F" w:rsidP="001F592F">
      <w:pPr>
        <w:ind w:left="567" w:hanging="567"/>
        <w:rPr>
          <w:rFonts w:ascii="Arial" w:hAnsi="Arial" w:cs="Arial"/>
          <w:lang w:val="pl-PL"/>
        </w:rPr>
      </w:pPr>
    </w:p>
    <w:p w:rsidR="001F592F" w:rsidRPr="00684885" w:rsidRDefault="001F592F" w:rsidP="001F592F">
      <w:pPr>
        <w:pBdr>
          <w:bottom w:val="single" w:sz="6" w:space="1" w:color="auto"/>
        </w:pBdr>
        <w:ind w:left="567" w:hanging="567"/>
        <w:rPr>
          <w:rFonts w:ascii="Arial" w:hAnsi="Arial" w:cs="Arial"/>
          <w:lang w:val="pl-PL"/>
        </w:rPr>
      </w:pPr>
      <w:r w:rsidRPr="00684885">
        <w:rPr>
          <w:rFonts w:ascii="Arial" w:hAnsi="Arial" w:cs="Arial"/>
          <w:lang w:val="pl-PL"/>
        </w:rPr>
        <w:t>ARTYKUŁ 4 – WARUNKI PŁATNOŚCI</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4.1</w:t>
      </w:r>
      <w:r w:rsidRPr="00684885">
        <w:rPr>
          <w:rFonts w:ascii="Arial" w:hAnsi="Arial" w:cs="Arial"/>
          <w:lang w:val="pl-PL"/>
        </w:rPr>
        <w:tab/>
        <w:t>[Tylko jeżeli opcje 1 i 3 w punkcie 3.1 zostały wybrane] W terminie 30 dni od podpisania Umowy przez obie strony, jednak nie później niż w dniu rozpoczęcia okresu mobilności, zostanie wypłacona Uczestnikowi płatność zaliczkowa stanowiąca [pomiędzy 70% a 100%] kwoty określonej w artykule 3.</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4.2</w:t>
      </w:r>
      <w:r w:rsidRPr="00684885">
        <w:rPr>
          <w:rFonts w:ascii="Arial" w:hAnsi="Arial" w:cs="Arial"/>
          <w:lang w:val="pl-PL"/>
        </w:rPr>
        <w:tab/>
        <w:t xml:space="preserve">Jeżeli płatność określona w artykule 4.1 wyniesie mniej niż 100% maksymalnej kwoty dofinansowania, złożenie przez Uczestnika indywidualnego raportu z wyjazdu w systemie </w:t>
      </w:r>
      <w:proofErr w:type="spellStart"/>
      <w:r w:rsidR="00996AE5">
        <w:rPr>
          <w:rFonts w:ascii="Arial" w:hAnsi="Arial" w:cs="Arial"/>
          <w:lang w:val="pl-PL"/>
        </w:rPr>
        <w:t>Mobility</w:t>
      </w:r>
      <w:proofErr w:type="spellEnd"/>
      <w:r w:rsidR="00996AE5">
        <w:rPr>
          <w:rFonts w:ascii="Arial" w:hAnsi="Arial" w:cs="Arial"/>
          <w:lang w:val="pl-PL"/>
        </w:rPr>
        <w:t xml:space="preserve"> </w:t>
      </w:r>
      <w:proofErr w:type="spellStart"/>
      <w:r w:rsidR="00996AE5">
        <w:rPr>
          <w:rFonts w:ascii="Arial" w:hAnsi="Arial" w:cs="Arial"/>
          <w:lang w:val="pl-PL"/>
        </w:rPr>
        <w:t>Tool</w:t>
      </w:r>
      <w:proofErr w:type="spellEnd"/>
      <w:r w:rsidRPr="00684885">
        <w:rPr>
          <w:rFonts w:ascii="Arial" w:hAnsi="Arial" w:cs="Arial"/>
          <w:lang w:val="pl-PL"/>
        </w:rPr>
        <w:t xml:space="preserve"> będzie traktowane jako wniosek Uczestnika o płatność pozostałej kwoty dofinansowania. Organizacja wysyłająca ma 45 dni kalendarzowych na wypłatę pozostałej kwoty lub na wystawienie polecenia zwrotu, jeżeli taki zwrot będzie należny.</w:t>
      </w:r>
    </w:p>
    <w:p w:rsidR="001F592F" w:rsidRPr="00684885" w:rsidRDefault="001F592F" w:rsidP="001F592F">
      <w:pPr>
        <w:spacing w:before="120"/>
        <w:ind w:left="567" w:hanging="567"/>
        <w:jc w:val="both"/>
        <w:rPr>
          <w:rFonts w:ascii="Arial" w:hAnsi="Arial" w:cs="Arial"/>
          <w:lang w:val="pl-PL"/>
        </w:rPr>
      </w:pPr>
      <w:r w:rsidRPr="00684885">
        <w:rPr>
          <w:rFonts w:ascii="Arial" w:hAnsi="Arial" w:cs="Arial"/>
          <w:lang w:val="pl-PL"/>
        </w:rPr>
        <w:t>4.3</w:t>
      </w:r>
      <w:r w:rsidRPr="00684885">
        <w:rPr>
          <w:rFonts w:ascii="Arial" w:hAnsi="Arial" w:cs="Arial"/>
          <w:lang w:val="pl-PL"/>
        </w:rPr>
        <w:tab/>
        <w:t xml:space="preserve">Uczestnik musi przedłożyć zaświadczenie o pobycie (certyfikat udziału w mobilności) wystawione przez organizację przyjmującą wskazujące na datę rozpoczęcia i zakończenia okresu mobilności. </w:t>
      </w:r>
    </w:p>
    <w:p w:rsidR="001F592F" w:rsidRPr="00684885" w:rsidRDefault="001F592F" w:rsidP="001F592F">
      <w:pPr>
        <w:jc w:val="both"/>
        <w:rPr>
          <w:rFonts w:ascii="Arial" w:hAnsi="Arial" w:cs="Arial"/>
          <w:lang w:val="pl-PL"/>
        </w:rPr>
      </w:pPr>
    </w:p>
    <w:p w:rsidR="001F592F" w:rsidRPr="00684885" w:rsidRDefault="001F592F" w:rsidP="001F592F">
      <w:pPr>
        <w:pBdr>
          <w:bottom w:val="single" w:sz="6" w:space="1" w:color="auto"/>
        </w:pBdr>
        <w:rPr>
          <w:rFonts w:ascii="Arial" w:hAnsi="Arial" w:cs="Arial"/>
          <w:lang w:val="pl-PL"/>
        </w:rPr>
      </w:pPr>
      <w:r w:rsidRPr="00684885">
        <w:rPr>
          <w:rFonts w:ascii="Arial" w:hAnsi="Arial" w:cs="Arial"/>
          <w:lang w:val="pl-PL"/>
        </w:rPr>
        <w:t>ARTYKUŁ 5 – INDYWIDUALNY RAPORT Z WYJAZDU (</w:t>
      </w:r>
      <w:proofErr w:type="spellStart"/>
      <w:r w:rsidRPr="00684885">
        <w:rPr>
          <w:rFonts w:ascii="Arial" w:hAnsi="Arial" w:cs="Arial"/>
          <w:lang w:val="pl-PL"/>
        </w:rPr>
        <w:t>Mobility</w:t>
      </w:r>
      <w:proofErr w:type="spellEnd"/>
      <w:r w:rsidRPr="00684885">
        <w:rPr>
          <w:rFonts w:ascii="Arial" w:hAnsi="Arial" w:cs="Arial"/>
          <w:lang w:val="pl-PL"/>
        </w:rPr>
        <w:t xml:space="preserve"> </w:t>
      </w:r>
      <w:proofErr w:type="spellStart"/>
      <w:r w:rsidRPr="00684885">
        <w:rPr>
          <w:rFonts w:ascii="Arial" w:hAnsi="Arial" w:cs="Arial"/>
          <w:lang w:val="pl-PL"/>
        </w:rPr>
        <w:t>Tool</w:t>
      </w:r>
      <w:proofErr w:type="spellEnd"/>
      <w:r w:rsidR="00047352">
        <w:rPr>
          <w:rFonts w:ascii="Arial" w:hAnsi="Arial" w:cs="Arial"/>
          <w:lang w:val="pl-PL"/>
        </w:rPr>
        <w:t>+</w:t>
      </w:r>
      <w:r w:rsidRPr="00684885">
        <w:rPr>
          <w:rFonts w:ascii="Arial" w:hAnsi="Arial" w:cs="Arial"/>
          <w:lang w:val="pl-PL"/>
        </w:rPr>
        <w:t>)</w:t>
      </w:r>
    </w:p>
    <w:p w:rsidR="001F592F" w:rsidRPr="00684885" w:rsidRDefault="001F592F" w:rsidP="001F592F">
      <w:pPr>
        <w:tabs>
          <w:tab w:val="left" w:pos="567"/>
        </w:tabs>
        <w:spacing w:before="120"/>
        <w:ind w:left="567" w:hanging="567"/>
        <w:jc w:val="both"/>
        <w:rPr>
          <w:rFonts w:ascii="Arial" w:hAnsi="Arial" w:cs="Arial"/>
          <w:lang w:val="pl-PL"/>
        </w:rPr>
      </w:pPr>
      <w:r w:rsidRPr="00684885">
        <w:rPr>
          <w:rFonts w:ascii="Arial" w:hAnsi="Arial" w:cs="Arial"/>
          <w:lang w:val="pl-PL"/>
        </w:rPr>
        <w:t>5.1</w:t>
      </w:r>
      <w:r w:rsidRPr="00684885">
        <w:rPr>
          <w:rFonts w:ascii="Arial" w:hAnsi="Arial" w:cs="Arial"/>
          <w:lang w:val="pl-PL"/>
        </w:rPr>
        <w:tab/>
        <w:t xml:space="preserve">Organizacja wysyłająca udostępni Uczestnikowi projektu raport indywidualny </w:t>
      </w:r>
      <w:r w:rsidR="00592DC7" w:rsidRPr="00684885">
        <w:rPr>
          <w:rFonts w:ascii="Arial" w:hAnsi="Arial" w:cs="Arial"/>
          <w:lang w:val="pl-PL"/>
        </w:rPr>
        <w:t xml:space="preserve">w systemie </w:t>
      </w:r>
      <w:proofErr w:type="spellStart"/>
      <w:r w:rsidR="00592DC7" w:rsidRPr="00684885">
        <w:rPr>
          <w:rFonts w:ascii="Arial" w:hAnsi="Arial" w:cs="Arial"/>
          <w:lang w:val="pl-PL"/>
        </w:rPr>
        <w:t>Mobility</w:t>
      </w:r>
      <w:proofErr w:type="spellEnd"/>
      <w:r w:rsidR="00592DC7" w:rsidRPr="00684885">
        <w:rPr>
          <w:rFonts w:ascii="Arial" w:hAnsi="Arial" w:cs="Arial"/>
          <w:lang w:val="pl-PL"/>
        </w:rPr>
        <w:t xml:space="preserve"> </w:t>
      </w:r>
      <w:proofErr w:type="spellStart"/>
      <w:r w:rsidR="00592DC7" w:rsidRPr="00684885">
        <w:rPr>
          <w:rFonts w:ascii="Arial" w:hAnsi="Arial" w:cs="Arial"/>
          <w:lang w:val="pl-PL"/>
        </w:rPr>
        <w:t>Tool</w:t>
      </w:r>
      <w:proofErr w:type="spellEnd"/>
      <w:r w:rsidR="00047352">
        <w:rPr>
          <w:rFonts w:ascii="Arial" w:hAnsi="Arial" w:cs="Arial"/>
          <w:lang w:val="pl-PL"/>
        </w:rPr>
        <w:t>+</w:t>
      </w:r>
      <w:r w:rsidR="00592DC7" w:rsidRPr="00684885">
        <w:rPr>
          <w:rFonts w:ascii="Arial" w:hAnsi="Arial" w:cs="Arial"/>
          <w:lang w:val="pl-PL"/>
        </w:rPr>
        <w:t xml:space="preserve"> najpóźniej 7-go dnia po zakończeniu mobilności Uczestnika. Uczestnik projektu wypełni i prześle raport w systemie </w:t>
      </w:r>
      <w:proofErr w:type="spellStart"/>
      <w:r w:rsidR="00592DC7" w:rsidRPr="00684885">
        <w:rPr>
          <w:rFonts w:ascii="Arial" w:hAnsi="Arial" w:cs="Arial"/>
          <w:lang w:val="pl-PL"/>
        </w:rPr>
        <w:t>Mobility</w:t>
      </w:r>
      <w:proofErr w:type="spellEnd"/>
      <w:r w:rsidR="00592DC7" w:rsidRPr="00684885">
        <w:rPr>
          <w:rFonts w:ascii="Arial" w:hAnsi="Arial" w:cs="Arial"/>
          <w:lang w:val="pl-PL"/>
        </w:rPr>
        <w:t xml:space="preserve"> </w:t>
      </w:r>
      <w:proofErr w:type="spellStart"/>
      <w:r w:rsidR="00592DC7" w:rsidRPr="00684885">
        <w:rPr>
          <w:rFonts w:ascii="Arial" w:hAnsi="Arial" w:cs="Arial"/>
          <w:lang w:val="pl-PL"/>
        </w:rPr>
        <w:t>Tool</w:t>
      </w:r>
      <w:proofErr w:type="spellEnd"/>
      <w:r w:rsidR="00047352">
        <w:rPr>
          <w:rFonts w:ascii="Arial" w:hAnsi="Arial" w:cs="Arial"/>
          <w:lang w:val="pl-PL"/>
        </w:rPr>
        <w:t>+</w:t>
      </w:r>
      <w:r w:rsidR="00592DC7" w:rsidRPr="00684885">
        <w:rPr>
          <w:rFonts w:ascii="Arial" w:hAnsi="Arial" w:cs="Arial"/>
          <w:lang w:val="pl-PL"/>
        </w:rPr>
        <w:t xml:space="preserve"> najpóźniej 14-go dnia po zakończeniu mobilności.</w:t>
      </w:r>
    </w:p>
    <w:p w:rsidR="001F592F" w:rsidRPr="00D9222B" w:rsidRDefault="001F592F" w:rsidP="001F592F">
      <w:pPr>
        <w:tabs>
          <w:tab w:val="left" w:pos="567"/>
        </w:tabs>
        <w:spacing w:before="120"/>
        <w:ind w:left="567" w:hanging="567"/>
        <w:jc w:val="both"/>
        <w:rPr>
          <w:rFonts w:ascii="Arial" w:hAnsi="Arial" w:cs="Arial"/>
          <w:lang w:val="pl-PL"/>
        </w:rPr>
      </w:pPr>
      <w:r w:rsidRPr="00684885">
        <w:rPr>
          <w:rFonts w:ascii="Arial" w:hAnsi="Arial" w:cs="Arial"/>
          <w:lang w:val="pl-PL"/>
        </w:rPr>
        <w:t>5.2</w:t>
      </w:r>
      <w:r w:rsidRPr="00684885">
        <w:rPr>
          <w:rFonts w:ascii="Arial" w:hAnsi="Arial" w:cs="Arial"/>
          <w:lang w:val="pl-PL"/>
        </w:rPr>
        <w:tab/>
        <w:t>Uczestnik, który nie złoży raportu</w:t>
      </w:r>
      <w:r w:rsidR="00996AE5">
        <w:rPr>
          <w:rFonts w:ascii="Arial" w:hAnsi="Arial" w:cs="Arial"/>
          <w:lang w:val="pl-PL"/>
        </w:rPr>
        <w:t xml:space="preserve"> wymienionego w punkcie poprzednim </w:t>
      </w:r>
      <w:r w:rsidRPr="00684885">
        <w:rPr>
          <w:rFonts w:ascii="Arial" w:hAnsi="Arial" w:cs="Arial"/>
          <w:lang w:val="pl-PL"/>
        </w:rPr>
        <w:t xml:space="preserve">może zostać zobowiązany przez organizację wysyłającą do częściowego lub pełnego </w:t>
      </w:r>
      <w:r w:rsidRPr="00D9222B">
        <w:rPr>
          <w:rFonts w:ascii="Arial" w:hAnsi="Arial" w:cs="Arial"/>
          <w:lang w:val="pl-PL"/>
        </w:rPr>
        <w:t>zwrotu otrzymanego dofinansowania UE.</w:t>
      </w:r>
    </w:p>
    <w:p w:rsidR="001F592F" w:rsidRPr="00D9222B" w:rsidRDefault="001F592F" w:rsidP="001F592F">
      <w:pPr>
        <w:rPr>
          <w:rFonts w:ascii="Arial" w:hAnsi="Arial" w:cs="Arial"/>
          <w:lang w:val="pl-PL"/>
        </w:rPr>
      </w:pPr>
    </w:p>
    <w:p w:rsidR="001F592F" w:rsidRPr="00D9222B" w:rsidRDefault="001F592F" w:rsidP="001F592F">
      <w:pPr>
        <w:pBdr>
          <w:bottom w:val="single" w:sz="6" w:space="1" w:color="auto"/>
        </w:pBdr>
        <w:rPr>
          <w:rFonts w:ascii="Arial" w:hAnsi="Arial" w:cs="Arial"/>
          <w:lang w:val="pl-PL"/>
        </w:rPr>
      </w:pPr>
      <w:r w:rsidRPr="00D9222B">
        <w:rPr>
          <w:rFonts w:ascii="Arial" w:hAnsi="Arial" w:cs="Arial"/>
          <w:lang w:val="pl-PL"/>
        </w:rPr>
        <w:t>ARTYKUŁ 6 – PRAWO WŁAŚCIWE I JURYSDYKCJA SĄDOWA</w:t>
      </w:r>
    </w:p>
    <w:p w:rsidR="001F592F" w:rsidRPr="00D9222B" w:rsidRDefault="001F592F" w:rsidP="001F592F">
      <w:pPr>
        <w:spacing w:before="120"/>
        <w:jc w:val="both"/>
        <w:rPr>
          <w:rFonts w:ascii="Arial" w:hAnsi="Arial" w:cs="Arial"/>
          <w:lang w:val="pl-PL"/>
        </w:rPr>
      </w:pPr>
      <w:r w:rsidRPr="00D9222B">
        <w:rPr>
          <w:rFonts w:ascii="Arial" w:hAnsi="Arial" w:cs="Arial"/>
          <w:lang w:val="pl-PL"/>
        </w:rPr>
        <w:t>6.1</w:t>
      </w:r>
      <w:r w:rsidRPr="00D9222B">
        <w:rPr>
          <w:rFonts w:ascii="Arial" w:hAnsi="Arial" w:cs="Arial"/>
          <w:lang w:val="pl-PL"/>
        </w:rPr>
        <w:tab/>
        <w:t>Niniejsza Umowa podlega prawu polskiemu.</w:t>
      </w:r>
    </w:p>
    <w:p w:rsidR="001F592F" w:rsidRPr="00D9222B" w:rsidRDefault="001F592F" w:rsidP="001F592F">
      <w:pPr>
        <w:spacing w:before="120"/>
        <w:ind w:left="720" w:hanging="720"/>
        <w:jc w:val="both"/>
        <w:rPr>
          <w:rFonts w:ascii="Arial" w:hAnsi="Arial" w:cs="Arial"/>
          <w:b/>
          <w:lang w:val="pl-PL"/>
        </w:rPr>
      </w:pPr>
      <w:r w:rsidRPr="00D9222B">
        <w:rPr>
          <w:rFonts w:ascii="Arial" w:hAnsi="Arial" w:cs="Arial"/>
          <w:lang w:val="pl-PL"/>
        </w:rPr>
        <w:t>6.2</w:t>
      </w:r>
      <w:r w:rsidRPr="00D9222B">
        <w:rPr>
          <w:rFonts w:ascii="Arial" w:hAnsi="Arial" w:cs="Arial"/>
          <w:lang w:val="pl-PL"/>
        </w:rPr>
        <w:tab/>
        <w:t xml:space="preserve">Sądem wyłącznie właściwym do rozstrzygania sporów wynikających z niniejszej Umowy jest sąd właściwy dla organizacji wysyłającej będącej stroną Umowy, jeżeli spory te nie będą mogły być rozstrzygnięte polubownie. </w:t>
      </w:r>
    </w:p>
    <w:p w:rsidR="0001174E" w:rsidRDefault="0001174E" w:rsidP="006A22CC">
      <w:pPr>
        <w:tabs>
          <w:tab w:val="left" w:pos="5670"/>
        </w:tabs>
        <w:rPr>
          <w:rFonts w:ascii="Arial" w:hAnsi="Arial" w:cs="Arial"/>
          <w:lang w:val="pl-PL"/>
        </w:rPr>
      </w:pPr>
    </w:p>
    <w:p w:rsidR="00047352" w:rsidRDefault="00047352" w:rsidP="006A22CC">
      <w:pPr>
        <w:tabs>
          <w:tab w:val="left" w:pos="5670"/>
        </w:tabs>
        <w:rPr>
          <w:rFonts w:ascii="Arial" w:hAnsi="Arial" w:cs="Arial"/>
          <w:lang w:val="pl-PL"/>
        </w:rPr>
      </w:pPr>
    </w:p>
    <w:p w:rsidR="0001174E" w:rsidRPr="0001174E" w:rsidRDefault="0001174E" w:rsidP="0001174E">
      <w:pPr>
        <w:tabs>
          <w:tab w:val="left" w:pos="5670"/>
        </w:tabs>
        <w:rPr>
          <w:rFonts w:ascii="Arial" w:hAnsi="Arial" w:cs="Arial"/>
          <w:lang w:val="pl-PL"/>
        </w:rPr>
      </w:pPr>
      <w:r w:rsidRPr="0001174E">
        <w:rPr>
          <w:rFonts w:ascii="Arial" w:hAnsi="Arial" w:cs="Arial"/>
          <w:lang w:val="pl-PL"/>
        </w:rPr>
        <w:t>PODPISY</w:t>
      </w:r>
    </w:p>
    <w:p w:rsidR="0001174E" w:rsidRPr="0001174E" w:rsidRDefault="0001174E" w:rsidP="0001174E">
      <w:pPr>
        <w:tabs>
          <w:tab w:val="left" w:pos="5670"/>
        </w:tabs>
        <w:rPr>
          <w:rFonts w:ascii="Arial" w:hAnsi="Arial" w:cs="Arial"/>
          <w:lang w:val="pl-PL"/>
        </w:rPr>
      </w:pPr>
    </w:p>
    <w:p w:rsidR="0001174E" w:rsidRPr="0001174E" w:rsidRDefault="0001174E" w:rsidP="0001174E">
      <w:pPr>
        <w:tabs>
          <w:tab w:val="left" w:pos="5670"/>
        </w:tabs>
        <w:rPr>
          <w:rFonts w:ascii="Arial" w:hAnsi="Arial" w:cs="Arial"/>
          <w:lang w:val="pl-PL"/>
        </w:rPr>
      </w:pPr>
      <w:r w:rsidRPr="0001174E">
        <w:rPr>
          <w:rFonts w:ascii="Arial" w:hAnsi="Arial" w:cs="Arial"/>
          <w:lang w:val="pl-PL"/>
        </w:rPr>
        <w:t>ZA UCZESTNIKA</w:t>
      </w:r>
      <w:r w:rsidRPr="0001174E">
        <w:rPr>
          <w:rFonts w:ascii="Arial" w:hAnsi="Arial" w:cs="Arial"/>
          <w:lang w:val="pl-PL"/>
        </w:rPr>
        <w:tab/>
        <w:t>ZA ORGANIZACJĘ WYSYŁAJĄCĄ</w:t>
      </w:r>
    </w:p>
    <w:p w:rsidR="00367D2A" w:rsidRDefault="0001174E">
      <w:pPr>
        <w:tabs>
          <w:tab w:val="left" w:pos="5670"/>
        </w:tabs>
        <w:ind w:left="5664" w:hanging="5664"/>
        <w:rPr>
          <w:rFonts w:ascii="Arial" w:hAnsi="Arial" w:cs="Arial"/>
          <w:lang w:val="pl-PL"/>
        </w:rPr>
      </w:pPr>
      <w:r w:rsidRPr="0001174E">
        <w:rPr>
          <w:rFonts w:ascii="Arial" w:hAnsi="Arial" w:cs="Arial"/>
          <w:lang w:val="pl-PL"/>
        </w:rPr>
        <w:t>(imię, nazwisko,</w:t>
      </w:r>
      <w:r w:rsidR="00047352">
        <w:rPr>
          <w:rFonts w:ascii="Arial" w:hAnsi="Arial" w:cs="Arial"/>
          <w:lang w:val="pl-PL"/>
        </w:rPr>
        <w:t xml:space="preserve"> </w:t>
      </w:r>
      <w:r w:rsidRPr="0001174E">
        <w:rPr>
          <w:rFonts w:ascii="Arial" w:hAnsi="Arial" w:cs="Arial"/>
          <w:lang w:val="pl-PL"/>
        </w:rPr>
        <w:t>podpis,</w:t>
      </w:r>
      <w:r w:rsidR="00047352">
        <w:rPr>
          <w:rFonts w:ascii="Arial" w:hAnsi="Arial" w:cs="Arial"/>
          <w:lang w:val="pl-PL"/>
        </w:rPr>
        <w:t xml:space="preserve"> </w:t>
      </w:r>
      <w:r w:rsidRPr="0001174E">
        <w:rPr>
          <w:rFonts w:ascii="Arial" w:hAnsi="Arial" w:cs="Arial"/>
          <w:lang w:val="pl-PL"/>
        </w:rPr>
        <w:t>miejscowość,</w:t>
      </w:r>
      <w:r w:rsidR="00047352">
        <w:rPr>
          <w:rFonts w:ascii="Arial" w:hAnsi="Arial" w:cs="Arial"/>
          <w:lang w:val="pl-PL"/>
        </w:rPr>
        <w:t xml:space="preserve"> </w:t>
      </w:r>
      <w:r w:rsidRPr="0001174E">
        <w:rPr>
          <w:rFonts w:ascii="Arial" w:hAnsi="Arial" w:cs="Arial"/>
          <w:lang w:val="pl-PL"/>
        </w:rPr>
        <w:t>data)</w:t>
      </w:r>
      <w:r w:rsidRPr="0001174E">
        <w:rPr>
          <w:rFonts w:ascii="Arial" w:hAnsi="Arial" w:cs="Arial"/>
          <w:lang w:val="pl-PL"/>
        </w:rPr>
        <w:tab/>
        <w:t>(imię, nazwisko, stanowisko, pieczęć, podpis, miejscowość, data)</w:t>
      </w:r>
    </w:p>
    <w:p w:rsidR="00047352" w:rsidRDefault="00047352">
      <w:pPr>
        <w:tabs>
          <w:tab w:val="left" w:pos="5670"/>
        </w:tabs>
        <w:ind w:left="5664" w:hanging="5664"/>
        <w:rPr>
          <w:rFonts w:ascii="Arial" w:hAnsi="Arial" w:cs="Arial"/>
          <w:lang w:val="pl-PL"/>
        </w:rPr>
      </w:pPr>
    </w:p>
    <w:p w:rsidR="00047352" w:rsidRDefault="0001174E" w:rsidP="0001174E">
      <w:pPr>
        <w:tabs>
          <w:tab w:val="left" w:pos="5670"/>
        </w:tabs>
        <w:rPr>
          <w:rFonts w:ascii="Arial" w:hAnsi="Arial" w:cs="Arial"/>
          <w:lang w:val="pl-PL"/>
        </w:rPr>
      </w:pPr>
      <w:r w:rsidRPr="0001174E">
        <w:rPr>
          <w:rFonts w:ascii="Arial" w:hAnsi="Arial" w:cs="Arial"/>
          <w:lang w:val="pl-PL"/>
        </w:rPr>
        <w:t xml:space="preserve">………………………………………………..               </w:t>
      </w:r>
      <w:r w:rsidR="00E92E89">
        <w:rPr>
          <w:rFonts w:ascii="Arial" w:hAnsi="Arial" w:cs="Arial"/>
          <w:lang w:val="pl-PL"/>
        </w:rPr>
        <w:t xml:space="preserve">                </w:t>
      </w:r>
      <w:r w:rsidRPr="0001174E">
        <w:rPr>
          <w:rFonts w:ascii="Arial" w:hAnsi="Arial" w:cs="Arial"/>
          <w:lang w:val="pl-PL"/>
        </w:rPr>
        <w:t xml:space="preserve">  ………………………………………………..</w:t>
      </w:r>
    </w:p>
    <w:p w:rsidR="001F592F" w:rsidRPr="00D9222B" w:rsidRDefault="006A22CC" w:rsidP="002768A8">
      <w:pPr>
        <w:tabs>
          <w:tab w:val="left" w:pos="5670"/>
        </w:tabs>
        <w:jc w:val="center"/>
        <w:rPr>
          <w:rFonts w:ascii="Arial" w:hAnsi="Arial" w:cs="Arial"/>
          <w:b/>
          <w:sz w:val="22"/>
          <w:szCs w:val="22"/>
          <w:lang w:val="pl-PL"/>
        </w:rPr>
      </w:pPr>
      <w:r w:rsidRPr="00D9222B">
        <w:rPr>
          <w:rFonts w:ascii="Arial" w:hAnsi="Arial" w:cs="Arial"/>
          <w:b/>
          <w:sz w:val="22"/>
          <w:szCs w:val="22"/>
          <w:lang w:val="pl-PL"/>
        </w:rPr>
        <w:lastRenderedPageBreak/>
        <w:t xml:space="preserve">Załącznik I </w:t>
      </w:r>
      <w:r w:rsidR="001F592F" w:rsidRPr="00D9222B">
        <w:rPr>
          <w:rFonts w:ascii="Arial" w:hAnsi="Arial" w:cs="Arial"/>
          <w:b/>
          <w:sz w:val="22"/>
          <w:szCs w:val="22"/>
          <w:lang w:val="pl-PL"/>
        </w:rPr>
        <w:t>POROZUMIENIE O PROGRAMIE MOBILNOŚCI REALIZOWANEJ W RAMACH PROJEKTU „ZAGRANICZNA MOBILNOŚĆ KADRY EDUKACJI SZKOLNEJ”</w:t>
      </w:r>
    </w:p>
    <w:p w:rsidR="006A22CC" w:rsidRPr="00D9222B" w:rsidRDefault="006A22CC" w:rsidP="006A22CC">
      <w:pPr>
        <w:tabs>
          <w:tab w:val="left" w:pos="5670"/>
        </w:tabs>
        <w:rPr>
          <w:rFonts w:ascii="Arial" w:hAnsi="Arial" w:cs="Arial"/>
          <w:lang w:val="pl-PL"/>
        </w:rPr>
      </w:pPr>
    </w:p>
    <w:p w:rsidR="002768A8" w:rsidRDefault="0040486C" w:rsidP="0040486C">
      <w:pPr>
        <w:jc w:val="center"/>
        <w:rPr>
          <w:rFonts w:ascii="Arial" w:hAnsi="Arial" w:cs="Arial"/>
          <w:b/>
          <w:lang w:val="en-GB"/>
        </w:rPr>
      </w:pPr>
      <w:r w:rsidRPr="00D9222B">
        <w:rPr>
          <w:rFonts w:ascii="Arial" w:hAnsi="Arial" w:cs="Arial"/>
          <w:b/>
          <w:lang w:val="en-GB"/>
        </w:rPr>
        <w:t>MOBILITY AGREEMENT FOR SCHOOL STAFF FOR THE PROJECT:</w:t>
      </w:r>
      <w:r w:rsidR="002768A8">
        <w:rPr>
          <w:rFonts w:ascii="Arial" w:hAnsi="Arial" w:cs="Arial"/>
          <w:b/>
          <w:lang w:val="en-GB"/>
        </w:rPr>
        <w:t xml:space="preserve"> </w:t>
      </w:r>
    </w:p>
    <w:p w:rsidR="0040486C" w:rsidRPr="00D9222B" w:rsidRDefault="0040486C" w:rsidP="0040486C">
      <w:pPr>
        <w:jc w:val="center"/>
        <w:rPr>
          <w:rFonts w:ascii="Arial" w:hAnsi="Arial" w:cs="Arial"/>
          <w:b/>
          <w:lang w:val="en-GB"/>
        </w:rPr>
      </w:pPr>
      <w:r w:rsidRPr="00D9222B">
        <w:rPr>
          <w:rFonts w:ascii="Arial" w:hAnsi="Arial" w:cs="Arial"/>
          <w:b/>
          <w:lang w:val="en-GB"/>
        </w:rPr>
        <w:t>“INTERNATIONAL MOBILITY OF SCHOOL EDUCATION STAFF”</w:t>
      </w:r>
    </w:p>
    <w:p w:rsidR="0040486C" w:rsidRPr="00D9222B" w:rsidRDefault="0040486C" w:rsidP="0040486C">
      <w:pPr>
        <w:jc w:val="center"/>
        <w:rPr>
          <w:b/>
          <w:sz w:val="24"/>
          <w:lang w:val="en-GB"/>
        </w:rPr>
      </w:pPr>
    </w:p>
    <w:p w:rsidR="0040486C" w:rsidRPr="00D9222B" w:rsidRDefault="0040486C" w:rsidP="0040486C">
      <w:pPr>
        <w:jc w:val="center"/>
        <w:rPr>
          <w:b/>
          <w:sz w:val="24"/>
          <w:lang w:val="en-GB"/>
        </w:rPr>
      </w:pPr>
    </w:p>
    <w:p w:rsidR="0040486C" w:rsidRPr="00D9222B" w:rsidRDefault="0040486C" w:rsidP="0040486C">
      <w:pPr>
        <w:ind w:left="-567"/>
        <w:rPr>
          <w:rFonts w:ascii="Arial" w:hAnsi="Arial" w:cs="Arial"/>
          <w:b/>
          <w:lang w:val="en-GB"/>
        </w:rPr>
      </w:pPr>
      <w:r w:rsidRPr="00D9222B">
        <w:rPr>
          <w:rFonts w:ascii="Arial" w:hAnsi="Arial" w:cs="Arial"/>
          <w:b/>
          <w:lang w:val="en-GB"/>
        </w:rPr>
        <w:t>I. DETAILS ON THE PARTICIPANT</w:t>
      </w:r>
    </w:p>
    <w:p w:rsidR="0040486C" w:rsidRPr="00D9222B" w:rsidRDefault="0040486C" w:rsidP="0040486C">
      <w:pPr>
        <w:ind w:left="-567"/>
        <w:rPr>
          <w:rFonts w:ascii="Arial" w:hAnsi="Arial" w:cs="Arial"/>
          <w:b/>
          <w:lang w:val="en-GB"/>
        </w:rPr>
      </w:pPr>
    </w:p>
    <w:tbl>
      <w:tblPr>
        <w:tblW w:w="9995" w:type="dxa"/>
        <w:jc w:val="center"/>
        <w:tblLayout w:type="fixed"/>
        <w:tblLook w:val="0000"/>
      </w:tblPr>
      <w:tblGrid>
        <w:gridCol w:w="9995"/>
      </w:tblGrid>
      <w:tr w:rsidR="0040486C" w:rsidRPr="00D9222B" w:rsidTr="0040486C">
        <w:trPr>
          <w:jc w:val="center"/>
        </w:trPr>
        <w:tc>
          <w:tcPr>
            <w:tcW w:w="9995" w:type="dxa"/>
            <w:tcBorders>
              <w:top w:val="single" w:sz="6" w:space="0" w:color="auto"/>
              <w:left w:val="single" w:sz="6" w:space="0" w:color="auto"/>
              <w:bottom w:val="single" w:sz="6" w:space="0" w:color="auto"/>
              <w:right w:val="single" w:sz="6" w:space="0" w:color="auto"/>
            </w:tcBorders>
          </w:tcPr>
          <w:p w:rsidR="0040486C" w:rsidRPr="00D9222B" w:rsidRDefault="0040486C" w:rsidP="0040486C">
            <w:pPr>
              <w:spacing w:before="120"/>
              <w:rPr>
                <w:rFonts w:ascii="Arial" w:hAnsi="Arial" w:cs="Arial"/>
                <w:lang w:val="en-GB"/>
              </w:rPr>
            </w:pPr>
            <w:r w:rsidRPr="00D9222B">
              <w:rPr>
                <w:rFonts w:ascii="Arial" w:hAnsi="Arial" w:cs="Arial"/>
                <w:lang w:val="en-GB"/>
              </w:rPr>
              <w:t xml:space="preserve">Name of the participant: </w:t>
            </w:r>
            <w:r w:rsidR="004151B2" w:rsidRPr="00D9222B">
              <w:rPr>
                <w:rFonts w:ascii="Arial" w:hAnsi="Arial" w:cs="Arial"/>
                <w:lang w:val="en-GB"/>
              </w:rPr>
              <w:fldChar w:fldCharType="begin">
                <w:ffData>
                  <w:name w:val="Text5"/>
                  <w:enabled/>
                  <w:calcOnExit w:val="0"/>
                  <w:textInput/>
                </w:ffData>
              </w:fldChar>
            </w:r>
            <w:r w:rsidRPr="00D9222B">
              <w:rPr>
                <w:rFonts w:ascii="Arial" w:hAnsi="Arial" w:cs="Arial"/>
                <w:lang w:val="en-GB"/>
              </w:rPr>
              <w:instrText xml:space="preserve"> FORMTEXT </w:instrText>
            </w:r>
            <w:r w:rsidR="004151B2" w:rsidRPr="00D9222B">
              <w:rPr>
                <w:rFonts w:ascii="Arial" w:hAnsi="Arial" w:cs="Arial"/>
                <w:lang w:val="en-GB"/>
              </w:rPr>
            </w:r>
            <w:r w:rsidR="004151B2" w:rsidRPr="00D9222B">
              <w:rPr>
                <w:rFonts w:ascii="Arial" w:hAnsi="Arial" w:cs="Arial"/>
                <w:lang w:val="en-GB"/>
              </w:rPr>
              <w:fldChar w:fldCharType="separate"/>
            </w:r>
            <w:r w:rsidRPr="00D9222B">
              <w:rPr>
                <w:rFonts w:cs="Arial"/>
                <w:noProof/>
              </w:rPr>
              <w:t> </w:t>
            </w:r>
            <w:r w:rsidRPr="00D9222B">
              <w:rPr>
                <w:rFonts w:cs="Arial"/>
                <w:noProof/>
              </w:rPr>
              <w:t> </w:t>
            </w:r>
            <w:r w:rsidRPr="00D9222B">
              <w:rPr>
                <w:rFonts w:cs="Arial"/>
                <w:noProof/>
              </w:rPr>
              <w:t> </w:t>
            </w:r>
            <w:r w:rsidRPr="00D9222B">
              <w:rPr>
                <w:rFonts w:cs="Arial"/>
                <w:noProof/>
              </w:rPr>
              <w:t> </w:t>
            </w:r>
            <w:r w:rsidRPr="00D9222B">
              <w:rPr>
                <w:rFonts w:cs="Arial"/>
                <w:noProof/>
              </w:rPr>
              <w:t> </w:t>
            </w:r>
            <w:r w:rsidR="004151B2" w:rsidRPr="00D9222B">
              <w:rPr>
                <w:rFonts w:ascii="Arial" w:hAnsi="Arial" w:cs="Arial"/>
                <w:lang w:val="en-GB"/>
              </w:rPr>
              <w:fldChar w:fldCharType="end"/>
            </w:r>
          </w:p>
          <w:p w:rsidR="0040486C" w:rsidRPr="00D9222B" w:rsidRDefault="0040486C" w:rsidP="0040486C">
            <w:pPr>
              <w:spacing w:before="120" w:after="120"/>
              <w:rPr>
                <w:rFonts w:ascii="Arial" w:hAnsi="Arial" w:cs="Arial"/>
                <w:lang w:val="en-GB"/>
              </w:rPr>
            </w:pPr>
            <w:r w:rsidRPr="00D9222B">
              <w:rPr>
                <w:rFonts w:ascii="Arial" w:hAnsi="Arial" w:cs="Arial"/>
                <w:lang w:val="en-GB"/>
              </w:rPr>
              <w:t xml:space="preserve">Sending institution (name, address):     </w:t>
            </w:r>
            <w:r w:rsidR="004151B2" w:rsidRPr="00D9222B">
              <w:rPr>
                <w:rFonts w:ascii="Arial" w:hAnsi="Arial" w:cs="Arial"/>
                <w:lang w:val="en-GB"/>
              </w:rPr>
              <w:fldChar w:fldCharType="begin">
                <w:ffData>
                  <w:name w:val="Text5"/>
                  <w:enabled/>
                  <w:calcOnExit w:val="0"/>
                  <w:textInput/>
                </w:ffData>
              </w:fldChar>
            </w:r>
            <w:r w:rsidRPr="00D9222B">
              <w:rPr>
                <w:rFonts w:ascii="Arial" w:hAnsi="Arial" w:cs="Arial"/>
                <w:lang w:val="en-GB"/>
              </w:rPr>
              <w:instrText xml:space="preserve"> FORMTEXT </w:instrText>
            </w:r>
            <w:r w:rsidR="004151B2" w:rsidRPr="00D9222B">
              <w:rPr>
                <w:rFonts w:ascii="Arial" w:hAnsi="Arial" w:cs="Arial"/>
                <w:lang w:val="en-GB"/>
              </w:rPr>
            </w:r>
            <w:r w:rsidR="004151B2" w:rsidRPr="00D9222B">
              <w:rPr>
                <w:rFonts w:ascii="Arial" w:hAnsi="Arial" w:cs="Arial"/>
                <w:lang w:val="en-GB"/>
              </w:rPr>
              <w:fldChar w:fldCharType="separate"/>
            </w:r>
            <w:r w:rsidRPr="00D9222B">
              <w:rPr>
                <w:rFonts w:cs="Arial"/>
                <w:noProof/>
              </w:rPr>
              <w:t> </w:t>
            </w:r>
            <w:r w:rsidRPr="00D9222B">
              <w:rPr>
                <w:rFonts w:cs="Arial"/>
                <w:noProof/>
              </w:rPr>
              <w:t> </w:t>
            </w:r>
            <w:r w:rsidRPr="00D9222B">
              <w:rPr>
                <w:rFonts w:cs="Arial"/>
                <w:noProof/>
              </w:rPr>
              <w:t> </w:t>
            </w:r>
            <w:r w:rsidRPr="00D9222B">
              <w:rPr>
                <w:rFonts w:cs="Arial"/>
                <w:noProof/>
              </w:rPr>
              <w:t> </w:t>
            </w:r>
            <w:r w:rsidRPr="00D9222B">
              <w:rPr>
                <w:rFonts w:cs="Arial"/>
                <w:noProof/>
              </w:rPr>
              <w:t> </w:t>
            </w:r>
            <w:r w:rsidR="004151B2" w:rsidRPr="00D9222B">
              <w:rPr>
                <w:rFonts w:ascii="Arial" w:hAnsi="Arial" w:cs="Arial"/>
                <w:lang w:val="en-GB"/>
              </w:rPr>
              <w:fldChar w:fldCharType="end"/>
            </w:r>
            <w:r w:rsidRPr="00D9222B">
              <w:rPr>
                <w:rFonts w:ascii="Arial" w:hAnsi="Arial" w:cs="Arial"/>
                <w:lang w:val="en-GB"/>
              </w:rPr>
              <w:t xml:space="preserve"> </w:t>
            </w:r>
          </w:p>
          <w:p w:rsidR="0040486C" w:rsidRPr="00D9222B" w:rsidRDefault="0040486C" w:rsidP="0040486C">
            <w:pPr>
              <w:spacing w:after="120"/>
              <w:rPr>
                <w:rFonts w:ascii="Arial" w:hAnsi="Arial" w:cs="Arial"/>
                <w:lang w:val="en-GB"/>
              </w:rPr>
            </w:pPr>
            <w:r w:rsidRPr="00D9222B">
              <w:rPr>
                <w:rFonts w:ascii="Arial" w:hAnsi="Arial" w:cs="Arial"/>
                <w:lang w:val="en-GB"/>
              </w:rPr>
              <w:t xml:space="preserve">Contact person (name, function, e-mail, </w:t>
            </w:r>
            <w:proofErr w:type="spellStart"/>
            <w:r w:rsidRPr="00D9222B">
              <w:rPr>
                <w:rFonts w:ascii="Arial" w:hAnsi="Arial" w:cs="Arial"/>
                <w:lang w:val="en-GB"/>
              </w:rPr>
              <w:t>tel</w:t>
            </w:r>
            <w:proofErr w:type="spellEnd"/>
            <w:r w:rsidRPr="00D9222B">
              <w:rPr>
                <w:rFonts w:ascii="Arial" w:hAnsi="Arial" w:cs="Arial"/>
                <w:lang w:val="en-GB"/>
              </w:rPr>
              <w:t xml:space="preserve">):     </w:t>
            </w:r>
            <w:r w:rsidR="004151B2" w:rsidRPr="00D9222B">
              <w:rPr>
                <w:rFonts w:ascii="Arial" w:hAnsi="Arial" w:cs="Arial"/>
                <w:lang w:val="en-GB"/>
              </w:rPr>
              <w:fldChar w:fldCharType="begin">
                <w:ffData>
                  <w:name w:val="Text5"/>
                  <w:enabled/>
                  <w:calcOnExit w:val="0"/>
                  <w:textInput/>
                </w:ffData>
              </w:fldChar>
            </w:r>
            <w:r w:rsidRPr="00D9222B">
              <w:rPr>
                <w:rFonts w:ascii="Arial" w:hAnsi="Arial" w:cs="Arial"/>
                <w:lang w:val="en-GB"/>
              </w:rPr>
              <w:instrText xml:space="preserve"> FORMTEXT </w:instrText>
            </w:r>
            <w:r w:rsidR="004151B2" w:rsidRPr="00D9222B">
              <w:rPr>
                <w:rFonts w:ascii="Arial" w:hAnsi="Arial" w:cs="Arial"/>
                <w:lang w:val="en-GB"/>
              </w:rPr>
            </w:r>
            <w:r w:rsidR="004151B2" w:rsidRPr="00D9222B">
              <w:rPr>
                <w:rFonts w:ascii="Arial" w:hAnsi="Arial" w:cs="Arial"/>
                <w:lang w:val="en-GB"/>
              </w:rPr>
              <w:fldChar w:fldCharType="separate"/>
            </w:r>
            <w:r w:rsidRPr="00D9222B">
              <w:rPr>
                <w:rFonts w:cs="Arial"/>
                <w:noProof/>
              </w:rPr>
              <w:t> </w:t>
            </w:r>
            <w:r w:rsidRPr="00D9222B">
              <w:rPr>
                <w:rFonts w:cs="Arial"/>
                <w:noProof/>
              </w:rPr>
              <w:t> </w:t>
            </w:r>
            <w:r w:rsidRPr="00D9222B">
              <w:rPr>
                <w:rFonts w:cs="Arial"/>
                <w:noProof/>
              </w:rPr>
              <w:t> </w:t>
            </w:r>
            <w:r w:rsidRPr="00D9222B">
              <w:rPr>
                <w:rFonts w:cs="Arial"/>
                <w:noProof/>
              </w:rPr>
              <w:t> </w:t>
            </w:r>
            <w:r w:rsidRPr="00D9222B">
              <w:rPr>
                <w:rFonts w:cs="Arial"/>
                <w:noProof/>
              </w:rPr>
              <w:t> </w:t>
            </w:r>
            <w:r w:rsidR="004151B2" w:rsidRPr="00D9222B">
              <w:rPr>
                <w:rFonts w:ascii="Arial" w:hAnsi="Arial" w:cs="Arial"/>
                <w:lang w:val="en-GB"/>
              </w:rPr>
              <w:fldChar w:fldCharType="end"/>
            </w:r>
            <w:r w:rsidRPr="00D9222B">
              <w:rPr>
                <w:rFonts w:ascii="Arial" w:hAnsi="Arial" w:cs="Arial"/>
                <w:lang w:val="en-GB"/>
              </w:rPr>
              <w:t xml:space="preserve">                </w:t>
            </w:r>
          </w:p>
        </w:tc>
      </w:tr>
    </w:tbl>
    <w:p w:rsidR="0040486C" w:rsidRPr="00D9222B" w:rsidRDefault="0040486C" w:rsidP="0040486C">
      <w:pPr>
        <w:ind w:left="-567"/>
        <w:rPr>
          <w:b/>
          <w:lang w:val="en-GB"/>
        </w:rPr>
      </w:pPr>
    </w:p>
    <w:p w:rsidR="0040486C" w:rsidRPr="00D9222B" w:rsidRDefault="0040486C" w:rsidP="0040486C">
      <w:pPr>
        <w:ind w:left="-567"/>
        <w:rPr>
          <w:rFonts w:ascii="Arial" w:hAnsi="Arial" w:cs="Arial"/>
          <w:b/>
          <w:lang w:val="en-GB"/>
        </w:rPr>
      </w:pPr>
      <w:r w:rsidRPr="00D9222B">
        <w:rPr>
          <w:rFonts w:ascii="Arial" w:hAnsi="Arial" w:cs="Arial"/>
          <w:b/>
          <w:lang w:val="en-GB"/>
        </w:rPr>
        <w:t>II. DETAILS OF THE PROPOSED PROGRAMME ABROAD</w:t>
      </w:r>
    </w:p>
    <w:p w:rsidR="0040486C" w:rsidRPr="00D9222B" w:rsidRDefault="0040486C" w:rsidP="0040486C">
      <w:pPr>
        <w:ind w:left="-567"/>
        <w:rPr>
          <w:rFonts w:ascii="Arial" w:hAnsi="Arial" w:cs="Arial"/>
          <w:b/>
          <w:lang w:val="en-GB"/>
        </w:rPr>
      </w:pPr>
    </w:p>
    <w:tbl>
      <w:tblPr>
        <w:tblW w:w="9853" w:type="dxa"/>
        <w:jc w:val="center"/>
        <w:tblLayout w:type="fixed"/>
        <w:tblCellMar>
          <w:left w:w="107" w:type="dxa"/>
          <w:right w:w="107" w:type="dxa"/>
        </w:tblCellMar>
        <w:tblLook w:val="0000"/>
      </w:tblPr>
      <w:tblGrid>
        <w:gridCol w:w="9853"/>
      </w:tblGrid>
      <w:tr w:rsidR="0040486C" w:rsidRPr="00D9222B" w:rsidTr="0040486C">
        <w:trPr>
          <w:jc w:val="center"/>
        </w:trPr>
        <w:tc>
          <w:tcPr>
            <w:tcW w:w="9853" w:type="dxa"/>
            <w:tcBorders>
              <w:top w:val="single" w:sz="6" w:space="0" w:color="auto"/>
              <w:left w:val="single" w:sz="6" w:space="0" w:color="auto"/>
              <w:bottom w:val="single" w:sz="6" w:space="0" w:color="auto"/>
              <w:right w:val="single" w:sz="6" w:space="0" w:color="auto"/>
            </w:tcBorders>
          </w:tcPr>
          <w:p w:rsidR="0040486C" w:rsidRPr="00D9222B" w:rsidRDefault="0040486C" w:rsidP="0040486C">
            <w:pPr>
              <w:spacing w:before="120" w:after="120"/>
              <w:rPr>
                <w:rFonts w:ascii="Arial" w:hAnsi="Arial" w:cs="Arial"/>
                <w:lang w:val="en-GB"/>
              </w:rPr>
            </w:pPr>
            <w:r w:rsidRPr="00D9222B">
              <w:rPr>
                <w:rFonts w:ascii="Arial" w:hAnsi="Arial" w:cs="Arial"/>
                <w:lang w:val="en-GB"/>
              </w:rPr>
              <w:t xml:space="preserve">Receiving organisation (name address): </w:t>
            </w:r>
            <w:r w:rsidR="004151B2" w:rsidRPr="00D9222B">
              <w:rPr>
                <w:rFonts w:ascii="Arial" w:hAnsi="Arial" w:cs="Arial"/>
                <w:lang w:val="en-GB"/>
              </w:rPr>
              <w:fldChar w:fldCharType="begin">
                <w:ffData>
                  <w:name w:val="Text2"/>
                  <w:enabled/>
                  <w:calcOnExit w:val="0"/>
                  <w:textInput/>
                </w:ffData>
              </w:fldChar>
            </w:r>
            <w:r w:rsidRPr="00D9222B">
              <w:rPr>
                <w:rFonts w:ascii="Arial" w:hAnsi="Arial" w:cs="Arial"/>
                <w:lang w:val="en-GB"/>
              </w:rPr>
              <w:instrText xml:space="preserve"> FORMTEXT </w:instrText>
            </w:r>
            <w:r w:rsidR="004151B2" w:rsidRPr="00D9222B">
              <w:rPr>
                <w:rFonts w:ascii="Arial" w:hAnsi="Arial" w:cs="Arial"/>
                <w:lang w:val="en-GB"/>
              </w:rPr>
            </w:r>
            <w:r w:rsidR="004151B2" w:rsidRPr="00D9222B">
              <w:rPr>
                <w:rFonts w:ascii="Arial" w:hAnsi="Arial" w:cs="Arial"/>
                <w:lang w:val="en-GB"/>
              </w:rPr>
              <w:fldChar w:fldCharType="separate"/>
            </w:r>
            <w:r w:rsidRPr="00D9222B">
              <w:rPr>
                <w:rFonts w:cs="Arial"/>
                <w:noProof/>
              </w:rPr>
              <w:t> </w:t>
            </w:r>
            <w:r w:rsidRPr="00D9222B">
              <w:rPr>
                <w:rFonts w:cs="Arial"/>
                <w:noProof/>
              </w:rPr>
              <w:t> </w:t>
            </w:r>
            <w:r w:rsidRPr="00D9222B">
              <w:rPr>
                <w:rFonts w:cs="Arial"/>
                <w:noProof/>
              </w:rPr>
              <w:t> </w:t>
            </w:r>
            <w:r w:rsidRPr="00D9222B">
              <w:rPr>
                <w:rFonts w:cs="Arial"/>
                <w:noProof/>
              </w:rPr>
              <w:t> </w:t>
            </w:r>
            <w:r w:rsidRPr="00D9222B">
              <w:rPr>
                <w:rFonts w:cs="Arial"/>
                <w:noProof/>
              </w:rPr>
              <w:t> </w:t>
            </w:r>
            <w:r w:rsidR="004151B2" w:rsidRPr="00D9222B">
              <w:rPr>
                <w:rFonts w:ascii="Arial" w:hAnsi="Arial" w:cs="Arial"/>
                <w:lang w:val="en-GB"/>
              </w:rPr>
              <w:fldChar w:fldCharType="end"/>
            </w:r>
            <w:r w:rsidRPr="00D9222B">
              <w:rPr>
                <w:rFonts w:ascii="Arial" w:hAnsi="Arial" w:cs="Arial"/>
                <w:lang w:val="en-GB"/>
              </w:rPr>
              <w:t xml:space="preserve">  </w:t>
            </w:r>
          </w:p>
          <w:p w:rsidR="0040486C" w:rsidRPr="00D9222B" w:rsidRDefault="0040486C" w:rsidP="0040486C">
            <w:pPr>
              <w:spacing w:after="120"/>
              <w:rPr>
                <w:rFonts w:ascii="Arial" w:hAnsi="Arial" w:cs="Arial"/>
                <w:lang w:val="en-GB"/>
              </w:rPr>
            </w:pPr>
            <w:r w:rsidRPr="00D9222B">
              <w:rPr>
                <w:rFonts w:ascii="Arial" w:hAnsi="Arial" w:cs="Arial"/>
                <w:lang w:val="en-GB"/>
              </w:rPr>
              <w:t xml:space="preserve">Contact Person (name, function, e-mail, </w:t>
            </w:r>
            <w:proofErr w:type="spellStart"/>
            <w:r w:rsidRPr="00D9222B">
              <w:rPr>
                <w:rFonts w:ascii="Arial" w:hAnsi="Arial" w:cs="Arial"/>
                <w:lang w:val="en-GB"/>
              </w:rPr>
              <w:t>tel</w:t>
            </w:r>
            <w:proofErr w:type="spellEnd"/>
            <w:r w:rsidRPr="00D9222B">
              <w:rPr>
                <w:rFonts w:ascii="Arial" w:hAnsi="Arial" w:cs="Arial"/>
                <w:lang w:val="en-GB"/>
              </w:rPr>
              <w:t xml:space="preserve">):      </w:t>
            </w:r>
            <w:r w:rsidR="004151B2" w:rsidRPr="00D9222B">
              <w:rPr>
                <w:rFonts w:ascii="Arial" w:hAnsi="Arial" w:cs="Arial"/>
                <w:lang w:val="en-GB"/>
              </w:rPr>
              <w:fldChar w:fldCharType="begin">
                <w:ffData>
                  <w:name w:val="Text2"/>
                  <w:enabled/>
                  <w:calcOnExit w:val="0"/>
                  <w:textInput/>
                </w:ffData>
              </w:fldChar>
            </w:r>
            <w:r w:rsidRPr="00D9222B">
              <w:rPr>
                <w:rFonts w:ascii="Arial" w:hAnsi="Arial" w:cs="Arial"/>
                <w:lang w:val="en-GB"/>
              </w:rPr>
              <w:instrText xml:space="preserve"> FORMTEXT </w:instrText>
            </w:r>
            <w:r w:rsidR="004151B2" w:rsidRPr="00D9222B">
              <w:rPr>
                <w:rFonts w:ascii="Arial" w:hAnsi="Arial" w:cs="Arial"/>
                <w:lang w:val="en-GB"/>
              </w:rPr>
            </w:r>
            <w:r w:rsidR="004151B2" w:rsidRPr="00D9222B">
              <w:rPr>
                <w:rFonts w:ascii="Arial" w:hAnsi="Arial" w:cs="Arial"/>
                <w:lang w:val="en-GB"/>
              </w:rPr>
              <w:fldChar w:fldCharType="separate"/>
            </w:r>
            <w:r w:rsidRPr="00D9222B">
              <w:rPr>
                <w:rFonts w:cs="Arial"/>
                <w:noProof/>
              </w:rPr>
              <w:t> </w:t>
            </w:r>
            <w:r w:rsidRPr="00D9222B">
              <w:rPr>
                <w:rFonts w:cs="Arial"/>
                <w:noProof/>
              </w:rPr>
              <w:t> </w:t>
            </w:r>
            <w:r w:rsidRPr="00D9222B">
              <w:rPr>
                <w:rFonts w:cs="Arial"/>
                <w:noProof/>
              </w:rPr>
              <w:t> </w:t>
            </w:r>
            <w:r w:rsidRPr="00D9222B">
              <w:rPr>
                <w:rFonts w:cs="Arial"/>
                <w:noProof/>
              </w:rPr>
              <w:t> </w:t>
            </w:r>
            <w:r w:rsidRPr="00D9222B">
              <w:rPr>
                <w:rFonts w:cs="Arial"/>
                <w:noProof/>
              </w:rPr>
              <w:t> </w:t>
            </w:r>
            <w:r w:rsidR="004151B2" w:rsidRPr="00D9222B">
              <w:rPr>
                <w:rFonts w:ascii="Arial" w:hAnsi="Arial" w:cs="Arial"/>
                <w:lang w:val="en-GB"/>
              </w:rPr>
              <w:fldChar w:fldCharType="end"/>
            </w:r>
            <w:r w:rsidRPr="00D9222B">
              <w:rPr>
                <w:rFonts w:ascii="Arial" w:hAnsi="Arial" w:cs="Arial"/>
                <w:lang w:val="en-GB"/>
              </w:rPr>
              <w:t xml:space="preserve">                                                                         </w:t>
            </w:r>
          </w:p>
        </w:tc>
      </w:tr>
    </w:tbl>
    <w:p w:rsidR="0040486C" w:rsidRPr="00D9222B" w:rsidRDefault="0040486C" w:rsidP="0040486C">
      <w:pPr>
        <w:rPr>
          <w:rFonts w:ascii="Arial" w:hAnsi="Arial" w:cs="Arial"/>
          <w:lang w:val="en-GB"/>
        </w:rPr>
      </w:pPr>
    </w:p>
    <w:tbl>
      <w:tblPr>
        <w:tblW w:w="0" w:type="auto"/>
        <w:jc w:val="center"/>
        <w:tblLayout w:type="fixed"/>
        <w:tblCellMar>
          <w:left w:w="107" w:type="dxa"/>
          <w:right w:w="107" w:type="dxa"/>
        </w:tblCellMar>
        <w:tblLook w:val="0000"/>
      </w:tblPr>
      <w:tblGrid>
        <w:gridCol w:w="9853"/>
      </w:tblGrid>
      <w:tr w:rsidR="0040486C" w:rsidRPr="00D9222B" w:rsidTr="0040486C">
        <w:trPr>
          <w:jc w:val="center"/>
        </w:trPr>
        <w:tc>
          <w:tcPr>
            <w:tcW w:w="9853" w:type="dxa"/>
            <w:tcBorders>
              <w:top w:val="single" w:sz="6" w:space="0" w:color="auto"/>
              <w:left w:val="single" w:sz="6" w:space="0" w:color="auto"/>
              <w:bottom w:val="single" w:sz="6" w:space="0" w:color="auto"/>
              <w:right w:val="single" w:sz="6" w:space="0" w:color="auto"/>
            </w:tcBorders>
          </w:tcPr>
          <w:p w:rsidR="0040486C" w:rsidRPr="00D9222B" w:rsidRDefault="0040486C" w:rsidP="0040486C">
            <w:pPr>
              <w:spacing w:before="120" w:after="120"/>
              <w:rPr>
                <w:rFonts w:ascii="Arial" w:hAnsi="Arial" w:cs="Arial"/>
                <w:lang w:val="en-GB"/>
              </w:rPr>
            </w:pPr>
            <w:r w:rsidRPr="00D9222B">
              <w:rPr>
                <w:rFonts w:ascii="Arial" w:hAnsi="Arial" w:cs="Arial"/>
                <w:lang w:val="en-GB"/>
              </w:rPr>
              <w:t xml:space="preserve">Planned dates of start and end of the mobility period:        </w:t>
            </w:r>
            <w:r w:rsidR="004151B2" w:rsidRPr="00D9222B">
              <w:rPr>
                <w:rFonts w:ascii="Arial" w:hAnsi="Arial" w:cs="Arial"/>
                <w:lang w:val="en-GB"/>
              </w:rPr>
              <w:fldChar w:fldCharType="begin">
                <w:ffData>
                  <w:name w:val=""/>
                  <w:enabled/>
                  <w:calcOnExit w:val="0"/>
                  <w:textInput/>
                </w:ffData>
              </w:fldChar>
            </w:r>
            <w:r w:rsidRPr="00D9222B">
              <w:rPr>
                <w:rFonts w:ascii="Arial" w:hAnsi="Arial" w:cs="Arial"/>
                <w:lang w:val="en-GB"/>
              </w:rPr>
              <w:instrText xml:space="preserve"> FORMTEXT </w:instrText>
            </w:r>
            <w:r w:rsidR="004151B2" w:rsidRPr="00D9222B">
              <w:rPr>
                <w:rFonts w:ascii="Arial" w:hAnsi="Arial" w:cs="Arial"/>
                <w:lang w:val="en-GB"/>
              </w:rPr>
            </w:r>
            <w:r w:rsidR="004151B2" w:rsidRPr="00D9222B">
              <w:rPr>
                <w:rFonts w:ascii="Arial" w:hAnsi="Arial" w:cs="Arial"/>
                <w:lang w:val="en-GB"/>
              </w:rPr>
              <w:fldChar w:fldCharType="separate"/>
            </w:r>
            <w:r w:rsidRPr="00D9222B">
              <w:rPr>
                <w:rFonts w:cs="Arial"/>
                <w:noProof/>
              </w:rPr>
              <w:t> </w:t>
            </w:r>
            <w:r w:rsidRPr="00D9222B">
              <w:rPr>
                <w:rFonts w:cs="Arial"/>
                <w:noProof/>
              </w:rPr>
              <w:t> </w:t>
            </w:r>
            <w:r w:rsidRPr="00D9222B">
              <w:rPr>
                <w:rFonts w:cs="Arial"/>
                <w:noProof/>
              </w:rPr>
              <w:t> </w:t>
            </w:r>
            <w:r w:rsidRPr="00D9222B">
              <w:rPr>
                <w:rFonts w:cs="Arial"/>
                <w:noProof/>
              </w:rPr>
              <w:t> </w:t>
            </w:r>
            <w:r w:rsidRPr="00D9222B">
              <w:rPr>
                <w:rFonts w:cs="Arial"/>
                <w:noProof/>
              </w:rPr>
              <w:t> </w:t>
            </w:r>
            <w:r w:rsidR="004151B2" w:rsidRPr="00D9222B">
              <w:rPr>
                <w:rFonts w:ascii="Arial" w:hAnsi="Arial" w:cs="Arial"/>
                <w:lang w:val="en-GB"/>
              </w:rPr>
              <w:fldChar w:fldCharType="end"/>
            </w:r>
            <w:r w:rsidRPr="00D9222B">
              <w:rPr>
                <w:rFonts w:ascii="Arial" w:hAnsi="Arial" w:cs="Arial"/>
                <w:lang w:val="en-GB"/>
              </w:rPr>
              <w:t xml:space="preserve">                                                                        </w:t>
            </w:r>
          </w:p>
        </w:tc>
      </w:tr>
    </w:tbl>
    <w:p w:rsidR="0040486C" w:rsidRPr="00D9222B" w:rsidRDefault="0040486C" w:rsidP="0040486C">
      <w:pPr>
        <w:rPr>
          <w:rFonts w:ascii="Arial" w:hAnsi="Arial" w:cs="Arial"/>
          <w:lang w:val="en-GB"/>
        </w:rPr>
      </w:pPr>
    </w:p>
    <w:tbl>
      <w:tblPr>
        <w:tblW w:w="9853" w:type="dxa"/>
        <w:jc w:val="center"/>
        <w:tblLayout w:type="fixed"/>
        <w:tblCellMar>
          <w:left w:w="107" w:type="dxa"/>
          <w:right w:w="107" w:type="dxa"/>
        </w:tblCellMar>
        <w:tblLook w:val="0000"/>
      </w:tblPr>
      <w:tblGrid>
        <w:gridCol w:w="9853"/>
      </w:tblGrid>
      <w:tr w:rsidR="0040486C" w:rsidRPr="00D9222B" w:rsidTr="0040486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40486C" w:rsidRPr="00D9222B" w:rsidRDefault="0040486C" w:rsidP="0040486C">
            <w:pPr>
              <w:spacing w:before="120"/>
              <w:rPr>
                <w:rFonts w:ascii="Arial" w:hAnsi="Arial" w:cs="Arial"/>
                <w:lang w:val="en-GB"/>
              </w:rPr>
            </w:pPr>
            <w:r w:rsidRPr="00D9222B">
              <w:rPr>
                <w:rFonts w:ascii="Arial" w:hAnsi="Arial" w:cs="Arial"/>
                <w:b/>
                <w:lang w:val="en-GB"/>
              </w:rPr>
              <w:t>Detailed programme of the mobility period</w:t>
            </w:r>
            <w:r w:rsidRPr="00D9222B">
              <w:rPr>
                <w:rFonts w:ascii="Arial" w:hAnsi="Arial" w:cs="Arial"/>
                <w:lang w:val="en-GB"/>
              </w:rPr>
              <w:t xml:space="preserve">:                                                                                     </w:t>
            </w:r>
          </w:p>
        </w:tc>
      </w:tr>
      <w:tr w:rsidR="0040486C" w:rsidRPr="00D9222B" w:rsidTr="0040486C">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40486C" w:rsidRPr="00D9222B" w:rsidRDefault="0040486C" w:rsidP="0040486C">
            <w:pPr>
              <w:spacing w:before="120"/>
              <w:rPr>
                <w:rFonts w:ascii="Arial" w:hAnsi="Arial" w:cs="Arial"/>
                <w:b/>
                <w:lang w:val="en-GB"/>
              </w:rPr>
            </w:pPr>
            <w:r w:rsidRPr="00D9222B">
              <w:rPr>
                <w:rFonts w:ascii="Arial" w:hAnsi="Arial" w:cs="Arial"/>
                <w:b/>
                <w:lang w:val="en-GB"/>
              </w:rPr>
              <w:t>Tasks of the participant before, during and after</w:t>
            </w:r>
            <w:r w:rsidRPr="00D9222B">
              <w:rPr>
                <w:rFonts w:ascii="Arial" w:hAnsi="Arial" w:cs="Arial"/>
                <w:lang w:val="en-GB"/>
              </w:rPr>
              <w:t xml:space="preserve">:                                                                                     </w:t>
            </w:r>
          </w:p>
        </w:tc>
      </w:tr>
      <w:tr w:rsidR="0040486C" w:rsidRPr="00D9222B" w:rsidTr="0040486C">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40486C" w:rsidRPr="00D9222B" w:rsidRDefault="0040486C" w:rsidP="0040486C">
            <w:pPr>
              <w:spacing w:before="120"/>
              <w:rPr>
                <w:rFonts w:ascii="Arial" w:hAnsi="Arial" w:cs="Arial"/>
                <w:lang w:val="en-GB"/>
              </w:rPr>
            </w:pPr>
            <w:r w:rsidRPr="00D9222B">
              <w:rPr>
                <w:rFonts w:ascii="Arial" w:hAnsi="Arial" w:cs="Arial"/>
                <w:b/>
                <w:lang w:val="en-GB"/>
              </w:rPr>
              <w:t>Competences to be acquired by the participant</w:t>
            </w:r>
            <w:r w:rsidRPr="00D9222B">
              <w:rPr>
                <w:rFonts w:ascii="Arial" w:hAnsi="Arial" w:cs="Arial"/>
                <w:lang w:val="en-GB"/>
              </w:rPr>
              <w:t xml:space="preserve">:  </w:t>
            </w:r>
          </w:p>
        </w:tc>
      </w:tr>
      <w:tr w:rsidR="0040486C" w:rsidRPr="00D9222B" w:rsidTr="0040486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40486C" w:rsidRPr="00D9222B" w:rsidRDefault="0040486C" w:rsidP="0040486C">
            <w:pPr>
              <w:spacing w:before="120"/>
              <w:rPr>
                <w:rFonts w:ascii="Arial" w:hAnsi="Arial" w:cs="Arial"/>
                <w:lang w:val="en-GB"/>
              </w:rPr>
            </w:pPr>
            <w:r w:rsidRPr="00D9222B">
              <w:rPr>
                <w:rFonts w:ascii="Arial" w:hAnsi="Arial" w:cs="Arial"/>
                <w:b/>
                <w:lang w:val="en-GB"/>
              </w:rPr>
              <w:t>Monitoring and Mentoring of the participant before, during and after the mobility</w:t>
            </w:r>
            <w:r w:rsidRPr="00D9222B">
              <w:rPr>
                <w:rFonts w:ascii="Arial" w:hAnsi="Arial" w:cs="Arial"/>
                <w:lang w:val="en-GB"/>
              </w:rPr>
              <w:t>:</w:t>
            </w:r>
          </w:p>
        </w:tc>
      </w:tr>
      <w:tr w:rsidR="0040486C" w:rsidRPr="00D9222B" w:rsidTr="0040486C">
        <w:trPr>
          <w:trHeight w:val="1515"/>
          <w:jc w:val="center"/>
        </w:trPr>
        <w:tc>
          <w:tcPr>
            <w:tcW w:w="9853" w:type="dxa"/>
            <w:tcBorders>
              <w:top w:val="single" w:sz="4" w:space="0" w:color="C0C0C0"/>
              <w:left w:val="single" w:sz="6" w:space="0" w:color="auto"/>
              <w:bottom w:val="single" w:sz="6" w:space="0" w:color="auto"/>
              <w:right w:val="single" w:sz="6" w:space="0" w:color="auto"/>
            </w:tcBorders>
          </w:tcPr>
          <w:p w:rsidR="0040486C" w:rsidRPr="00D9222B" w:rsidRDefault="0040486C" w:rsidP="0040486C">
            <w:pPr>
              <w:spacing w:before="120"/>
              <w:rPr>
                <w:rFonts w:ascii="Arial" w:hAnsi="Arial" w:cs="Arial"/>
                <w:lang w:val="en-GB"/>
              </w:rPr>
            </w:pPr>
            <w:r w:rsidRPr="00D9222B">
              <w:rPr>
                <w:rFonts w:ascii="Arial" w:hAnsi="Arial" w:cs="Arial"/>
                <w:b/>
                <w:lang w:val="en-GB"/>
              </w:rPr>
              <w:t>Evaluation and Recognition of the mobility</w:t>
            </w:r>
            <w:r w:rsidRPr="00D9222B">
              <w:rPr>
                <w:rFonts w:ascii="Arial" w:hAnsi="Arial" w:cs="Arial"/>
                <w:lang w:val="en-GB"/>
              </w:rPr>
              <w:t xml:space="preserve">:   </w:t>
            </w:r>
          </w:p>
          <w:p w:rsidR="0040486C" w:rsidRPr="00D9222B" w:rsidRDefault="0040486C" w:rsidP="0040486C">
            <w:pPr>
              <w:spacing w:before="120"/>
              <w:rPr>
                <w:rFonts w:ascii="Arial" w:hAnsi="Arial" w:cs="Arial"/>
                <w:lang w:val="en-GB"/>
              </w:rPr>
            </w:pPr>
            <w:r w:rsidRPr="00D9222B">
              <w:rPr>
                <w:rFonts w:ascii="Arial" w:hAnsi="Arial" w:cs="Arial"/>
                <w:lang w:val="en-GB"/>
              </w:rPr>
              <w:t xml:space="preserve">                                                                                 </w:t>
            </w:r>
          </w:p>
        </w:tc>
      </w:tr>
    </w:tbl>
    <w:p w:rsidR="0040486C" w:rsidRPr="00D9222B" w:rsidRDefault="0040486C" w:rsidP="0040486C">
      <w:pPr>
        <w:rPr>
          <w:rFonts w:ascii="Arial" w:hAnsi="Arial" w:cs="Arial"/>
          <w:lang w:val="en-GB"/>
        </w:rPr>
      </w:pPr>
    </w:p>
    <w:p w:rsidR="0040486C" w:rsidRPr="00D9222B" w:rsidRDefault="0040486C" w:rsidP="0040486C">
      <w:pPr>
        <w:ind w:left="-567"/>
        <w:rPr>
          <w:rFonts w:ascii="Arial" w:hAnsi="Arial" w:cs="Arial"/>
          <w:b/>
          <w:lang w:val="en-GB"/>
        </w:rPr>
      </w:pPr>
      <w:r w:rsidRPr="00D9222B">
        <w:rPr>
          <w:rFonts w:ascii="Arial" w:hAnsi="Arial" w:cs="Arial"/>
          <w:b/>
          <w:lang w:val="en-GB"/>
        </w:rPr>
        <w:t>III.   COMMITMENT OF THE PARTIES INVOLVED</w:t>
      </w:r>
    </w:p>
    <w:p w:rsidR="0040486C" w:rsidRPr="00D9222B" w:rsidRDefault="0040486C" w:rsidP="0040486C">
      <w:pPr>
        <w:ind w:left="-567"/>
        <w:rPr>
          <w:rFonts w:ascii="Arial" w:hAnsi="Arial" w:cs="Arial"/>
          <w:b/>
          <w:lang w:val="en-GB"/>
        </w:rPr>
      </w:pPr>
    </w:p>
    <w:p w:rsidR="0040486C" w:rsidRPr="00D9222B" w:rsidRDefault="0040486C" w:rsidP="0040486C">
      <w:pPr>
        <w:ind w:left="-567"/>
        <w:jc w:val="center"/>
        <w:rPr>
          <w:rFonts w:ascii="Arial" w:hAnsi="Arial" w:cs="Arial"/>
          <w:b/>
          <w:lang w:val="en-GB"/>
        </w:rPr>
      </w:pPr>
    </w:p>
    <w:p w:rsidR="0040486C" w:rsidRPr="00D9222B" w:rsidRDefault="00F43B0F" w:rsidP="00E92E89">
      <w:pPr>
        <w:ind w:left="-567"/>
        <w:rPr>
          <w:rFonts w:ascii="Arial" w:hAnsi="Arial" w:cs="Arial"/>
          <w:b/>
          <w:lang w:val="en-GB"/>
        </w:rPr>
      </w:pPr>
      <w:r w:rsidRPr="00D9222B">
        <w:rPr>
          <w:rFonts w:ascii="Arial" w:hAnsi="Arial" w:cs="Arial"/>
          <w:b/>
          <w:lang w:val="en-GB"/>
        </w:rPr>
        <w:t>By signing this document, the participant, the sending organisation and the receiving organisation confirm that they will abide by the principles of the Quality Commitment attached below.</w:t>
      </w:r>
    </w:p>
    <w:p w:rsidR="0040486C" w:rsidRPr="00D9222B" w:rsidRDefault="0040486C" w:rsidP="0040486C">
      <w:pPr>
        <w:rPr>
          <w:rFonts w:ascii="Arial" w:hAnsi="Arial" w:cs="Arial"/>
          <w:i/>
          <w:lang w:val="en-GB"/>
        </w:rPr>
      </w:pPr>
    </w:p>
    <w:tbl>
      <w:tblPr>
        <w:tblW w:w="0" w:type="auto"/>
        <w:jc w:val="center"/>
        <w:tblLayout w:type="fixed"/>
        <w:tblLook w:val="0000"/>
      </w:tblPr>
      <w:tblGrid>
        <w:gridCol w:w="9817"/>
      </w:tblGrid>
      <w:tr w:rsidR="0040486C" w:rsidRPr="00D9222B" w:rsidTr="0040486C">
        <w:trPr>
          <w:trHeight w:val="1182"/>
          <w:jc w:val="center"/>
        </w:trPr>
        <w:tc>
          <w:tcPr>
            <w:tcW w:w="9817" w:type="dxa"/>
            <w:tcBorders>
              <w:top w:val="single" w:sz="6" w:space="0" w:color="auto"/>
              <w:left w:val="single" w:sz="6" w:space="0" w:color="auto"/>
              <w:bottom w:val="single" w:sz="6" w:space="0" w:color="auto"/>
              <w:right w:val="single" w:sz="6" w:space="0" w:color="auto"/>
            </w:tcBorders>
          </w:tcPr>
          <w:p w:rsidR="0001174E" w:rsidRDefault="0001174E" w:rsidP="0040486C">
            <w:pPr>
              <w:spacing w:before="120"/>
              <w:rPr>
                <w:rFonts w:ascii="Arial" w:hAnsi="Arial" w:cs="Arial"/>
                <w:b/>
                <w:lang w:val="en-GB"/>
              </w:rPr>
            </w:pPr>
            <w:r>
              <w:rPr>
                <w:rFonts w:ascii="Arial" w:hAnsi="Arial" w:cs="Arial"/>
                <w:b/>
                <w:lang w:val="en-GB"/>
              </w:rPr>
              <w:t>SIGNATURES</w:t>
            </w:r>
          </w:p>
          <w:p w:rsidR="0040486C" w:rsidRPr="00D9222B" w:rsidRDefault="00435B4D" w:rsidP="0040486C">
            <w:pPr>
              <w:spacing w:before="120"/>
              <w:rPr>
                <w:rFonts w:ascii="Arial" w:hAnsi="Arial" w:cs="Arial"/>
                <w:b/>
                <w:lang w:val="en-GB"/>
              </w:rPr>
            </w:pPr>
            <w:r w:rsidRPr="00D9222B">
              <w:rPr>
                <w:rFonts w:ascii="Arial" w:hAnsi="Arial" w:cs="Arial"/>
                <w:b/>
                <w:lang w:val="en-GB"/>
              </w:rPr>
              <w:t xml:space="preserve">THE PARTICIPANT </w:t>
            </w:r>
          </w:p>
          <w:p w:rsidR="0040486C" w:rsidRPr="00D9222B" w:rsidRDefault="0001174E" w:rsidP="0040486C">
            <w:pPr>
              <w:spacing w:before="120"/>
              <w:rPr>
                <w:rFonts w:ascii="Arial" w:hAnsi="Arial" w:cs="Arial"/>
                <w:lang w:val="en-GB"/>
              </w:rPr>
            </w:pPr>
            <w:r>
              <w:rPr>
                <w:rFonts w:ascii="Arial" w:hAnsi="Arial" w:cs="Arial"/>
                <w:lang w:val="en-GB"/>
              </w:rPr>
              <w:t>(</w:t>
            </w:r>
            <w:r w:rsidR="00435B4D" w:rsidRPr="00D9222B">
              <w:rPr>
                <w:rFonts w:ascii="Arial" w:hAnsi="Arial" w:cs="Arial"/>
                <w:lang w:val="en-GB"/>
              </w:rPr>
              <w:t xml:space="preserve">Participant’s </w:t>
            </w:r>
            <w:r>
              <w:rPr>
                <w:rFonts w:ascii="Arial" w:hAnsi="Arial" w:cs="Arial"/>
                <w:lang w:val="en-GB"/>
              </w:rPr>
              <w:t xml:space="preserve">name, surname, </w:t>
            </w:r>
            <w:r w:rsidR="00435B4D" w:rsidRPr="00D9222B">
              <w:rPr>
                <w:rFonts w:ascii="Arial" w:hAnsi="Arial" w:cs="Arial"/>
                <w:lang w:val="en-GB"/>
              </w:rPr>
              <w:t>signature</w:t>
            </w:r>
            <w:r>
              <w:rPr>
                <w:rFonts w:ascii="Arial" w:hAnsi="Arial" w:cs="Arial"/>
                <w:lang w:val="en-GB"/>
              </w:rPr>
              <w:t>, date)</w:t>
            </w:r>
          </w:p>
          <w:p w:rsidR="0040486C" w:rsidRPr="00D9222B" w:rsidRDefault="0040486C" w:rsidP="0040486C">
            <w:pPr>
              <w:spacing w:after="120"/>
              <w:rPr>
                <w:rFonts w:ascii="Arial" w:hAnsi="Arial" w:cs="Arial"/>
                <w:lang w:val="en-GB"/>
              </w:rPr>
            </w:pPr>
          </w:p>
          <w:p w:rsidR="00FC4EF2" w:rsidRPr="00D9222B" w:rsidRDefault="00435B4D">
            <w:pPr>
              <w:spacing w:after="120"/>
              <w:rPr>
                <w:rFonts w:ascii="Arial" w:hAnsi="Arial" w:cs="Arial"/>
                <w:lang w:val="en-GB"/>
              </w:rPr>
            </w:pPr>
            <w:r w:rsidRPr="00D9222B">
              <w:rPr>
                <w:rFonts w:ascii="Arial" w:hAnsi="Arial" w:cs="Arial"/>
                <w:lang w:val="en-GB"/>
              </w:rPr>
              <w:t>..........................................................................       Date: ……………………………………………………..</w:t>
            </w:r>
          </w:p>
        </w:tc>
      </w:tr>
    </w:tbl>
    <w:p w:rsidR="0040486C" w:rsidRPr="00D9222B" w:rsidRDefault="0040486C" w:rsidP="0040486C">
      <w:pPr>
        <w:rPr>
          <w:rFonts w:ascii="Arial" w:hAnsi="Arial" w:cs="Arial"/>
          <w:lang w:val="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9782"/>
      </w:tblGrid>
      <w:tr w:rsidR="002768A8" w:rsidRPr="00D9222B" w:rsidTr="00E92E89">
        <w:trPr>
          <w:trHeight w:val="1939"/>
          <w:jc w:val="center"/>
        </w:trPr>
        <w:tc>
          <w:tcPr>
            <w:tcW w:w="9782" w:type="dxa"/>
          </w:tcPr>
          <w:p w:rsidR="002768A8" w:rsidRPr="00D9222B" w:rsidRDefault="002768A8" w:rsidP="0040486C">
            <w:pPr>
              <w:spacing w:before="120"/>
              <w:rPr>
                <w:rFonts w:ascii="Arial" w:hAnsi="Arial" w:cs="Arial"/>
                <w:b/>
                <w:lang w:val="en-GB"/>
              </w:rPr>
            </w:pPr>
            <w:r w:rsidRPr="00D9222B">
              <w:rPr>
                <w:rFonts w:ascii="Arial" w:hAnsi="Arial" w:cs="Arial"/>
                <w:b/>
                <w:lang w:val="en-GB"/>
              </w:rPr>
              <w:t>THE SENDING INSTITUTION</w:t>
            </w:r>
          </w:p>
          <w:p w:rsidR="002768A8" w:rsidRPr="00D9222B" w:rsidRDefault="002768A8" w:rsidP="0040486C">
            <w:pPr>
              <w:spacing w:before="120"/>
              <w:rPr>
                <w:rFonts w:ascii="Arial" w:hAnsi="Arial" w:cs="Arial"/>
                <w:lang w:val="en-GB"/>
              </w:rPr>
            </w:pPr>
            <w:r w:rsidRPr="00D9222B">
              <w:rPr>
                <w:rFonts w:ascii="Arial" w:hAnsi="Arial" w:cs="Arial"/>
                <w:lang w:val="en-GB"/>
              </w:rPr>
              <w:t xml:space="preserve">We confirm that this proposed mobility agreement is approved. </w:t>
            </w:r>
          </w:p>
          <w:p w:rsidR="002768A8" w:rsidRDefault="002768A8" w:rsidP="0001174E">
            <w:pPr>
              <w:spacing w:before="120"/>
              <w:rPr>
                <w:rFonts w:ascii="Arial" w:hAnsi="Arial" w:cs="Arial"/>
                <w:lang w:val="en-GB"/>
              </w:rPr>
            </w:pPr>
            <w:r w:rsidRPr="00D9222B" w:rsidDel="0001174E">
              <w:rPr>
                <w:rFonts w:ascii="Arial" w:hAnsi="Arial" w:cs="Arial"/>
                <w:lang w:val="en-GB"/>
              </w:rPr>
              <w:t xml:space="preserve"> </w:t>
            </w:r>
            <w:r>
              <w:rPr>
                <w:rFonts w:ascii="Arial" w:hAnsi="Arial" w:cs="Arial"/>
                <w:lang w:val="en-GB"/>
              </w:rPr>
              <w:t xml:space="preserve">( </w:t>
            </w:r>
            <w:r w:rsidRPr="0001174E">
              <w:rPr>
                <w:rFonts w:ascii="Arial" w:hAnsi="Arial" w:cs="Arial"/>
                <w:lang w:val="en-GB"/>
              </w:rPr>
              <w:t>name, surname, signature, date)</w:t>
            </w:r>
          </w:p>
          <w:p w:rsidR="002768A8" w:rsidRPr="0001174E" w:rsidRDefault="002768A8" w:rsidP="0001174E">
            <w:pPr>
              <w:spacing w:before="120"/>
              <w:rPr>
                <w:rFonts w:ascii="Arial" w:hAnsi="Arial" w:cs="Arial"/>
                <w:lang w:val="en-GB"/>
              </w:rPr>
            </w:pPr>
          </w:p>
          <w:p w:rsidR="002768A8" w:rsidRPr="00D9222B" w:rsidRDefault="002768A8" w:rsidP="0040486C">
            <w:pPr>
              <w:spacing w:before="120"/>
              <w:rPr>
                <w:rFonts w:ascii="Arial" w:hAnsi="Arial" w:cs="Arial"/>
                <w:lang w:val="en-GB"/>
              </w:rPr>
            </w:pPr>
            <w:r w:rsidRPr="0001174E">
              <w:rPr>
                <w:rFonts w:ascii="Arial" w:hAnsi="Arial" w:cs="Arial"/>
                <w:lang w:val="en-GB"/>
              </w:rPr>
              <w:t>...........................................................................       Date: ……………………………………………………..</w:t>
            </w:r>
          </w:p>
        </w:tc>
      </w:tr>
    </w:tbl>
    <w:p w:rsidR="0040486C" w:rsidRPr="00D9222B" w:rsidRDefault="00435B4D" w:rsidP="0040486C">
      <w:pPr>
        <w:rPr>
          <w:rFonts w:ascii="Arial" w:hAnsi="Arial" w:cs="Arial"/>
          <w:lang w:val="en-GB"/>
        </w:rPr>
      </w:pPr>
      <w:r w:rsidRPr="00D9222B">
        <w:rPr>
          <w:rFonts w:ascii="Arial" w:hAnsi="Arial" w:cs="Arial"/>
          <w:lang w:val="en-GB"/>
        </w:rPr>
        <w:tab/>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9782"/>
      </w:tblGrid>
      <w:tr w:rsidR="0040486C" w:rsidRPr="00D9222B" w:rsidTr="00E92E89">
        <w:trPr>
          <w:jc w:val="center"/>
        </w:trPr>
        <w:tc>
          <w:tcPr>
            <w:tcW w:w="9782" w:type="dxa"/>
          </w:tcPr>
          <w:p w:rsidR="0040486C" w:rsidRPr="00D9222B" w:rsidRDefault="00435B4D" w:rsidP="0040486C">
            <w:pPr>
              <w:spacing w:before="120"/>
              <w:rPr>
                <w:rFonts w:ascii="Arial" w:hAnsi="Arial" w:cs="Arial"/>
                <w:b/>
                <w:lang w:val="en-GB"/>
              </w:rPr>
            </w:pPr>
            <w:r w:rsidRPr="00D9222B">
              <w:rPr>
                <w:rFonts w:ascii="Arial" w:hAnsi="Arial" w:cs="Arial"/>
                <w:b/>
                <w:lang w:val="en-GB"/>
              </w:rPr>
              <w:t xml:space="preserve">THE RECEIVING </w:t>
            </w:r>
            <w:smartTag w:uri="urn:schemas-microsoft-com:office:smarttags" w:element="place">
              <w:r w:rsidRPr="00D9222B">
                <w:rPr>
                  <w:rFonts w:ascii="Arial" w:hAnsi="Arial" w:cs="Arial"/>
                  <w:b/>
                  <w:lang w:val="en-GB"/>
                </w:rPr>
                <w:t>OR</w:t>
              </w:r>
            </w:smartTag>
            <w:r w:rsidRPr="00D9222B">
              <w:rPr>
                <w:rFonts w:ascii="Arial" w:hAnsi="Arial" w:cs="Arial"/>
                <w:b/>
                <w:lang w:val="en-GB"/>
              </w:rPr>
              <w:t>GANISATION</w:t>
            </w:r>
          </w:p>
          <w:p w:rsidR="0040486C" w:rsidRPr="00D9222B" w:rsidRDefault="00435B4D" w:rsidP="0040486C">
            <w:pPr>
              <w:spacing w:before="120"/>
              <w:rPr>
                <w:rFonts w:ascii="Arial" w:hAnsi="Arial" w:cs="Arial"/>
                <w:lang w:val="en-GB"/>
              </w:rPr>
            </w:pPr>
            <w:r w:rsidRPr="00D9222B">
              <w:rPr>
                <w:rFonts w:ascii="Arial" w:hAnsi="Arial" w:cs="Arial"/>
                <w:lang w:val="en-GB"/>
              </w:rPr>
              <w:t>We confirm that this proposed mobility agreement is approved.</w:t>
            </w:r>
          </w:p>
          <w:p w:rsidR="0040486C" w:rsidRDefault="00435B4D" w:rsidP="0040486C">
            <w:pPr>
              <w:spacing w:before="120"/>
              <w:rPr>
                <w:rFonts w:ascii="Arial" w:hAnsi="Arial" w:cs="Arial"/>
                <w:lang w:val="en-GB"/>
              </w:rPr>
            </w:pPr>
            <w:r w:rsidRPr="00D9222B">
              <w:rPr>
                <w:rFonts w:ascii="Arial" w:hAnsi="Arial" w:cs="Arial"/>
                <w:lang w:val="en-GB"/>
              </w:rPr>
              <w:t>On completion of the mobility the organisation will issue […</w:t>
            </w:r>
            <w:r w:rsidRPr="00D9222B">
              <w:rPr>
                <w:rFonts w:ascii="Arial" w:hAnsi="Arial" w:cs="Arial"/>
                <w:i/>
                <w:lang w:val="en-GB"/>
              </w:rPr>
              <w:t>a Certificate</w:t>
            </w:r>
            <w:r w:rsidRPr="00D9222B">
              <w:rPr>
                <w:rFonts w:ascii="Arial" w:hAnsi="Arial" w:cs="Arial"/>
                <w:lang w:val="en-GB"/>
              </w:rPr>
              <w:t xml:space="preserve"> …] to the participant</w:t>
            </w:r>
          </w:p>
          <w:p w:rsidR="0001174E" w:rsidRDefault="0001174E" w:rsidP="0001174E">
            <w:pPr>
              <w:spacing w:before="120"/>
              <w:rPr>
                <w:rFonts w:ascii="Arial" w:hAnsi="Arial" w:cs="Arial"/>
                <w:lang w:val="en-GB"/>
              </w:rPr>
            </w:pPr>
            <w:r w:rsidRPr="0001174E">
              <w:rPr>
                <w:rFonts w:ascii="Arial" w:hAnsi="Arial" w:cs="Arial"/>
                <w:lang w:val="en-GB"/>
              </w:rPr>
              <w:t>( name, surname, signature, date)</w:t>
            </w:r>
          </w:p>
          <w:p w:rsidR="0001174E" w:rsidRPr="0001174E" w:rsidRDefault="0001174E" w:rsidP="0001174E">
            <w:pPr>
              <w:spacing w:before="120"/>
              <w:rPr>
                <w:rFonts w:ascii="Arial" w:hAnsi="Arial" w:cs="Arial"/>
                <w:lang w:val="en-GB"/>
              </w:rPr>
            </w:pPr>
          </w:p>
          <w:p w:rsidR="0001174E" w:rsidRPr="0001174E" w:rsidRDefault="0001174E" w:rsidP="0001174E">
            <w:pPr>
              <w:spacing w:before="120"/>
              <w:rPr>
                <w:rFonts w:ascii="Arial" w:hAnsi="Arial" w:cs="Arial"/>
                <w:lang w:val="en-GB"/>
              </w:rPr>
            </w:pPr>
            <w:r w:rsidRPr="0001174E">
              <w:rPr>
                <w:rFonts w:ascii="Arial" w:hAnsi="Arial" w:cs="Arial"/>
                <w:lang w:val="en-GB"/>
              </w:rPr>
              <w:t>...........................................................................       Date: ……………………………………………………..</w:t>
            </w:r>
          </w:p>
          <w:p w:rsidR="0001174E" w:rsidRPr="00D9222B" w:rsidRDefault="0001174E" w:rsidP="0040486C">
            <w:pPr>
              <w:spacing w:before="120"/>
              <w:rPr>
                <w:rFonts w:ascii="Arial" w:hAnsi="Arial" w:cs="Arial"/>
                <w:lang w:val="en-GB"/>
              </w:rPr>
            </w:pPr>
          </w:p>
        </w:tc>
      </w:tr>
    </w:tbl>
    <w:p w:rsidR="00996AE5" w:rsidRPr="00367D2A" w:rsidRDefault="00996AE5" w:rsidP="001F592F">
      <w:pPr>
        <w:tabs>
          <w:tab w:val="left" w:pos="5670"/>
        </w:tabs>
        <w:rPr>
          <w:rFonts w:ascii="Arial" w:hAnsi="Arial" w:cs="Arial"/>
          <w:lang w:val="en-US"/>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2768A8" w:rsidRDefault="002768A8" w:rsidP="00996AE5">
      <w:pPr>
        <w:tabs>
          <w:tab w:val="left" w:pos="360"/>
        </w:tabs>
        <w:jc w:val="center"/>
        <w:rPr>
          <w:rFonts w:ascii="Arial" w:hAnsi="Arial" w:cs="Arial"/>
          <w:b/>
          <w:sz w:val="22"/>
          <w:szCs w:val="22"/>
        </w:rPr>
      </w:pPr>
    </w:p>
    <w:p w:rsidR="00996AE5" w:rsidRPr="00D9222B" w:rsidRDefault="00996AE5" w:rsidP="00996AE5">
      <w:pPr>
        <w:tabs>
          <w:tab w:val="left" w:pos="360"/>
        </w:tabs>
        <w:jc w:val="center"/>
        <w:rPr>
          <w:rFonts w:ascii="Arial" w:hAnsi="Arial" w:cs="Arial"/>
          <w:b/>
          <w:sz w:val="22"/>
          <w:szCs w:val="22"/>
        </w:rPr>
      </w:pPr>
      <w:r w:rsidRPr="00D9222B">
        <w:rPr>
          <w:rFonts w:ascii="Arial" w:hAnsi="Arial" w:cs="Arial"/>
          <w:b/>
          <w:sz w:val="22"/>
          <w:szCs w:val="22"/>
        </w:rPr>
        <w:lastRenderedPageBreak/>
        <w:t>Załącznik II WARUNKI OGÓLNE</w:t>
      </w:r>
    </w:p>
    <w:p w:rsidR="00996AE5" w:rsidRPr="00D9222B" w:rsidRDefault="00996AE5" w:rsidP="00996AE5">
      <w:pPr>
        <w:tabs>
          <w:tab w:val="left" w:pos="360"/>
        </w:tabs>
        <w:rPr>
          <w:rFonts w:ascii="Arial" w:hAnsi="Arial" w:cs="Arial"/>
        </w:rPr>
      </w:pPr>
    </w:p>
    <w:p w:rsidR="00996AE5" w:rsidRPr="00D9222B" w:rsidRDefault="00996AE5" w:rsidP="00996AE5">
      <w:pPr>
        <w:keepNext/>
        <w:rPr>
          <w:rFonts w:ascii="Arial" w:hAnsi="Arial" w:cs="Arial"/>
          <w:b/>
          <w:lang w:val="pl-PL"/>
        </w:rPr>
      </w:pPr>
      <w:r w:rsidRPr="00D9222B">
        <w:rPr>
          <w:rFonts w:ascii="Arial" w:hAnsi="Arial" w:cs="Arial"/>
          <w:b/>
          <w:lang w:val="pl-PL"/>
        </w:rPr>
        <w:t>Artykuł 1: Odpowiedzialność</w:t>
      </w:r>
    </w:p>
    <w:p w:rsidR="00996AE5" w:rsidRPr="00D9222B" w:rsidRDefault="00996AE5" w:rsidP="00996AE5">
      <w:pPr>
        <w:keepNext/>
        <w:rPr>
          <w:rFonts w:ascii="Arial" w:hAnsi="Arial" w:cs="Arial"/>
          <w:lang w:val="pl-PL"/>
        </w:rPr>
      </w:pPr>
    </w:p>
    <w:p w:rsidR="00996AE5" w:rsidRPr="00D9222B" w:rsidRDefault="00996AE5" w:rsidP="00996AE5">
      <w:pPr>
        <w:jc w:val="both"/>
        <w:rPr>
          <w:rFonts w:ascii="Arial" w:hAnsi="Arial" w:cs="Arial"/>
          <w:lang w:val="pl-PL"/>
        </w:rPr>
      </w:pPr>
      <w:r w:rsidRPr="00D9222B">
        <w:rPr>
          <w:rFonts w:ascii="Arial" w:hAnsi="Arial" w:cs="Arial"/>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996AE5" w:rsidRPr="00D9222B" w:rsidRDefault="00996AE5" w:rsidP="00996AE5">
      <w:pPr>
        <w:jc w:val="both"/>
        <w:rPr>
          <w:rFonts w:ascii="Arial" w:hAnsi="Arial" w:cs="Arial"/>
          <w:lang w:val="pl-PL"/>
        </w:rPr>
      </w:pPr>
    </w:p>
    <w:p w:rsidR="00996AE5" w:rsidRPr="00D9222B" w:rsidRDefault="00435B4D" w:rsidP="00996AE5">
      <w:pPr>
        <w:jc w:val="both"/>
        <w:rPr>
          <w:rFonts w:ascii="Arial" w:hAnsi="Arial" w:cs="Arial"/>
          <w:lang w:val="pl-PL"/>
        </w:rPr>
      </w:pPr>
      <w:r w:rsidRPr="00D9222B">
        <w:rPr>
          <w:rFonts w:ascii="Arial" w:hAnsi="Arial" w:cs="Arial"/>
          <w:lang w:val="pl-PL"/>
        </w:rPr>
        <w:t>Fundacja Rozwoju Systemu Edukacji, Ministerstwo Infrastruktury i Rozwoju</w:t>
      </w:r>
      <w:r w:rsidR="00996AE5" w:rsidRPr="00D9222B">
        <w:rPr>
          <w:rFonts w:ascii="Arial" w:hAnsi="Arial" w:cs="Arial"/>
          <w:lang w:val="pl-PL"/>
        </w:rPr>
        <w:t xml:space="preserve"> oraz Komisja Europejska lub ich personel nie będą ponosić odpowiedzialności w przypadku roszczeń powstałych z tytułu realizacji niniejszej Umowy dotyczących jakichkolwiek szkód spowodowanych podczas realizacji okresu mobilności. W rezultacie, Fundacja Rozwoju Systemu Edukacji, Ministerstwo Infrastruktury i Rozwoju oraz Komisja Europejska nie będą rozpatrywać jakichkolwiek wniosków o odszkodowanie lub zwrot towarzyszących takiemu roszczeniu. </w:t>
      </w:r>
    </w:p>
    <w:p w:rsidR="00996AE5" w:rsidRPr="00D9222B" w:rsidRDefault="00996AE5" w:rsidP="00996AE5">
      <w:pPr>
        <w:jc w:val="both"/>
        <w:rPr>
          <w:rFonts w:ascii="Arial" w:hAnsi="Arial" w:cs="Arial"/>
          <w:lang w:val="pl-PL"/>
        </w:rPr>
      </w:pPr>
    </w:p>
    <w:p w:rsidR="00996AE5" w:rsidRPr="00D9222B" w:rsidRDefault="00996AE5" w:rsidP="00996AE5">
      <w:pPr>
        <w:keepNext/>
        <w:rPr>
          <w:rFonts w:ascii="Arial" w:hAnsi="Arial" w:cs="Arial"/>
          <w:b/>
          <w:lang w:val="pl-PL"/>
        </w:rPr>
      </w:pPr>
      <w:r w:rsidRPr="00D9222B">
        <w:rPr>
          <w:rFonts w:ascii="Arial" w:hAnsi="Arial" w:cs="Arial"/>
          <w:b/>
          <w:lang w:val="pl-PL"/>
        </w:rPr>
        <w:t>Artykuł 2: Rozwiązanie Umowy</w:t>
      </w:r>
    </w:p>
    <w:p w:rsidR="00996AE5" w:rsidRPr="00D9222B" w:rsidRDefault="00996AE5" w:rsidP="00996AE5">
      <w:pPr>
        <w:rPr>
          <w:rFonts w:ascii="Arial" w:hAnsi="Arial" w:cs="Arial"/>
          <w:lang w:val="pl-PL"/>
        </w:rPr>
      </w:pPr>
    </w:p>
    <w:p w:rsidR="00996AE5" w:rsidRPr="00D9222B" w:rsidRDefault="00996AE5" w:rsidP="00996AE5">
      <w:pPr>
        <w:jc w:val="both"/>
        <w:rPr>
          <w:rFonts w:ascii="Arial" w:hAnsi="Arial" w:cs="Arial"/>
          <w:lang w:val="pl-PL"/>
        </w:rPr>
      </w:pPr>
      <w:r w:rsidRPr="00D9222B">
        <w:rPr>
          <w:rFonts w:ascii="Arial" w:hAnsi="Arial" w:cs="Arial"/>
          <w:lang w:val="pl-P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996AE5" w:rsidRPr="00D9222B" w:rsidRDefault="00996AE5" w:rsidP="00996AE5">
      <w:pPr>
        <w:jc w:val="both"/>
        <w:rPr>
          <w:rFonts w:ascii="Arial" w:hAnsi="Arial" w:cs="Arial"/>
          <w:lang w:val="pl-PL"/>
        </w:rPr>
      </w:pPr>
    </w:p>
    <w:p w:rsidR="00996AE5" w:rsidRPr="00D9222B" w:rsidRDefault="00996AE5" w:rsidP="00996AE5">
      <w:pPr>
        <w:jc w:val="both"/>
        <w:rPr>
          <w:rFonts w:ascii="Arial" w:hAnsi="Arial" w:cs="Arial"/>
          <w:lang w:val="pl-PL"/>
        </w:rPr>
      </w:pPr>
      <w:r w:rsidRPr="00D9222B">
        <w:rPr>
          <w:rFonts w:ascii="Arial" w:hAnsi="Arial" w:cs="Arial"/>
          <w:lang w:val="pl-PL"/>
        </w:rPr>
        <w:t>Jeżeli Uczestnik rozwiąże Umowę przed datą jej zakończenia lub jeżeli nie będzie przestrzegać przepisów Umowy, będzie zobowiązany zwrócić wypłaconą kwotę dofinansowania.</w:t>
      </w:r>
    </w:p>
    <w:p w:rsidR="00996AE5" w:rsidRPr="00D9222B" w:rsidRDefault="00996AE5" w:rsidP="00996AE5">
      <w:pPr>
        <w:rPr>
          <w:rFonts w:ascii="Arial" w:hAnsi="Arial" w:cs="Arial"/>
          <w:b/>
          <w:lang w:val="pl-PL"/>
        </w:rPr>
      </w:pPr>
    </w:p>
    <w:p w:rsidR="00996AE5" w:rsidRPr="00D9222B" w:rsidRDefault="00996AE5" w:rsidP="00996AE5">
      <w:pPr>
        <w:jc w:val="both"/>
        <w:rPr>
          <w:rFonts w:ascii="Arial" w:hAnsi="Arial" w:cs="Arial"/>
          <w:lang w:val="pl-PL"/>
        </w:rPr>
      </w:pPr>
      <w:r w:rsidRPr="00D9222B">
        <w:rPr>
          <w:rFonts w:ascii="Arial" w:hAnsi="Arial" w:cs="Arial"/>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p>
    <w:p w:rsidR="00996AE5" w:rsidRPr="00D9222B" w:rsidRDefault="00996AE5" w:rsidP="00996AE5">
      <w:pPr>
        <w:rPr>
          <w:rFonts w:ascii="Arial" w:hAnsi="Arial" w:cs="Arial"/>
          <w:lang w:val="pl-PL"/>
        </w:rPr>
      </w:pPr>
    </w:p>
    <w:p w:rsidR="00996AE5" w:rsidRPr="00D9222B" w:rsidRDefault="00996AE5" w:rsidP="00996AE5">
      <w:pPr>
        <w:rPr>
          <w:rFonts w:ascii="Arial" w:hAnsi="Arial" w:cs="Arial"/>
          <w:b/>
          <w:lang w:val="pl-PL"/>
        </w:rPr>
      </w:pPr>
      <w:r w:rsidRPr="00D9222B">
        <w:rPr>
          <w:rFonts w:ascii="Arial" w:hAnsi="Arial" w:cs="Arial"/>
          <w:b/>
          <w:lang w:val="pl-PL"/>
        </w:rPr>
        <w:t>Artykuł 3: Ochrona danych</w:t>
      </w:r>
    </w:p>
    <w:p w:rsidR="00996AE5" w:rsidRPr="00D9222B" w:rsidRDefault="00996AE5" w:rsidP="00996AE5">
      <w:pPr>
        <w:rPr>
          <w:rFonts w:ascii="Arial" w:hAnsi="Arial" w:cs="Arial"/>
          <w:b/>
          <w:lang w:val="pl-PL"/>
        </w:rPr>
      </w:pPr>
    </w:p>
    <w:p w:rsidR="00996AE5" w:rsidRPr="00D9222B" w:rsidRDefault="00996AE5" w:rsidP="00996AE5">
      <w:pPr>
        <w:jc w:val="both"/>
        <w:rPr>
          <w:rFonts w:ascii="Arial" w:hAnsi="Arial" w:cs="Arial"/>
          <w:lang w:val="pl-PL"/>
        </w:rPr>
      </w:pPr>
      <w:r w:rsidRPr="00D9222B">
        <w:rPr>
          <w:rFonts w:ascii="Arial" w:hAnsi="Arial" w:cs="Arial"/>
          <w:lang w:val="pl-PL"/>
        </w:rPr>
        <w:t xml:space="preserve">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w:t>
      </w:r>
      <w:r w:rsidR="00435B4D" w:rsidRPr="00D9222B">
        <w:rPr>
          <w:rFonts w:ascii="Arial" w:hAnsi="Arial" w:cs="Arial"/>
          <w:lang w:val="pl-PL"/>
        </w:rPr>
        <w:t>Fundację Rozwoju Systemu Edukacji, Ministerstwo Infrastruktury i Rozwoju</w:t>
      </w:r>
      <w:r w:rsidRPr="00D9222B">
        <w:rPr>
          <w:rFonts w:ascii="Arial" w:hAnsi="Arial" w:cs="Arial"/>
          <w:lang w:val="pl-PL"/>
        </w:rPr>
        <w:t xml:space="preserve"> oraz Komisję Europejską z uwzględnieniem konieczności przekazywania danych odpowiednim służbom odpowiedzialnym za kontrole i audyt zgodnie z przepisami UE (Europejski Trybunał Obrachunkowy lub Europejski Urząd ds. Zwalczania Nadużyć Finansowych (OLAF)).</w:t>
      </w:r>
    </w:p>
    <w:p w:rsidR="00996AE5" w:rsidRPr="00D9222B" w:rsidRDefault="00996AE5" w:rsidP="00996AE5">
      <w:pPr>
        <w:jc w:val="both"/>
        <w:rPr>
          <w:rFonts w:ascii="Arial" w:hAnsi="Arial" w:cs="Arial"/>
          <w:lang w:val="pl-PL"/>
        </w:rPr>
      </w:pPr>
    </w:p>
    <w:p w:rsidR="00996AE5" w:rsidRPr="00D9222B" w:rsidRDefault="00996AE5" w:rsidP="00996AE5">
      <w:pPr>
        <w:jc w:val="both"/>
        <w:rPr>
          <w:rFonts w:ascii="Arial" w:hAnsi="Arial" w:cs="Arial"/>
          <w:lang w:val="pl-PL"/>
        </w:rPr>
      </w:pPr>
      <w:r w:rsidRPr="00D9222B">
        <w:rPr>
          <w:rFonts w:ascii="Arial" w:hAnsi="Arial" w:cs="Arial"/>
          <w:lang w:val="pl-PL"/>
        </w:rPr>
        <w:t>Na pisemny wniosek, Uczestnik może uzyskać dostęp do swoich danych osobowych i poprawić nieprawidłowe lub niekompletne informacje. Wszelkie pytania dotyczące przetwarzania danych osobowych należy kierować do Organizacji wysyłającej i</w:t>
      </w:r>
      <w:r w:rsidR="00435B4D" w:rsidRPr="00D9222B">
        <w:rPr>
          <w:rFonts w:ascii="Arial" w:hAnsi="Arial" w:cs="Arial"/>
          <w:lang w:val="pl-PL"/>
        </w:rPr>
        <w:t>/lub Fundacji Rozwoju Systemu Edukacji</w:t>
      </w:r>
      <w:r w:rsidRPr="00D9222B">
        <w:rPr>
          <w:rFonts w:ascii="Arial" w:hAnsi="Arial" w:cs="Arial"/>
          <w:lang w:val="pl-PL"/>
        </w:rPr>
        <w:t xml:space="preserve">. Uczestnik może złożyć skargę dotyczącą przetwarzania danych osobowych do krajowego organu odpowiedzialnego za nadzór nad ochroną danych w odniesieniu do wykorzystania tych danych przez Organizację wysyłającą i/ </w:t>
      </w:r>
      <w:r w:rsidR="00435B4D" w:rsidRPr="00D9222B">
        <w:rPr>
          <w:rFonts w:ascii="Arial" w:hAnsi="Arial" w:cs="Arial"/>
          <w:lang w:val="pl-PL"/>
        </w:rPr>
        <w:t>Fundację Rozwoju Systemu Edukacj</w:t>
      </w:r>
      <w:r w:rsidRPr="00D9222B">
        <w:rPr>
          <w:rFonts w:ascii="Arial" w:hAnsi="Arial" w:cs="Arial"/>
          <w:lang w:val="pl-PL"/>
        </w:rPr>
        <w:t>i lub do Europejskiego Inspektora Ochrony Danych w odniesieniu do wykorzystania tych danych przez Komisję Europejską.</w:t>
      </w:r>
    </w:p>
    <w:p w:rsidR="00815D13" w:rsidRPr="00D9222B" w:rsidRDefault="00815D13" w:rsidP="00996AE5">
      <w:pPr>
        <w:rPr>
          <w:rFonts w:ascii="Arial" w:hAnsi="Arial" w:cs="Arial"/>
          <w:b/>
          <w:lang w:val="pl-PL"/>
        </w:rPr>
      </w:pPr>
    </w:p>
    <w:p w:rsidR="00996AE5" w:rsidRPr="00D9222B" w:rsidRDefault="00996AE5" w:rsidP="00996AE5">
      <w:pPr>
        <w:rPr>
          <w:rFonts w:ascii="Arial" w:hAnsi="Arial" w:cs="Arial"/>
          <w:lang w:val="pl-PL"/>
        </w:rPr>
      </w:pPr>
      <w:r w:rsidRPr="00D9222B">
        <w:rPr>
          <w:rFonts w:ascii="Arial" w:hAnsi="Arial" w:cs="Arial"/>
          <w:b/>
          <w:lang w:val="pl-PL"/>
        </w:rPr>
        <w:t>Artykuł 4: Kontrole i audyty</w:t>
      </w:r>
    </w:p>
    <w:p w:rsidR="00996AE5" w:rsidRPr="00D9222B" w:rsidRDefault="00996AE5" w:rsidP="00996AE5">
      <w:pPr>
        <w:rPr>
          <w:rFonts w:ascii="Arial" w:hAnsi="Arial" w:cs="Arial"/>
          <w:lang w:val="pl-PL"/>
        </w:rPr>
      </w:pPr>
    </w:p>
    <w:p w:rsidR="00996AE5" w:rsidRPr="00D9222B" w:rsidRDefault="00996AE5" w:rsidP="00996AE5">
      <w:pPr>
        <w:jc w:val="both"/>
        <w:rPr>
          <w:rFonts w:ascii="Arial" w:hAnsi="Arial" w:cs="Arial"/>
          <w:lang w:val="pl-PL"/>
        </w:rPr>
      </w:pPr>
      <w:r w:rsidRPr="00D9222B">
        <w:rPr>
          <w:rFonts w:ascii="Arial" w:hAnsi="Arial" w:cs="Arial"/>
          <w:lang w:val="pl-PL"/>
        </w:rPr>
        <w:t xml:space="preserve">Strony Umowy zobowiązują się przedstawić wszelkie szczegółowe informacje wymagane przez Komisję Europejską, </w:t>
      </w:r>
      <w:r w:rsidR="00435B4D" w:rsidRPr="00D9222B">
        <w:rPr>
          <w:rFonts w:ascii="Arial" w:hAnsi="Arial" w:cs="Arial"/>
          <w:lang w:val="pl-PL"/>
        </w:rPr>
        <w:t>Fundację Rozwoju Systemu Edukacji</w:t>
      </w:r>
      <w:r w:rsidRPr="00D9222B">
        <w:rPr>
          <w:rFonts w:ascii="Arial" w:hAnsi="Arial" w:cs="Arial"/>
          <w:lang w:val="pl-PL"/>
        </w:rPr>
        <w:t xml:space="preserve"> lub każdy inny organ zewnętrzny upoważniony przez Komisję Europejską lub </w:t>
      </w:r>
      <w:r w:rsidR="00435B4D" w:rsidRPr="00D9222B">
        <w:rPr>
          <w:rFonts w:ascii="Arial" w:hAnsi="Arial" w:cs="Arial"/>
          <w:lang w:val="pl-PL"/>
        </w:rPr>
        <w:t>Fundację Rozwoju Systemu Edukacji</w:t>
      </w:r>
      <w:r w:rsidRPr="00D9222B">
        <w:rPr>
          <w:rFonts w:ascii="Arial" w:hAnsi="Arial" w:cs="Arial"/>
          <w:lang w:val="pl-PL"/>
        </w:rPr>
        <w:t xml:space="preserve"> w celu weryfikacji, że okres mobilności i postanowienia Umowy są realizowane we właściwy sposób.</w:t>
      </w:r>
    </w:p>
    <w:p w:rsidR="00996AE5" w:rsidRPr="00D9222B" w:rsidRDefault="00996AE5" w:rsidP="00996AE5">
      <w:pPr>
        <w:jc w:val="both"/>
        <w:rPr>
          <w:rFonts w:ascii="Arial" w:hAnsi="Arial" w:cs="Arial"/>
          <w:lang w:val="pl-PL"/>
        </w:rPr>
        <w:sectPr w:rsidR="00996AE5" w:rsidRPr="00D9222B" w:rsidSect="00684885">
          <w:headerReference w:type="default" r:id="rId8"/>
          <w:footerReference w:type="default" r:id="rId9"/>
          <w:pgSz w:w="11906" w:h="16838"/>
          <w:pgMar w:top="1440" w:right="1134" w:bottom="1440" w:left="1134" w:header="720" w:footer="720" w:gutter="0"/>
          <w:cols w:space="708"/>
        </w:sectPr>
      </w:pPr>
    </w:p>
    <w:p w:rsidR="00996AE5" w:rsidRPr="00D9222B" w:rsidRDefault="00996AE5" w:rsidP="00996AE5">
      <w:pPr>
        <w:jc w:val="both"/>
        <w:rPr>
          <w:rFonts w:ascii="Arial" w:hAnsi="Arial" w:cs="Arial"/>
          <w:lang w:val="pl-PL"/>
        </w:rPr>
      </w:pPr>
    </w:p>
    <w:p w:rsidR="00996AE5" w:rsidRPr="00D9222B" w:rsidRDefault="00996AE5" w:rsidP="00996AE5">
      <w:pPr>
        <w:jc w:val="both"/>
        <w:rPr>
          <w:rFonts w:ascii="Arial" w:hAnsi="Arial" w:cs="Arial"/>
          <w:lang w:val="pl-PL"/>
        </w:rPr>
      </w:pPr>
    </w:p>
    <w:p w:rsidR="00996AE5" w:rsidRPr="00D9222B" w:rsidRDefault="00996AE5" w:rsidP="00996AE5">
      <w:pPr>
        <w:jc w:val="both"/>
        <w:rPr>
          <w:rFonts w:ascii="Arial" w:hAnsi="Arial" w:cs="Arial"/>
          <w:lang w:val="pl-PL"/>
        </w:rPr>
      </w:pPr>
    </w:p>
    <w:p w:rsidR="0040486C" w:rsidRPr="00D9222B" w:rsidRDefault="0040486C" w:rsidP="0040486C">
      <w:pPr>
        <w:jc w:val="center"/>
        <w:rPr>
          <w:rFonts w:ascii="Arial" w:hAnsi="Arial" w:cs="Arial"/>
          <w:b/>
          <w:lang w:val="en-GB"/>
        </w:rPr>
      </w:pPr>
      <w:r w:rsidRPr="00D9222B">
        <w:rPr>
          <w:rFonts w:ascii="Arial" w:hAnsi="Arial" w:cs="Arial"/>
          <w:b/>
          <w:lang w:val="en-GB"/>
        </w:rPr>
        <w:t xml:space="preserve">QUALITY COMMITMENT FOR SCHOOL EDUCATION FOR THE PROJECT: </w:t>
      </w:r>
      <w:r w:rsidR="002768A8">
        <w:rPr>
          <w:rFonts w:ascii="Arial" w:hAnsi="Arial" w:cs="Arial"/>
          <w:b/>
          <w:lang w:val="en-GB"/>
        </w:rPr>
        <w:br/>
      </w:r>
      <w:r w:rsidRPr="00D9222B">
        <w:rPr>
          <w:rFonts w:ascii="Arial" w:hAnsi="Arial" w:cs="Arial"/>
          <w:b/>
          <w:lang w:val="en-GB"/>
        </w:rPr>
        <w:t>“INTERNATIONAL MOBILITY OF SCHOOL EDUCATION STAFF”</w:t>
      </w:r>
    </w:p>
    <w:p w:rsidR="00996AE5" w:rsidRPr="00D9222B" w:rsidRDefault="00996AE5" w:rsidP="00996AE5">
      <w:pPr>
        <w:jc w:val="both"/>
        <w:rPr>
          <w:rFonts w:ascii="Arial" w:hAnsi="Arial" w:cs="Arial"/>
          <w:lang w:val="en-GB"/>
        </w:rPr>
      </w:pPr>
    </w:p>
    <w:p w:rsidR="00996AE5" w:rsidRPr="00D9222B" w:rsidRDefault="00996AE5" w:rsidP="00996AE5">
      <w:pPr>
        <w:jc w:val="both"/>
        <w:rPr>
          <w:rFonts w:ascii="Arial" w:hAnsi="Arial" w:cs="Arial"/>
          <w:lang w:val="en-US"/>
        </w:rPr>
      </w:pPr>
    </w:p>
    <w:p w:rsidR="0040486C" w:rsidRPr="00D9222B" w:rsidRDefault="00F43B0F" w:rsidP="0040486C">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D9222B">
        <w:rPr>
          <w:rFonts w:ascii="Arial" w:hAnsi="Arial" w:cs="Arial"/>
          <w:b/>
          <w:sz w:val="20"/>
          <w:lang w:val="en-GB"/>
        </w:rPr>
        <w:t>Obligations of the Sending Organization</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Follow-up the European Development Plan of the institution</w:t>
      </w:r>
      <w:r w:rsidR="00592DC7" w:rsidRPr="00D9222B">
        <w:rPr>
          <w:rFonts w:ascii="Arial" w:hAnsi="Arial" w:cs="Arial"/>
        </w:rPr>
        <w:t xml:space="preserve">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Select the participants by setting up clearly defined and transparent selection criteria and procedures.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Help with organisational arrangements with partner institutions to arrange job-shadowing and teaching assignments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If one or more of the selected participants face barriers to mobility, special arrangements for those individuals must be made (eg those with special learning needs or those with physical disabilities). Arrange for accompanying persons if necessary, taking care of all practical arrangements.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Organise linguistic (if necessary), pedagogical and inter-cultural preparation for mobile staff</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Support the reintegration of mobile participants and build on their acquired new competences for the benefit of the school, teaching staff and pupils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Evaluate the mobility as a whole to see whether it has reached its objectives and desired results.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Disseminate the results of the mobility project as widely as possible. </w:t>
      </w:r>
    </w:p>
    <w:p w:rsidR="0040486C" w:rsidRPr="00D9222B" w:rsidRDefault="00F43B0F" w:rsidP="0040486C">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D9222B">
        <w:rPr>
          <w:rFonts w:ascii="Arial" w:hAnsi="Arial" w:cs="Arial"/>
          <w:b/>
          <w:sz w:val="20"/>
          <w:lang w:val="en-GB"/>
        </w:rPr>
        <w:t>Obligations of the Sending and Host Organization</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Agree on a tailor-made learning or teaching programme for each participant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Define the envisaged outcomes of the mobility period, including impact on the organisations involved as well as individual learning outcomes of the participant in terms of competences.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Establish a Mobility Agreement with the participant to make the intended programme and learning outcomes transparent for all parties involved.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Ensure the validation and recognition of the competences acquired. Recognise learning outcomes which were not originally planned but still achieved during the mobility. Use Europass for recognition of learning outcomes.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Provide any necessary information and assistance to participants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Establish appropriate communication channels for the duration of the mobility and ensure these are clear to the participant and the organizations involved.</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Monitor and evaluate the progress of the mobility on an on-going basis and take appropriate action if required </w:t>
      </w:r>
    </w:p>
    <w:p w:rsidR="0040486C" w:rsidRPr="00D9222B" w:rsidRDefault="00F43B0F" w:rsidP="0040486C">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D9222B">
        <w:rPr>
          <w:rFonts w:ascii="Arial" w:hAnsi="Arial" w:cs="Arial"/>
          <w:b/>
          <w:sz w:val="20"/>
          <w:lang w:val="en-GB"/>
        </w:rPr>
        <w:t>Obligations of the Host Organization</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Foster understanding of the culture and mentality of the host country.</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lastRenderedPageBreak/>
        <w:t>Assign to participants tasks and responsibilities to match their competences and training objectives as set out in the Mobility Agreement and ensure that appropriate equipment and support is available.</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Identify a tutor or mentor to monitor the participant's learning progress and/or offer professional support.</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Provide practical support if required including a clear contact point for participants.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If necessary, help the sending school and the participant to identify the appropriate insurance cover for your country </w:t>
      </w:r>
    </w:p>
    <w:p w:rsidR="0040486C" w:rsidRPr="00D9222B" w:rsidRDefault="00F43B0F" w:rsidP="0040486C">
      <w:pPr>
        <w:pStyle w:val="Text1"/>
        <w:pBdr>
          <w:top w:val="single" w:sz="4" w:space="1" w:color="auto"/>
          <w:left w:val="single" w:sz="4" w:space="4" w:color="auto"/>
          <w:bottom w:val="single" w:sz="4" w:space="1" w:color="auto"/>
          <w:right w:val="single" w:sz="4" w:space="4" w:color="auto"/>
        </w:pBdr>
        <w:ind w:left="0"/>
        <w:jc w:val="left"/>
        <w:rPr>
          <w:rFonts w:ascii="Arial" w:hAnsi="Arial" w:cs="Arial"/>
          <w:b/>
          <w:sz w:val="20"/>
          <w:lang w:val="en-GB"/>
        </w:rPr>
      </w:pPr>
      <w:r w:rsidRPr="00D9222B">
        <w:rPr>
          <w:rFonts w:ascii="Arial" w:hAnsi="Arial" w:cs="Arial"/>
          <w:b/>
          <w:sz w:val="20"/>
          <w:lang w:val="en-GB"/>
        </w:rPr>
        <w:t xml:space="preserve">Obligations of the Participant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Establish the Mobility Agreement with the sending organization and the host organisation to make the intended outcomes transparent for all parties involved.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Comply with all the arrangements negotiated for the mobility and to do his/her best to make the mobility a success.</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t xml:space="preserve">Abide by the rules and regulations of the host organization, its normal working hours, code of conduct and rules of confidentiality. </w:t>
      </w:r>
    </w:p>
    <w:p w:rsidR="00971637" w:rsidRPr="00D9222B" w:rsidRDefault="00435B4D" w:rsidP="0040486C">
      <w:pPr>
        <w:numPr>
          <w:ilvl w:val="0"/>
          <w:numId w:val="1"/>
        </w:numPr>
        <w:spacing w:after="200" w:line="276" w:lineRule="auto"/>
        <w:rPr>
          <w:rFonts w:ascii="Arial" w:hAnsi="Arial" w:cs="Arial"/>
        </w:rPr>
        <w:sectPr w:rsidR="00971637" w:rsidRPr="00D9222B" w:rsidSect="0040486C">
          <w:type w:val="continuous"/>
          <w:pgSz w:w="11906" w:h="16838"/>
          <w:pgMar w:top="1440" w:right="1134" w:bottom="1440" w:left="1134" w:header="720" w:footer="720" w:gutter="0"/>
          <w:cols w:space="708"/>
        </w:sectPr>
      </w:pPr>
      <w:r w:rsidRPr="00D9222B">
        <w:rPr>
          <w:rFonts w:ascii="Arial" w:hAnsi="Arial" w:cs="Arial"/>
        </w:rPr>
        <w:t xml:space="preserve">Communicate with the sending organization and host organization about any problems or changes </w:t>
      </w: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lastRenderedPageBreak/>
        <w:t>regarding the mobility.</w:t>
      </w:r>
    </w:p>
    <w:p w:rsidR="00971637" w:rsidRPr="00D9222B" w:rsidRDefault="00971637" w:rsidP="0040486C">
      <w:pPr>
        <w:numPr>
          <w:ilvl w:val="0"/>
          <w:numId w:val="1"/>
        </w:numPr>
        <w:spacing w:after="200" w:line="276" w:lineRule="auto"/>
        <w:rPr>
          <w:rFonts w:ascii="Arial" w:hAnsi="Arial" w:cs="Arial"/>
        </w:rPr>
        <w:sectPr w:rsidR="00971637" w:rsidRPr="00D9222B" w:rsidSect="00971637">
          <w:type w:val="continuous"/>
          <w:pgSz w:w="11906" w:h="16838"/>
          <w:pgMar w:top="1440" w:right="1134" w:bottom="1440" w:left="1134" w:header="720" w:footer="720" w:gutter="0"/>
          <w:cols w:space="708"/>
        </w:sectPr>
      </w:pPr>
    </w:p>
    <w:p w:rsidR="0040486C" w:rsidRPr="00D9222B" w:rsidRDefault="00435B4D" w:rsidP="0040486C">
      <w:pPr>
        <w:numPr>
          <w:ilvl w:val="0"/>
          <w:numId w:val="1"/>
        </w:numPr>
        <w:spacing w:after="200" w:line="276" w:lineRule="auto"/>
        <w:rPr>
          <w:rFonts w:ascii="Arial" w:hAnsi="Arial" w:cs="Arial"/>
        </w:rPr>
      </w:pPr>
      <w:r w:rsidRPr="00D9222B">
        <w:rPr>
          <w:rFonts w:ascii="Arial" w:hAnsi="Arial" w:cs="Arial"/>
        </w:rPr>
        <w:lastRenderedPageBreak/>
        <w:t>Submit a report in the specified format, together with requested supporting documentation in respect of costs, at the end of the mobility.</w:t>
      </w:r>
    </w:p>
    <w:p w:rsidR="00440147" w:rsidRPr="00D9222B" w:rsidRDefault="00440147">
      <w:pPr>
        <w:pStyle w:val="Akapitzlist"/>
        <w:rPr>
          <w:rFonts w:ascii="Arial" w:hAnsi="Arial" w:cs="Arial"/>
        </w:rPr>
      </w:pPr>
    </w:p>
    <w:p w:rsidR="00440147" w:rsidRPr="00D9222B" w:rsidRDefault="00440147">
      <w:pPr>
        <w:spacing w:after="200" w:line="276" w:lineRule="auto"/>
        <w:rPr>
          <w:rFonts w:ascii="Arial" w:hAnsi="Arial" w:cs="Arial"/>
        </w:rPr>
      </w:pPr>
    </w:p>
    <w:p w:rsidR="00971637" w:rsidRPr="00D9222B" w:rsidRDefault="00ED3F3E" w:rsidP="002768A8">
      <w:pPr>
        <w:pBdr>
          <w:top w:val="single" w:sz="4" w:space="0" w:color="auto"/>
          <w:left w:val="single" w:sz="4" w:space="4" w:color="auto"/>
          <w:bottom w:val="single" w:sz="4" w:space="1" w:color="auto"/>
          <w:right w:val="single" w:sz="4" w:space="4" w:color="auto"/>
        </w:pBdr>
        <w:rPr>
          <w:rFonts w:ascii="Arial" w:hAnsi="Arial" w:cs="Arial"/>
          <w:lang w:val="en-US"/>
        </w:rPr>
      </w:pPr>
      <w:r w:rsidRPr="00D9222B">
        <w:rPr>
          <w:rFonts w:ascii="Arial" w:hAnsi="Arial" w:cs="Arial"/>
          <w:lang w:val="en-US"/>
        </w:rPr>
        <w:t>SIGNATURES</w:t>
      </w:r>
    </w:p>
    <w:p w:rsidR="00971637" w:rsidRPr="00D9222B" w:rsidRDefault="00971637" w:rsidP="002768A8">
      <w:pPr>
        <w:pBdr>
          <w:top w:val="single" w:sz="4" w:space="0" w:color="auto"/>
          <w:left w:val="single" w:sz="4" w:space="4" w:color="auto"/>
          <w:bottom w:val="single" w:sz="4" w:space="1" w:color="auto"/>
          <w:right w:val="single" w:sz="4" w:space="4" w:color="auto"/>
        </w:pBdr>
        <w:rPr>
          <w:rFonts w:ascii="Arial" w:hAnsi="Arial" w:cs="Arial"/>
          <w:lang w:val="en-US"/>
        </w:rPr>
      </w:pPr>
    </w:p>
    <w:p w:rsidR="00ED3F3E" w:rsidRDefault="00ED3F3E" w:rsidP="002768A8">
      <w:pPr>
        <w:pBdr>
          <w:top w:val="single" w:sz="4" w:space="0" w:color="auto"/>
          <w:left w:val="single" w:sz="4" w:space="4" w:color="auto"/>
          <w:bottom w:val="single" w:sz="4" w:space="1" w:color="auto"/>
          <w:right w:val="single" w:sz="4" w:space="4" w:color="auto"/>
        </w:pBdr>
        <w:rPr>
          <w:rFonts w:ascii="Arial" w:hAnsi="Arial" w:cs="Arial"/>
          <w:b/>
          <w:lang w:val="en-US"/>
        </w:rPr>
      </w:pPr>
      <w:r w:rsidRPr="00D9222B">
        <w:rPr>
          <w:rFonts w:ascii="Arial" w:hAnsi="Arial" w:cs="Arial"/>
          <w:b/>
          <w:lang w:val="en-US"/>
        </w:rPr>
        <w:t xml:space="preserve">SENDING ORGANISATION </w:t>
      </w:r>
    </w:p>
    <w:p w:rsidR="00ED3F3E" w:rsidRDefault="00435B4D" w:rsidP="002768A8">
      <w:pPr>
        <w:pBdr>
          <w:top w:val="single" w:sz="4" w:space="0" w:color="auto"/>
          <w:left w:val="single" w:sz="4" w:space="4" w:color="auto"/>
          <w:bottom w:val="single" w:sz="4" w:space="1" w:color="auto"/>
          <w:right w:val="single" w:sz="4" w:space="4" w:color="auto"/>
        </w:pBdr>
        <w:rPr>
          <w:rFonts w:ascii="Arial" w:hAnsi="Arial" w:cs="Arial"/>
          <w:lang w:val="en-US"/>
        </w:rPr>
      </w:pPr>
      <w:r w:rsidRPr="00D9222B">
        <w:rPr>
          <w:rFonts w:ascii="Arial" w:hAnsi="Arial" w:cs="Arial"/>
          <w:lang w:val="en-US"/>
        </w:rPr>
        <w:t xml:space="preserve">(Name, </w:t>
      </w:r>
      <w:r w:rsidR="00ED3F3E">
        <w:rPr>
          <w:rFonts w:ascii="Arial" w:hAnsi="Arial" w:cs="Arial"/>
          <w:lang w:val="en-US"/>
        </w:rPr>
        <w:t>Surname,</w:t>
      </w:r>
      <w:r w:rsidR="00ED3F3E" w:rsidRPr="00ED3F3E">
        <w:rPr>
          <w:rFonts w:ascii="Arial" w:hAnsi="Arial" w:cs="Arial"/>
          <w:lang w:val="en-US"/>
        </w:rPr>
        <w:t xml:space="preserve"> Signature</w:t>
      </w:r>
      <w:r w:rsidR="00ED3F3E">
        <w:rPr>
          <w:rFonts w:ascii="Arial" w:hAnsi="Arial" w:cs="Arial"/>
          <w:lang w:val="en-US"/>
        </w:rPr>
        <w:t>,</w:t>
      </w:r>
      <w:r w:rsidR="00ED3F3E" w:rsidRPr="00ED3F3E">
        <w:rPr>
          <w:rFonts w:ascii="Arial" w:hAnsi="Arial" w:cs="Arial"/>
          <w:lang w:val="en-US"/>
        </w:rPr>
        <w:t xml:space="preserve"> </w:t>
      </w:r>
      <w:r w:rsidRPr="00D9222B">
        <w:rPr>
          <w:rFonts w:ascii="Arial" w:hAnsi="Arial" w:cs="Arial"/>
          <w:lang w:val="en-US"/>
        </w:rPr>
        <w:t>Date)</w:t>
      </w:r>
    </w:p>
    <w:p w:rsidR="00ED3F3E" w:rsidRDefault="00ED3F3E" w:rsidP="002768A8">
      <w:pPr>
        <w:pBdr>
          <w:top w:val="single" w:sz="4" w:space="0" w:color="auto"/>
          <w:left w:val="single" w:sz="4" w:space="4" w:color="auto"/>
          <w:bottom w:val="single" w:sz="4" w:space="1" w:color="auto"/>
          <w:right w:val="single" w:sz="4" w:space="4" w:color="auto"/>
        </w:pBdr>
        <w:rPr>
          <w:rFonts w:ascii="Arial" w:hAnsi="Arial" w:cs="Arial"/>
          <w:lang w:val="en-US"/>
        </w:rPr>
      </w:pPr>
    </w:p>
    <w:p w:rsidR="002768A8" w:rsidRPr="00610AFB" w:rsidRDefault="00ED3F3E" w:rsidP="002768A8">
      <w:pPr>
        <w:pBdr>
          <w:top w:val="single" w:sz="4" w:space="0" w:color="auto"/>
          <w:left w:val="single" w:sz="4" w:space="4" w:color="auto"/>
          <w:bottom w:val="single" w:sz="4" w:space="1" w:color="auto"/>
          <w:right w:val="single" w:sz="4" w:space="4" w:color="auto"/>
        </w:pBdr>
        <w:rPr>
          <w:rFonts w:ascii="Arial" w:hAnsi="Arial" w:cs="Arial"/>
          <w:b/>
          <w:lang w:val="en-US"/>
        </w:rPr>
      </w:pPr>
      <w:r w:rsidRPr="00610AFB">
        <w:rPr>
          <w:rFonts w:ascii="Arial" w:hAnsi="Arial" w:cs="Arial"/>
          <w:b/>
          <w:lang w:val="en-US"/>
        </w:rPr>
        <w:t>……………………………………………………………………………</w:t>
      </w:r>
      <w:r w:rsidR="002768A8" w:rsidRPr="00610AFB">
        <w:rPr>
          <w:rFonts w:ascii="Arial" w:hAnsi="Arial" w:cs="Arial"/>
          <w:b/>
          <w:lang w:val="en-US"/>
        </w:rPr>
        <w:br/>
      </w:r>
    </w:p>
    <w:p w:rsidR="00ED3F3E" w:rsidRDefault="00ED3F3E" w:rsidP="002768A8">
      <w:pPr>
        <w:pBdr>
          <w:top w:val="single" w:sz="4" w:space="0" w:color="auto"/>
          <w:left w:val="single" w:sz="4" w:space="4" w:color="auto"/>
          <w:bottom w:val="single" w:sz="4" w:space="1" w:color="auto"/>
          <w:right w:val="single" w:sz="4" w:space="4" w:color="auto"/>
        </w:pBdr>
        <w:rPr>
          <w:rFonts w:ascii="Arial" w:hAnsi="Arial" w:cs="Arial"/>
          <w:lang w:val="en-US"/>
        </w:rPr>
      </w:pPr>
      <w:r w:rsidRPr="00D9222B">
        <w:rPr>
          <w:rFonts w:ascii="Arial" w:hAnsi="Arial" w:cs="Arial"/>
          <w:b/>
          <w:lang w:val="en-US"/>
        </w:rPr>
        <w:t>HOST ORGANISATION</w:t>
      </w:r>
      <w:r w:rsidRPr="00D9222B">
        <w:rPr>
          <w:rFonts w:ascii="Arial" w:hAnsi="Arial" w:cs="Arial"/>
          <w:lang w:val="en-US"/>
        </w:rPr>
        <w:t xml:space="preserve"> </w:t>
      </w:r>
    </w:p>
    <w:p w:rsidR="00971637" w:rsidRPr="00D9222B" w:rsidRDefault="00435B4D" w:rsidP="002768A8">
      <w:pPr>
        <w:pBdr>
          <w:top w:val="single" w:sz="4" w:space="0" w:color="auto"/>
          <w:left w:val="single" w:sz="4" w:space="4" w:color="auto"/>
          <w:bottom w:val="single" w:sz="4" w:space="1" w:color="auto"/>
          <w:right w:val="single" w:sz="4" w:space="4" w:color="auto"/>
        </w:pBdr>
        <w:rPr>
          <w:rFonts w:ascii="Arial" w:hAnsi="Arial" w:cs="Arial"/>
          <w:lang w:val="en-US"/>
        </w:rPr>
      </w:pPr>
      <w:r w:rsidRPr="00D9222B">
        <w:rPr>
          <w:rFonts w:ascii="Arial" w:hAnsi="Arial" w:cs="Arial"/>
          <w:lang w:val="en-US"/>
        </w:rPr>
        <w:t xml:space="preserve">(Name, </w:t>
      </w:r>
      <w:r w:rsidR="00ED3F3E">
        <w:rPr>
          <w:rFonts w:ascii="Arial" w:hAnsi="Arial" w:cs="Arial"/>
          <w:lang w:val="en-US"/>
        </w:rPr>
        <w:t xml:space="preserve">Surname, Signature, </w:t>
      </w:r>
      <w:r w:rsidRPr="00D9222B">
        <w:rPr>
          <w:rFonts w:ascii="Arial" w:hAnsi="Arial" w:cs="Arial"/>
          <w:lang w:val="en-US"/>
        </w:rPr>
        <w:t>Date)</w:t>
      </w:r>
    </w:p>
    <w:p w:rsidR="00ED3F3E" w:rsidRPr="00ED3F3E" w:rsidRDefault="00ED3F3E" w:rsidP="002768A8">
      <w:pPr>
        <w:pBdr>
          <w:top w:val="single" w:sz="4" w:space="0" w:color="auto"/>
          <w:left w:val="single" w:sz="4" w:space="4" w:color="auto"/>
          <w:bottom w:val="single" w:sz="4" w:space="1" w:color="auto"/>
          <w:right w:val="single" w:sz="4" w:space="4" w:color="auto"/>
        </w:pBdr>
        <w:rPr>
          <w:rFonts w:ascii="Arial" w:hAnsi="Arial" w:cs="Arial"/>
          <w:b/>
          <w:lang w:val="en-US"/>
        </w:rPr>
      </w:pPr>
    </w:p>
    <w:p w:rsidR="00ED3F3E" w:rsidRPr="00367D2A" w:rsidRDefault="00ED3F3E" w:rsidP="002768A8">
      <w:pPr>
        <w:pBdr>
          <w:top w:val="single" w:sz="4" w:space="0" w:color="auto"/>
          <w:left w:val="single" w:sz="4" w:space="4" w:color="auto"/>
          <w:bottom w:val="single" w:sz="4" w:space="1" w:color="auto"/>
          <w:right w:val="single" w:sz="4" w:space="4" w:color="auto"/>
        </w:pBdr>
        <w:rPr>
          <w:rFonts w:ascii="Arial" w:hAnsi="Arial" w:cs="Arial"/>
          <w:b/>
          <w:lang w:val="en-US"/>
        </w:rPr>
      </w:pPr>
      <w:r w:rsidRPr="00367D2A">
        <w:rPr>
          <w:rFonts w:ascii="Arial" w:hAnsi="Arial" w:cs="Arial"/>
          <w:b/>
          <w:lang w:val="en-US"/>
        </w:rPr>
        <w:t>……………………………………………………………………………</w:t>
      </w:r>
    </w:p>
    <w:p w:rsidR="00971637" w:rsidRPr="00D9222B" w:rsidRDefault="00971637" w:rsidP="002768A8">
      <w:pPr>
        <w:pBdr>
          <w:top w:val="single" w:sz="4" w:space="0" w:color="auto"/>
          <w:left w:val="single" w:sz="4" w:space="4" w:color="auto"/>
          <w:bottom w:val="single" w:sz="4" w:space="1" w:color="auto"/>
          <w:right w:val="single" w:sz="4" w:space="4" w:color="auto"/>
        </w:pBdr>
        <w:rPr>
          <w:rFonts w:ascii="Arial" w:hAnsi="Arial" w:cs="Arial"/>
          <w:lang w:val="en-US"/>
        </w:rPr>
      </w:pPr>
    </w:p>
    <w:p w:rsidR="00ED3F3E" w:rsidRDefault="00ED3F3E" w:rsidP="002768A8">
      <w:pPr>
        <w:pBdr>
          <w:top w:val="single" w:sz="4" w:space="0" w:color="auto"/>
          <w:left w:val="single" w:sz="4" w:space="4" w:color="auto"/>
          <w:bottom w:val="single" w:sz="4" w:space="1" w:color="auto"/>
          <w:right w:val="single" w:sz="4" w:space="4" w:color="auto"/>
        </w:pBdr>
        <w:rPr>
          <w:rFonts w:ascii="Arial" w:hAnsi="Arial" w:cs="Arial"/>
          <w:b/>
          <w:lang w:val="en-US"/>
        </w:rPr>
      </w:pPr>
      <w:r w:rsidRPr="00D9222B">
        <w:rPr>
          <w:rFonts w:ascii="Arial" w:hAnsi="Arial" w:cs="Arial"/>
          <w:b/>
          <w:lang w:val="en-US"/>
        </w:rPr>
        <w:t xml:space="preserve">PARTICIPANT </w:t>
      </w:r>
    </w:p>
    <w:p w:rsidR="00971637" w:rsidRDefault="00435B4D" w:rsidP="002768A8">
      <w:pPr>
        <w:pBdr>
          <w:top w:val="single" w:sz="4" w:space="0" w:color="auto"/>
          <w:left w:val="single" w:sz="4" w:space="4" w:color="auto"/>
          <w:bottom w:val="single" w:sz="4" w:space="1" w:color="auto"/>
          <w:right w:val="single" w:sz="4" w:space="4" w:color="auto"/>
        </w:pBdr>
        <w:rPr>
          <w:rFonts w:ascii="Arial" w:hAnsi="Arial" w:cs="Arial"/>
          <w:lang w:val="en-US"/>
        </w:rPr>
      </w:pPr>
      <w:r w:rsidRPr="00D9222B">
        <w:rPr>
          <w:rFonts w:ascii="Arial" w:hAnsi="Arial" w:cs="Arial"/>
          <w:lang w:val="en-US"/>
        </w:rPr>
        <w:t>(Name,</w:t>
      </w:r>
      <w:r w:rsidR="002768A8">
        <w:rPr>
          <w:rFonts w:ascii="Arial" w:hAnsi="Arial" w:cs="Arial"/>
          <w:lang w:val="en-US"/>
        </w:rPr>
        <w:t xml:space="preserve"> </w:t>
      </w:r>
      <w:r w:rsidR="00ED3F3E">
        <w:rPr>
          <w:rFonts w:ascii="Arial" w:hAnsi="Arial" w:cs="Arial"/>
          <w:lang w:val="en-US"/>
        </w:rPr>
        <w:t>Surname,</w:t>
      </w:r>
      <w:r w:rsidRPr="00D9222B">
        <w:rPr>
          <w:rFonts w:ascii="Arial" w:hAnsi="Arial" w:cs="Arial"/>
          <w:lang w:val="en-US"/>
        </w:rPr>
        <w:t xml:space="preserve"> </w:t>
      </w:r>
      <w:r w:rsidR="00ED3F3E" w:rsidRPr="00ED3F3E">
        <w:rPr>
          <w:rFonts w:ascii="Arial" w:hAnsi="Arial" w:cs="Arial"/>
          <w:lang w:val="en-US"/>
        </w:rPr>
        <w:t>Signature</w:t>
      </w:r>
      <w:r w:rsidR="00ED3F3E">
        <w:rPr>
          <w:rFonts w:ascii="Arial" w:hAnsi="Arial" w:cs="Arial"/>
          <w:lang w:val="en-US"/>
        </w:rPr>
        <w:t>,</w:t>
      </w:r>
      <w:r w:rsidR="00ED3F3E" w:rsidRPr="00ED3F3E">
        <w:rPr>
          <w:rFonts w:ascii="Arial" w:hAnsi="Arial" w:cs="Arial"/>
          <w:lang w:val="en-US"/>
        </w:rPr>
        <w:t xml:space="preserve"> </w:t>
      </w:r>
      <w:r w:rsidRPr="00D9222B">
        <w:rPr>
          <w:rFonts w:ascii="Arial" w:hAnsi="Arial" w:cs="Arial"/>
          <w:lang w:val="en-US"/>
        </w:rPr>
        <w:t>Date)</w:t>
      </w:r>
    </w:p>
    <w:p w:rsidR="002768A8" w:rsidRDefault="002768A8" w:rsidP="002768A8">
      <w:pPr>
        <w:pBdr>
          <w:top w:val="single" w:sz="4" w:space="0" w:color="auto"/>
          <w:left w:val="single" w:sz="4" w:space="4" w:color="auto"/>
          <w:bottom w:val="single" w:sz="4" w:space="1" w:color="auto"/>
          <w:right w:val="single" w:sz="4" w:space="4" w:color="auto"/>
        </w:pBdr>
        <w:rPr>
          <w:rFonts w:ascii="Arial" w:hAnsi="Arial" w:cs="Arial"/>
          <w:lang w:val="en-US"/>
        </w:rPr>
      </w:pPr>
    </w:p>
    <w:p w:rsidR="00ED3F3E" w:rsidRDefault="002768A8" w:rsidP="002768A8">
      <w:pPr>
        <w:pBdr>
          <w:top w:val="single" w:sz="4" w:space="0" w:color="auto"/>
          <w:left w:val="single" w:sz="4" w:space="4" w:color="auto"/>
          <w:bottom w:val="single" w:sz="4" w:space="1" w:color="auto"/>
          <w:right w:val="single" w:sz="4" w:space="4" w:color="auto"/>
        </w:pBdr>
        <w:rPr>
          <w:rFonts w:ascii="Arial" w:hAnsi="Arial" w:cs="Arial"/>
          <w:lang w:val="en-US"/>
        </w:rPr>
      </w:pPr>
      <w:r w:rsidRPr="00ED3F3E">
        <w:rPr>
          <w:rFonts w:ascii="Arial" w:hAnsi="Arial" w:cs="Arial"/>
          <w:b/>
          <w:lang w:val="pl-PL"/>
        </w:rPr>
        <w:t>……………………………………………………………………………</w:t>
      </w:r>
    </w:p>
    <w:p w:rsidR="00971637" w:rsidRPr="00592DC7" w:rsidRDefault="00971637" w:rsidP="00971637">
      <w:pPr>
        <w:tabs>
          <w:tab w:val="left" w:pos="360"/>
        </w:tabs>
        <w:rPr>
          <w:rFonts w:ascii="Arial" w:hAnsi="Arial" w:cs="Arial"/>
          <w:lang w:val="en-US"/>
        </w:rPr>
      </w:pPr>
    </w:p>
    <w:p w:rsidR="00FC4EF2" w:rsidRPr="00440147" w:rsidRDefault="00FC4EF2" w:rsidP="00FC4EF2">
      <w:pPr>
        <w:spacing w:after="200" w:line="276" w:lineRule="auto"/>
        <w:rPr>
          <w:rFonts w:ascii="Arial" w:hAnsi="Arial" w:cs="Arial"/>
          <w:lang w:val="en-US"/>
        </w:rPr>
      </w:pPr>
    </w:p>
    <w:sectPr w:rsidR="00FC4EF2" w:rsidRPr="00440147" w:rsidSect="00971637">
      <w:headerReference w:type="default" r:id="rId10"/>
      <w:footerReference w:type="default" r:id="rId11"/>
      <w:type w:val="continuous"/>
      <w:pgSz w:w="11906" w:h="16838"/>
      <w:pgMar w:top="1440" w:right="1134" w:bottom="1440"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52" w:rsidRDefault="00047352" w:rsidP="006A22CC">
      <w:r>
        <w:separator/>
      </w:r>
    </w:p>
  </w:endnote>
  <w:endnote w:type="continuationSeparator" w:id="0">
    <w:p w:rsidR="00047352" w:rsidRDefault="00047352" w:rsidP="006A2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52" w:rsidRDefault="004151B2" w:rsidP="006A22CC">
    <w:pPr>
      <w:pStyle w:val="Stopka"/>
      <w:framePr w:wrap="auto" w:vAnchor="text" w:hAnchor="margin" w:xAlign="right" w:y="1"/>
      <w:jc w:val="both"/>
      <w:rPr>
        <w:rStyle w:val="Numerstrony"/>
      </w:rPr>
    </w:pPr>
    <w:r>
      <w:rPr>
        <w:rStyle w:val="Numerstrony"/>
      </w:rPr>
      <w:fldChar w:fldCharType="begin"/>
    </w:r>
    <w:r w:rsidR="00047352">
      <w:rPr>
        <w:rStyle w:val="Numerstrony"/>
      </w:rPr>
      <w:instrText xml:space="preserve">PAGE  </w:instrText>
    </w:r>
    <w:r>
      <w:rPr>
        <w:rStyle w:val="Numerstrony"/>
      </w:rPr>
      <w:fldChar w:fldCharType="separate"/>
    </w:r>
    <w:r w:rsidR="00610AFB">
      <w:rPr>
        <w:rStyle w:val="Numerstrony"/>
        <w:noProof/>
      </w:rPr>
      <w:t>1</w:t>
    </w:r>
    <w:r>
      <w:rPr>
        <w:rStyle w:val="Numerstrony"/>
      </w:rPr>
      <w:fldChar w:fldCharType="end"/>
    </w:r>
  </w:p>
  <w:p w:rsidR="00047352" w:rsidRDefault="00047352">
    <w:pPr>
      <w:pStyle w:val="Stopka"/>
      <w:ind w:right="360"/>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52" w:rsidRDefault="004151B2" w:rsidP="006A22CC">
    <w:pPr>
      <w:pStyle w:val="Stopka"/>
      <w:framePr w:wrap="auto" w:vAnchor="text" w:hAnchor="margin" w:xAlign="right" w:y="1"/>
      <w:jc w:val="both"/>
      <w:rPr>
        <w:rStyle w:val="Numerstrony"/>
      </w:rPr>
    </w:pPr>
    <w:r>
      <w:rPr>
        <w:rStyle w:val="Numerstrony"/>
      </w:rPr>
      <w:fldChar w:fldCharType="begin"/>
    </w:r>
    <w:r w:rsidR="00047352">
      <w:rPr>
        <w:rStyle w:val="Numerstrony"/>
      </w:rPr>
      <w:instrText xml:space="preserve">PAGE  </w:instrText>
    </w:r>
    <w:r>
      <w:rPr>
        <w:rStyle w:val="Numerstrony"/>
      </w:rPr>
      <w:fldChar w:fldCharType="separate"/>
    </w:r>
    <w:r w:rsidR="002768A8">
      <w:rPr>
        <w:rStyle w:val="Numerstrony"/>
        <w:noProof/>
      </w:rPr>
      <w:t>9</w:t>
    </w:r>
    <w:r>
      <w:rPr>
        <w:rStyle w:val="Numerstrony"/>
      </w:rPr>
      <w:fldChar w:fldCharType="end"/>
    </w:r>
  </w:p>
  <w:p w:rsidR="00047352" w:rsidRDefault="00047352">
    <w:pPr>
      <w:pStyle w:val="Stopk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52" w:rsidRDefault="00047352" w:rsidP="006A22CC">
      <w:r>
        <w:separator/>
      </w:r>
    </w:p>
  </w:footnote>
  <w:footnote w:type="continuationSeparator" w:id="0">
    <w:p w:rsidR="00047352" w:rsidRDefault="00047352" w:rsidP="006A2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52" w:rsidRDefault="00610AFB" w:rsidP="00267B46">
    <w:pPr>
      <w:pStyle w:val="Nagwek"/>
      <w:tabs>
        <w:tab w:val="left" w:pos="1878"/>
      </w:tabs>
      <w:jc w:val="left"/>
      <w:rPr>
        <w:rFonts w:ascii="Arial Narrow" w:hAnsi="Arial Narrow"/>
        <w:b/>
        <w:sz w:val="18"/>
        <w:szCs w:val="18"/>
        <w:lang w:val="pl-PL"/>
      </w:rPr>
    </w:pPr>
    <w:r>
      <w:rPr>
        <w:rFonts w:ascii="Arial Narrow" w:hAnsi="Arial Narrow"/>
        <w:b/>
        <w:noProof/>
        <w:sz w:val="18"/>
        <w:szCs w:val="18"/>
        <w:lang w:val="pl-PL" w:eastAsia="pl-PL"/>
      </w:rPr>
      <w:drawing>
        <wp:anchor distT="0" distB="0" distL="114300" distR="114300" simplePos="0" relativeHeight="251664384" behindDoc="0" locked="0" layoutInCell="1" allowOverlap="1">
          <wp:simplePos x="0" y="0"/>
          <wp:positionH relativeFrom="column">
            <wp:posOffset>-396240</wp:posOffset>
          </wp:positionH>
          <wp:positionV relativeFrom="paragraph">
            <wp:posOffset>-266700</wp:posOffset>
          </wp:positionV>
          <wp:extent cx="7229475" cy="800100"/>
          <wp:effectExtent l="19050" t="0" r="9525" b="0"/>
          <wp:wrapSquare wrapText="bothSides"/>
          <wp:docPr id="3"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1.jpg"/>
                  <pic:cNvPicPr/>
                </pic:nvPicPr>
                <pic:blipFill>
                  <a:blip r:embed="rId1"/>
                  <a:stretch>
                    <a:fillRect/>
                  </a:stretch>
                </pic:blipFill>
                <pic:spPr>
                  <a:xfrm>
                    <a:off x="0" y="0"/>
                    <a:ext cx="7229475" cy="798830"/>
                  </a:xfrm>
                  <a:prstGeom prst="rect">
                    <a:avLst/>
                  </a:prstGeom>
                </pic:spPr>
              </pic:pic>
            </a:graphicData>
          </a:graphic>
        </wp:anchor>
      </w:drawing>
    </w:r>
    <w:r w:rsidR="00047352">
      <w:rPr>
        <w:rFonts w:ascii="Arial Narrow" w:hAnsi="Arial Narrow"/>
        <w:b/>
        <w:sz w:val="18"/>
        <w:szCs w:val="18"/>
      </w:rPr>
      <w:tab/>
    </w:r>
    <w:r w:rsidR="00047352">
      <w:rPr>
        <w:rFonts w:ascii="Arial Narrow" w:hAnsi="Arial Narrow"/>
        <w:b/>
        <w:sz w:val="18"/>
        <w:szCs w:val="18"/>
      </w:rPr>
      <w:tab/>
    </w:r>
  </w:p>
  <w:p w:rsidR="00047352" w:rsidRDefault="00047352" w:rsidP="00267B46">
    <w:pPr>
      <w:pStyle w:val="Nagwek"/>
      <w:tabs>
        <w:tab w:val="left" w:pos="1878"/>
      </w:tabs>
      <w:jc w:val="left"/>
      <w:rPr>
        <w:rFonts w:ascii="Arial Narrow" w:hAnsi="Arial Narrow"/>
        <w:b/>
        <w:sz w:val="18"/>
        <w:szCs w:val="1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52" w:rsidRDefault="00047352">
    <w:pPr>
      <w:pStyle w:val="Nagwek"/>
      <w:tabs>
        <w:tab w:val="left" w:pos="1878"/>
        <w:tab w:val="left" w:pos="3535"/>
      </w:tabs>
      <w:jc w:val="left"/>
      <w:rPr>
        <w:rFonts w:ascii="Arial Narrow" w:hAnsi="Arial Narrow"/>
        <w:b/>
        <w:sz w:val="18"/>
        <w:szCs w:val="18"/>
        <w:lang w:val="pl-PL"/>
      </w:rPr>
    </w:pPr>
    <w:r>
      <w:rPr>
        <w:noProof/>
        <w:snapToGrid/>
        <w:lang w:val="pl-PL" w:eastAsia="pl-PL"/>
      </w:rPr>
      <w:drawing>
        <wp:anchor distT="0" distB="0" distL="114300" distR="114300" simplePos="0" relativeHeight="251662336" behindDoc="1" locked="0" layoutInCell="1" allowOverlap="1">
          <wp:simplePos x="0" y="0"/>
          <wp:positionH relativeFrom="column">
            <wp:posOffset>-377190</wp:posOffset>
          </wp:positionH>
          <wp:positionV relativeFrom="paragraph">
            <wp:posOffset>-285750</wp:posOffset>
          </wp:positionV>
          <wp:extent cx="6971665" cy="781050"/>
          <wp:effectExtent l="19050" t="0" r="635" b="0"/>
          <wp:wrapNone/>
          <wp:docPr id="4" name="Obraz 1" descr="p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_2"/>
                  <pic:cNvPicPr>
                    <a:picLocks noChangeAspect="1" noChangeArrowheads="1"/>
                  </pic:cNvPicPr>
                </pic:nvPicPr>
                <pic:blipFill>
                  <a:blip r:embed="rId1"/>
                  <a:srcRect r="23198"/>
                  <a:stretch>
                    <a:fillRect/>
                  </a:stretch>
                </pic:blipFill>
                <pic:spPr bwMode="auto">
                  <a:xfrm>
                    <a:off x="0" y="0"/>
                    <a:ext cx="6971665" cy="781050"/>
                  </a:xfrm>
                  <a:prstGeom prst="rect">
                    <a:avLst/>
                  </a:prstGeom>
                  <a:noFill/>
                  <a:ln w="9525">
                    <a:noFill/>
                    <a:miter lim="800000"/>
                    <a:headEnd/>
                    <a:tailEnd/>
                  </a:ln>
                </pic:spPr>
              </pic:pic>
            </a:graphicData>
          </a:graphic>
        </wp:anchor>
      </w:drawing>
    </w:r>
    <w:r>
      <w:tab/>
    </w: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p>
  <w:p w:rsidR="00047352" w:rsidRDefault="00047352" w:rsidP="006A22CC">
    <w:pPr>
      <w:pStyle w:val="Nagwek"/>
      <w:tabs>
        <w:tab w:val="left" w:pos="1878"/>
      </w:tabs>
      <w:jc w:val="left"/>
      <w:rPr>
        <w:rFonts w:ascii="Arial Narrow" w:hAnsi="Arial Narrow"/>
        <w:b/>
        <w:sz w:val="18"/>
        <w:szCs w:val="18"/>
        <w:lang w:val="pl-PL"/>
      </w:rPr>
    </w:pPr>
  </w:p>
  <w:p w:rsidR="00047352" w:rsidRPr="00267B46" w:rsidRDefault="00047352" w:rsidP="00267B46">
    <w:pPr>
      <w:pStyle w:val="Nagwek"/>
      <w:tabs>
        <w:tab w:val="left" w:pos="1878"/>
      </w:tabs>
      <w:jc w:val="left"/>
      <w:rPr>
        <w:rFonts w:ascii="Arial" w:hAnsi="Arial" w:cs="Arial"/>
        <w:sz w:val="14"/>
        <w:szCs w:val="14"/>
        <w:lang w:val="pl-PL"/>
      </w:rPr>
    </w:pPr>
    <w:r w:rsidRPr="004B11FF">
      <w:rPr>
        <w:rFonts w:ascii="Arial" w:hAnsi="Arial" w:cs="Arial"/>
        <w:sz w:val="14"/>
        <w:szCs w:val="14"/>
        <w:lang w:val="pl-PL"/>
      </w:rPr>
      <w:t xml:space="preserve">Załącznik IV do Umowy finansowej w ramach projektu „Zagraniczna mobilność kadry edukacji szkolnej” finansowanego z Programu Operacyjnego Wiedza Edukacja Rozwój. Konkurs wniosków 2014. Dotyczy wyjazdów typu: </w:t>
    </w:r>
    <w:proofErr w:type="spellStart"/>
    <w:r w:rsidRPr="004B11FF">
      <w:rPr>
        <w:rFonts w:ascii="Arial" w:hAnsi="Arial" w:cs="Arial"/>
        <w:sz w:val="14"/>
        <w:szCs w:val="14"/>
        <w:lang w:val="pl-PL"/>
      </w:rPr>
      <w:t>job</w:t>
    </w:r>
    <w:proofErr w:type="spellEnd"/>
    <w:r w:rsidRPr="004B11FF">
      <w:rPr>
        <w:rFonts w:ascii="Arial" w:hAnsi="Arial" w:cs="Arial"/>
        <w:sz w:val="14"/>
        <w:szCs w:val="14"/>
        <w:lang w:val="pl-PL"/>
      </w:rPr>
      <w:t xml:space="preserve"> </w:t>
    </w:r>
    <w:proofErr w:type="spellStart"/>
    <w:r w:rsidRPr="004B11FF">
      <w:rPr>
        <w:rFonts w:ascii="Arial" w:hAnsi="Arial" w:cs="Arial"/>
        <w:sz w:val="14"/>
        <w:szCs w:val="14"/>
        <w:lang w:val="pl-PL"/>
      </w:rPr>
      <w:t>shadowing</w:t>
    </w:r>
    <w:proofErr w:type="spellEnd"/>
    <w:r w:rsidRPr="004B11FF">
      <w:rPr>
        <w:rFonts w:ascii="Arial" w:hAnsi="Arial" w:cs="Arial"/>
        <w:sz w:val="14"/>
        <w:szCs w:val="14"/>
        <w:lang w:val="pl-PL"/>
      </w:rPr>
      <w:t xml:space="preserve"> i </w:t>
    </w:r>
    <w:proofErr w:type="spellStart"/>
    <w:r w:rsidRPr="004B11FF">
      <w:rPr>
        <w:rFonts w:ascii="Arial" w:hAnsi="Arial" w:cs="Arial"/>
        <w:sz w:val="14"/>
        <w:szCs w:val="14"/>
        <w:lang w:val="pl-PL"/>
      </w:rPr>
      <w:t>teaching</w:t>
    </w:r>
    <w:proofErr w:type="spellEnd"/>
    <w:r w:rsidRPr="004B11FF">
      <w:rPr>
        <w:rFonts w:ascii="Arial" w:hAnsi="Arial" w:cs="Arial"/>
        <w:sz w:val="14"/>
        <w:szCs w:val="14"/>
        <w:lang w:val="pl-PL"/>
      </w:rPr>
      <w:t xml:space="preserve"> </w:t>
    </w:r>
    <w:proofErr w:type="spellStart"/>
    <w:r w:rsidRPr="004B11FF">
      <w:rPr>
        <w:rFonts w:ascii="Arial" w:hAnsi="Arial" w:cs="Arial"/>
        <w:sz w:val="14"/>
        <w:szCs w:val="14"/>
        <w:lang w:val="pl-PL"/>
      </w:rPr>
      <w:t>assignment</w:t>
    </w:r>
    <w:proofErr w:type="spellEnd"/>
  </w:p>
  <w:p w:rsidR="00047352" w:rsidRPr="00FE149C" w:rsidRDefault="00047352" w:rsidP="006A22CC">
    <w:pPr>
      <w:pStyle w:val="Nagwek"/>
      <w:tabs>
        <w:tab w:val="clear" w:pos="4153"/>
        <w:tab w:val="clear" w:pos="8306"/>
        <w:tab w:val="left" w:pos="185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1F592F"/>
    <w:rsid w:val="0001174E"/>
    <w:rsid w:val="0001509C"/>
    <w:rsid w:val="00047352"/>
    <w:rsid w:val="000B3C92"/>
    <w:rsid w:val="001239DB"/>
    <w:rsid w:val="001971A6"/>
    <w:rsid w:val="001E5FD1"/>
    <w:rsid w:val="001F592F"/>
    <w:rsid w:val="002148FE"/>
    <w:rsid w:val="00245F33"/>
    <w:rsid w:val="00267B46"/>
    <w:rsid w:val="00273AD7"/>
    <w:rsid w:val="002768A8"/>
    <w:rsid w:val="003103F7"/>
    <w:rsid w:val="00311A56"/>
    <w:rsid w:val="00325F9A"/>
    <w:rsid w:val="00367D2A"/>
    <w:rsid w:val="00372B92"/>
    <w:rsid w:val="003F5F05"/>
    <w:rsid w:val="0040486C"/>
    <w:rsid w:val="004133E9"/>
    <w:rsid w:val="004151B2"/>
    <w:rsid w:val="00435B4D"/>
    <w:rsid w:val="00440147"/>
    <w:rsid w:val="004B11FF"/>
    <w:rsid w:val="004C6485"/>
    <w:rsid w:val="00516885"/>
    <w:rsid w:val="0053351D"/>
    <w:rsid w:val="00560E34"/>
    <w:rsid w:val="005869AE"/>
    <w:rsid w:val="00592DC7"/>
    <w:rsid w:val="00610AFB"/>
    <w:rsid w:val="00634468"/>
    <w:rsid w:val="00684885"/>
    <w:rsid w:val="006A22CC"/>
    <w:rsid w:val="006C4529"/>
    <w:rsid w:val="00741E5C"/>
    <w:rsid w:val="007759BC"/>
    <w:rsid w:val="00802847"/>
    <w:rsid w:val="00815D13"/>
    <w:rsid w:val="00850586"/>
    <w:rsid w:val="00863C05"/>
    <w:rsid w:val="008848A9"/>
    <w:rsid w:val="008C6853"/>
    <w:rsid w:val="00901152"/>
    <w:rsid w:val="00934BDF"/>
    <w:rsid w:val="009365D9"/>
    <w:rsid w:val="00940C07"/>
    <w:rsid w:val="00971637"/>
    <w:rsid w:val="00996AE5"/>
    <w:rsid w:val="009974D6"/>
    <w:rsid w:val="00A45206"/>
    <w:rsid w:val="00AF3E1B"/>
    <w:rsid w:val="00BD3A75"/>
    <w:rsid w:val="00C11C5C"/>
    <w:rsid w:val="00C317A7"/>
    <w:rsid w:val="00D11AE1"/>
    <w:rsid w:val="00D2761D"/>
    <w:rsid w:val="00D65735"/>
    <w:rsid w:val="00D861D9"/>
    <w:rsid w:val="00D9222B"/>
    <w:rsid w:val="00DB5589"/>
    <w:rsid w:val="00E254C7"/>
    <w:rsid w:val="00E2776D"/>
    <w:rsid w:val="00E92E89"/>
    <w:rsid w:val="00EA10DD"/>
    <w:rsid w:val="00ED3F3E"/>
    <w:rsid w:val="00EF05DD"/>
    <w:rsid w:val="00F43B0F"/>
    <w:rsid w:val="00FC4E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92F"/>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F592F"/>
    <w:pPr>
      <w:spacing w:after="240"/>
      <w:ind w:left="483"/>
      <w:jc w:val="both"/>
    </w:pPr>
    <w:rPr>
      <w:sz w:val="24"/>
    </w:rPr>
  </w:style>
  <w:style w:type="character" w:styleId="Numerstrony">
    <w:name w:val="page number"/>
    <w:rsid w:val="001F592F"/>
    <w:rPr>
      <w:rFonts w:cs="Times New Roman"/>
    </w:rPr>
  </w:style>
  <w:style w:type="paragraph" w:styleId="Nagwek">
    <w:name w:val="header"/>
    <w:basedOn w:val="Normalny"/>
    <w:link w:val="NagwekZnak"/>
    <w:uiPriority w:val="99"/>
    <w:rsid w:val="001F592F"/>
    <w:pPr>
      <w:tabs>
        <w:tab w:val="center" w:pos="4153"/>
        <w:tab w:val="right" w:pos="8306"/>
      </w:tabs>
      <w:spacing w:after="240"/>
      <w:jc w:val="both"/>
    </w:pPr>
    <w:rPr>
      <w:sz w:val="24"/>
    </w:rPr>
  </w:style>
  <w:style w:type="character" w:customStyle="1" w:styleId="NagwekZnak">
    <w:name w:val="Nagłówek Znak"/>
    <w:basedOn w:val="Domylnaczcionkaakapitu"/>
    <w:link w:val="Nagwek"/>
    <w:uiPriority w:val="99"/>
    <w:rsid w:val="001F592F"/>
    <w:rPr>
      <w:rFonts w:ascii="Times New Roman" w:eastAsia="Times New Roman" w:hAnsi="Times New Roman" w:cs="Times New Roman"/>
      <w:snapToGrid w:val="0"/>
      <w:sz w:val="24"/>
      <w:szCs w:val="20"/>
      <w:lang w:val="fr-FR" w:eastAsia="en-GB"/>
    </w:rPr>
  </w:style>
  <w:style w:type="paragraph" w:styleId="Stopka">
    <w:name w:val="footer"/>
    <w:basedOn w:val="Normalny"/>
    <w:link w:val="StopkaZnak"/>
    <w:rsid w:val="001F592F"/>
    <w:pPr>
      <w:tabs>
        <w:tab w:val="center" w:pos="4153"/>
        <w:tab w:val="right" w:pos="8306"/>
      </w:tabs>
    </w:pPr>
  </w:style>
  <w:style w:type="character" w:customStyle="1" w:styleId="StopkaZnak">
    <w:name w:val="Stopka Znak"/>
    <w:basedOn w:val="Domylnaczcionkaakapitu"/>
    <w:link w:val="Stopka"/>
    <w:rsid w:val="001F592F"/>
    <w:rPr>
      <w:rFonts w:ascii="Times New Roman" w:eastAsia="Times New Roman" w:hAnsi="Times New Roman" w:cs="Times New Roman"/>
      <w:snapToGrid w:val="0"/>
      <w:sz w:val="20"/>
      <w:szCs w:val="20"/>
      <w:lang w:val="fr-FR" w:eastAsia="en-GB"/>
    </w:rPr>
  </w:style>
  <w:style w:type="character" w:customStyle="1" w:styleId="hps">
    <w:name w:val="hps"/>
    <w:basedOn w:val="Domylnaczcionkaakapitu"/>
    <w:rsid w:val="001F592F"/>
  </w:style>
  <w:style w:type="paragraph" w:styleId="Bezodstpw">
    <w:name w:val="No Spacing"/>
    <w:uiPriority w:val="1"/>
    <w:qFormat/>
    <w:rsid w:val="001F592F"/>
    <w:pPr>
      <w:spacing w:after="0" w:line="240" w:lineRule="auto"/>
    </w:pPr>
    <w:rPr>
      <w:rFonts w:ascii="Calibri" w:eastAsia="Calibri" w:hAnsi="Calibri" w:cs="Times New Roman"/>
      <w:lang w:val="en-GB"/>
    </w:rPr>
  </w:style>
  <w:style w:type="paragraph" w:styleId="Tekstdymka">
    <w:name w:val="Balloon Text"/>
    <w:basedOn w:val="Normalny"/>
    <w:link w:val="TekstdymkaZnak"/>
    <w:uiPriority w:val="99"/>
    <w:semiHidden/>
    <w:unhideWhenUsed/>
    <w:rsid w:val="001E5FD1"/>
    <w:rPr>
      <w:rFonts w:ascii="Tahoma" w:hAnsi="Tahoma" w:cs="Tahoma"/>
      <w:sz w:val="16"/>
      <w:szCs w:val="16"/>
    </w:rPr>
  </w:style>
  <w:style w:type="character" w:customStyle="1" w:styleId="TekstdymkaZnak">
    <w:name w:val="Tekst dymka Znak"/>
    <w:basedOn w:val="Domylnaczcionkaakapitu"/>
    <w:link w:val="Tekstdymka"/>
    <w:uiPriority w:val="99"/>
    <w:semiHidden/>
    <w:rsid w:val="001E5FD1"/>
    <w:rPr>
      <w:rFonts w:ascii="Tahoma" w:eastAsia="Times New Roman" w:hAnsi="Tahoma" w:cs="Tahoma"/>
      <w:snapToGrid w:val="0"/>
      <w:sz w:val="16"/>
      <w:szCs w:val="16"/>
      <w:lang w:val="fr-FR" w:eastAsia="en-GB"/>
    </w:rPr>
  </w:style>
  <w:style w:type="paragraph" w:styleId="Akapitzlist">
    <w:name w:val="List Paragraph"/>
    <w:basedOn w:val="Normalny"/>
    <w:uiPriority w:val="34"/>
    <w:qFormat/>
    <w:rsid w:val="00971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7098B-E8C6-418D-BDCA-EBEAA6E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2675</Words>
  <Characters>16055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msosnowski</dc:creator>
  <cp:lastModifiedBy>jsawa</cp:lastModifiedBy>
  <cp:revision>11</cp:revision>
  <cp:lastPrinted>2015-04-15T11:42:00Z</cp:lastPrinted>
  <dcterms:created xsi:type="dcterms:W3CDTF">2015-02-08T15:10:00Z</dcterms:created>
  <dcterms:modified xsi:type="dcterms:W3CDTF">2015-04-27T14:00:00Z</dcterms:modified>
</cp:coreProperties>
</file>