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Pr="0019070C" w:rsidRDefault="00F16BF1" w:rsidP="002E24F7">
      <w:pPr>
        <w:rPr>
          <w:rFonts w:ascii="Calibri" w:hAnsi="Calibri" w:cs="Calibri"/>
          <w:b/>
          <w:lang w:val="pl-PL"/>
        </w:rPr>
      </w:pPr>
    </w:p>
    <w:p w:rsidR="00BA6975" w:rsidRPr="0019070C" w:rsidRDefault="00BA6975" w:rsidP="002E24F7">
      <w:pPr>
        <w:rPr>
          <w:rFonts w:ascii="Calibri" w:hAnsi="Calibri" w:cs="Calibri"/>
          <w:b/>
          <w:lang w:val="pl-PL"/>
        </w:rPr>
      </w:pPr>
    </w:p>
    <w:p w:rsidR="006378E0" w:rsidRPr="0019070C" w:rsidRDefault="006378E0" w:rsidP="00A528A4">
      <w:pPr>
        <w:jc w:val="center"/>
        <w:rPr>
          <w:rFonts w:ascii="Calibri" w:hAnsi="Calibri" w:cs="Calibri"/>
          <w:b/>
          <w:lang w:val="pl-PL"/>
        </w:rPr>
      </w:pPr>
      <w:r w:rsidRPr="0019070C">
        <w:rPr>
          <w:rFonts w:ascii="Calibri" w:hAnsi="Calibri" w:cs="Calibri"/>
          <w:b/>
          <w:lang w:val="pl-PL"/>
        </w:rPr>
        <w:t>UMOWA</w:t>
      </w:r>
    </w:p>
    <w:p w:rsidR="000807E7" w:rsidRPr="0019070C" w:rsidRDefault="00141303" w:rsidP="00A528A4">
      <w:pPr>
        <w:jc w:val="center"/>
        <w:rPr>
          <w:rFonts w:ascii="Calibri" w:hAnsi="Calibri" w:cs="Calibri"/>
          <w:b/>
          <w:lang w:val="pl-PL"/>
        </w:rPr>
      </w:pPr>
      <w:r w:rsidRPr="0019070C">
        <w:rPr>
          <w:rFonts w:ascii="Calibri" w:hAnsi="Calibri" w:cs="Calibri"/>
          <w:b/>
          <w:lang w:val="pl-PL"/>
        </w:rPr>
        <w:t xml:space="preserve">zawarta pomiędzy </w:t>
      </w:r>
      <w:r w:rsidR="0020784C" w:rsidRPr="0019070C">
        <w:rPr>
          <w:rFonts w:ascii="Calibri" w:hAnsi="Calibri" w:cs="Calibri"/>
          <w:b/>
          <w:lang w:val="pl-PL"/>
        </w:rPr>
        <w:t>u</w:t>
      </w:r>
      <w:r w:rsidRPr="0019070C">
        <w:rPr>
          <w:rFonts w:ascii="Calibri" w:hAnsi="Calibri" w:cs="Calibri"/>
          <w:b/>
          <w:lang w:val="pl-PL"/>
        </w:rPr>
        <w:t xml:space="preserve">czestnikiem mobilności </w:t>
      </w:r>
      <w:r w:rsidR="00955B3C" w:rsidRPr="0019070C">
        <w:rPr>
          <w:rFonts w:ascii="Calibri" w:hAnsi="Calibri" w:cs="Calibri"/>
          <w:b/>
          <w:lang w:val="pl-PL"/>
        </w:rPr>
        <w:t xml:space="preserve">zagranicznej </w:t>
      </w:r>
      <w:r w:rsidRPr="0019070C">
        <w:rPr>
          <w:rFonts w:ascii="Calibri" w:hAnsi="Calibri" w:cs="Calibri"/>
          <w:b/>
          <w:lang w:val="pl-PL"/>
        </w:rPr>
        <w:t xml:space="preserve">a </w:t>
      </w:r>
      <w:r w:rsidR="0020784C" w:rsidRPr="0019070C">
        <w:rPr>
          <w:rFonts w:ascii="Calibri" w:hAnsi="Calibri" w:cs="Calibri"/>
          <w:b/>
          <w:lang w:val="pl-PL"/>
        </w:rPr>
        <w:t>o</w:t>
      </w:r>
      <w:r w:rsidRPr="0019070C">
        <w:rPr>
          <w:rFonts w:ascii="Calibri" w:hAnsi="Calibri" w:cs="Calibri"/>
          <w:b/>
          <w:lang w:val="pl-PL"/>
        </w:rPr>
        <w:t xml:space="preserve">rganizacją </w:t>
      </w:r>
      <w:r w:rsidR="00F51563" w:rsidRPr="0019070C">
        <w:rPr>
          <w:rFonts w:ascii="Calibri" w:hAnsi="Calibri" w:cs="Calibri"/>
          <w:b/>
          <w:lang w:val="pl-PL"/>
        </w:rPr>
        <w:t>w</w:t>
      </w:r>
      <w:r w:rsidRPr="0019070C">
        <w:rPr>
          <w:rFonts w:ascii="Calibri" w:hAnsi="Calibri" w:cs="Calibri"/>
          <w:b/>
          <w:lang w:val="pl-PL"/>
        </w:rPr>
        <w:t xml:space="preserve">ysyłającą w ramach </w:t>
      </w:r>
      <w:r w:rsidR="0069606B" w:rsidRPr="0019070C">
        <w:rPr>
          <w:rFonts w:ascii="Calibri" w:hAnsi="Calibri" w:cs="Calibri"/>
          <w:b/>
          <w:lang w:val="pl-PL"/>
        </w:rPr>
        <w:t>projekt</w:t>
      </w:r>
      <w:r w:rsidR="00541B43" w:rsidRPr="0019070C">
        <w:rPr>
          <w:rFonts w:ascii="Calibri" w:hAnsi="Calibri" w:cs="Calibri"/>
          <w:b/>
          <w:lang w:val="pl-PL"/>
        </w:rPr>
        <w:t>u</w:t>
      </w:r>
      <w:r w:rsidR="00055098">
        <w:rPr>
          <w:rFonts w:ascii="Calibri" w:hAnsi="Calibri" w:cs="Calibri"/>
          <w:b/>
          <w:lang w:val="pl-PL"/>
        </w:rPr>
        <w:t xml:space="preserve"> „Międzynarodowa</w:t>
      </w:r>
      <w:r w:rsidR="0069606B" w:rsidRPr="0019070C">
        <w:rPr>
          <w:rFonts w:ascii="Calibri" w:hAnsi="Calibri" w:cs="Calibri"/>
          <w:b/>
          <w:lang w:val="pl-PL"/>
        </w:rPr>
        <w:t xml:space="preserve"> mobilność kadry edukacji szkolnej”</w:t>
      </w:r>
      <w:r w:rsidR="00A528A4" w:rsidRPr="0019070C">
        <w:rPr>
          <w:rFonts w:ascii="Calibri" w:hAnsi="Calibri" w:cs="Calibri"/>
          <w:b/>
          <w:lang w:val="pl-PL"/>
        </w:rPr>
        <w:t xml:space="preserve"> realizowanego</w:t>
      </w:r>
      <w:r w:rsidR="00541B43" w:rsidRPr="0019070C">
        <w:rPr>
          <w:rFonts w:ascii="Calibri" w:hAnsi="Calibri" w:cs="Calibri"/>
          <w:b/>
          <w:lang w:val="pl-PL"/>
        </w:rPr>
        <w:t xml:space="preserve"> ze środków PO WER na zasadach Programu Erasmus+  sektor Edukacja szkolna</w:t>
      </w:r>
    </w:p>
    <w:p w:rsidR="00541B43" w:rsidRDefault="00541B43" w:rsidP="00541B43">
      <w:pPr>
        <w:jc w:val="center"/>
        <w:rPr>
          <w:rFonts w:ascii="Calibri" w:hAnsi="Calibri" w:cs="Calibri"/>
          <w:b/>
          <w:lang w:val="pl-PL"/>
        </w:rPr>
      </w:pPr>
    </w:p>
    <w:p w:rsidR="00FA7102" w:rsidRPr="007540AF" w:rsidRDefault="00FA7102" w:rsidP="00FA7102">
      <w:pPr>
        <w:spacing w:before="120"/>
        <w:jc w:val="both"/>
        <w:rPr>
          <w:rFonts w:ascii="Arial" w:hAnsi="Arial" w:cs="Arial"/>
          <w:lang w:val="pl-PL"/>
        </w:rPr>
      </w:pPr>
      <w:r w:rsidRPr="007540AF">
        <w:rPr>
          <w:rFonts w:ascii="Arial" w:hAnsi="Arial" w:cs="Arial"/>
          <w:highlight w:val="cyan"/>
          <w:lang w:val="pl-PL"/>
        </w:rPr>
        <w:t>Niniejszy wzór umowy zawiera minimalne wymagania, jakie powinna spełniać umowa w odniesieniu do organizacji wysyłającej i uczestnika mobilności zagranicznej. Może on zostać uzupełniony o dodatkowe wymagania, jeżeli obie strony Umowy wyrażą i zaakceptują potrzebę ich wprowadzenia</w:t>
      </w:r>
    </w:p>
    <w:p w:rsidR="00FA7102" w:rsidRPr="007540AF" w:rsidRDefault="00FA7102" w:rsidP="00FA7102">
      <w:pPr>
        <w:spacing w:before="120"/>
        <w:rPr>
          <w:rFonts w:ascii="Arial" w:hAnsi="Arial" w:cs="Arial"/>
          <w:highlight w:val="cyan"/>
          <w:lang w:val="pl-PL"/>
        </w:rPr>
      </w:pPr>
      <w:r w:rsidRPr="007540AF">
        <w:rPr>
          <w:rFonts w:ascii="Arial" w:hAnsi="Arial" w:cs="Arial"/>
          <w:highlight w:val="cyan"/>
          <w:lang w:val="pl-PL"/>
        </w:rPr>
        <w:t xml:space="preserve">Zaznaczenia </w:t>
      </w:r>
      <w:r w:rsidRPr="007540AF">
        <w:rPr>
          <w:rFonts w:ascii="Arial" w:hAnsi="Arial" w:cs="Arial"/>
          <w:b/>
          <w:color w:val="548DD4"/>
          <w:highlight w:val="cyan"/>
          <w:lang w:val="pl-PL"/>
        </w:rPr>
        <w:t>niebieskie</w:t>
      </w:r>
      <w:r w:rsidRPr="007540AF">
        <w:rPr>
          <w:rFonts w:ascii="Arial" w:hAnsi="Arial" w:cs="Arial"/>
          <w:b/>
          <w:highlight w:val="cyan"/>
          <w:lang w:val="pl-PL"/>
        </w:rPr>
        <w:t xml:space="preserve"> </w:t>
      </w:r>
      <w:r w:rsidRPr="007540AF">
        <w:rPr>
          <w:rFonts w:ascii="Arial" w:hAnsi="Arial" w:cs="Arial"/>
          <w:highlight w:val="cyan"/>
          <w:lang w:val="pl-PL"/>
        </w:rPr>
        <w:t xml:space="preserve">– komentarz – fragment do usunięcia z dokumentu przygotowanego dla konkretnego </w:t>
      </w:r>
      <w:r>
        <w:rPr>
          <w:rFonts w:ascii="Arial" w:hAnsi="Arial" w:cs="Arial"/>
          <w:highlight w:val="cyan"/>
          <w:lang w:val="pl-PL"/>
        </w:rPr>
        <w:t>uczestnika</w:t>
      </w:r>
      <w:r w:rsidRPr="007540AF">
        <w:rPr>
          <w:rFonts w:ascii="Arial" w:hAnsi="Arial" w:cs="Arial"/>
          <w:highlight w:val="cyan"/>
          <w:lang w:val="pl-PL"/>
        </w:rPr>
        <w:t>.</w:t>
      </w:r>
    </w:p>
    <w:p w:rsidR="00FA7102" w:rsidRPr="007540AF" w:rsidRDefault="00FA7102" w:rsidP="00FA7102">
      <w:pPr>
        <w:rPr>
          <w:rFonts w:ascii="Arial" w:hAnsi="Arial" w:cs="Arial"/>
          <w:lang w:val="pl-PL"/>
        </w:rPr>
      </w:pPr>
      <w:r w:rsidRPr="007540AF">
        <w:rPr>
          <w:rFonts w:ascii="Arial" w:hAnsi="Arial" w:cs="Arial"/>
          <w:highlight w:val="cyan"/>
          <w:lang w:val="pl-PL"/>
        </w:rPr>
        <w:t xml:space="preserve">Zaznaczenia </w:t>
      </w:r>
      <w:r w:rsidRPr="007540AF">
        <w:rPr>
          <w:rFonts w:ascii="Arial" w:hAnsi="Arial" w:cs="Arial"/>
          <w:b/>
          <w:color w:val="FFFF00"/>
          <w:highlight w:val="cyan"/>
          <w:lang w:val="pl-PL"/>
        </w:rPr>
        <w:t>żółte</w:t>
      </w:r>
      <w:r w:rsidRPr="007540AF">
        <w:rPr>
          <w:rFonts w:ascii="Arial" w:hAnsi="Arial" w:cs="Arial"/>
          <w:color w:val="FFFF00"/>
          <w:highlight w:val="cyan"/>
          <w:lang w:val="pl-PL"/>
        </w:rPr>
        <w:t xml:space="preserve"> </w:t>
      </w:r>
      <w:r w:rsidRPr="007540AF">
        <w:rPr>
          <w:rFonts w:ascii="Arial" w:hAnsi="Arial" w:cs="Arial"/>
          <w:highlight w:val="cyan"/>
          <w:lang w:val="pl-PL"/>
        </w:rPr>
        <w:t xml:space="preserve">– fragment do uzupełnienia lub wybrania opcji przez </w:t>
      </w:r>
      <w:r>
        <w:rPr>
          <w:rFonts w:ascii="Arial" w:hAnsi="Arial" w:cs="Arial"/>
          <w:highlight w:val="cyan"/>
          <w:lang w:val="pl-PL"/>
        </w:rPr>
        <w:t>organizację wysyłającą</w:t>
      </w:r>
      <w:r w:rsidRPr="007540AF">
        <w:rPr>
          <w:rFonts w:ascii="Arial" w:hAnsi="Arial" w:cs="Arial"/>
          <w:highlight w:val="cyan"/>
          <w:lang w:val="pl-PL"/>
        </w:rPr>
        <w:t xml:space="preserve"> przygotowującą dokument dla konkretnego </w:t>
      </w:r>
      <w:r>
        <w:rPr>
          <w:rFonts w:ascii="Arial" w:hAnsi="Arial" w:cs="Arial"/>
          <w:highlight w:val="cyan"/>
          <w:lang w:val="pl-PL"/>
        </w:rPr>
        <w:t>uczestnika</w:t>
      </w:r>
      <w:r w:rsidRPr="007540AF">
        <w:rPr>
          <w:rFonts w:ascii="Arial" w:hAnsi="Arial" w:cs="Arial"/>
          <w:lang w:val="pl-PL"/>
        </w:rPr>
        <w:t>.</w:t>
      </w:r>
    </w:p>
    <w:p w:rsidR="00FA7102" w:rsidRPr="007540AF" w:rsidRDefault="00FA7102" w:rsidP="00FA7102">
      <w:pPr>
        <w:rPr>
          <w:rFonts w:ascii="Arial" w:hAnsi="Arial" w:cs="Arial"/>
          <w:lang w:val="pl-PL"/>
        </w:rPr>
      </w:pPr>
      <w:r w:rsidRPr="007540AF">
        <w:rPr>
          <w:rFonts w:ascii="Arial" w:hAnsi="Arial" w:cs="Arial"/>
          <w:highlight w:val="cyan"/>
          <w:lang w:val="pl-PL"/>
        </w:rPr>
        <w:t xml:space="preserve">Umowa przygotowana dla konkretnego </w:t>
      </w:r>
      <w:r>
        <w:rPr>
          <w:rFonts w:ascii="Arial" w:hAnsi="Arial" w:cs="Arial"/>
          <w:highlight w:val="cyan"/>
          <w:lang w:val="pl-PL"/>
        </w:rPr>
        <w:t>uczestnika</w:t>
      </w:r>
      <w:r w:rsidRPr="007540AF">
        <w:rPr>
          <w:rFonts w:ascii="Arial" w:hAnsi="Arial" w:cs="Arial"/>
          <w:highlight w:val="cyan"/>
          <w:lang w:val="pl-PL"/>
        </w:rPr>
        <w:t xml:space="preserve"> nie powinna zawierać żadnych zaznaczeń wyróżnionych kolorem żółtym lub niebieskim.</w:t>
      </w:r>
    </w:p>
    <w:p w:rsidR="00FA7102" w:rsidRPr="0019070C" w:rsidRDefault="00FA7102" w:rsidP="00541B43">
      <w:pPr>
        <w:jc w:val="center"/>
        <w:rPr>
          <w:rFonts w:ascii="Calibri" w:hAnsi="Calibri" w:cs="Calibri"/>
          <w:b/>
          <w:lang w:val="pl-PL"/>
        </w:rPr>
      </w:pPr>
    </w:p>
    <w:p w:rsidR="00541B43" w:rsidRPr="0019070C" w:rsidRDefault="00541B43" w:rsidP="00541B43">
      <w:pPr>
        <w:jc w:val="center"/>
        <w:rPr>
          <w:rFonts w:ascii="Calibri" w:hAnsi="Calibri" w:cs="Calibr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902"/>
      </w:tblGrid>
      <w:tr w:rsidR="00BA6975" w:rsidRPr="0019070C" w:rsidTr="00280D1F">
        <w:tc>
          <w:tcPr>
            <w:tcW w:w="4361" w:type="dxa"/>
          </w:tcPr>
          <w:p w:rsidR="00BA6975" w:rsidRPr="0019070C" w:rsidRDefault="00BA6975" w:rsidP="002E24F7">
            <w:pPr>
              <w:rPr>
                <w:rFonts w:ascii="Calibri" w:hAnsi="Calibri" w:cs="Calibri"/>
                <w:lang w:val="pl-PL"/>
              </w:rPr>
            </w:pPr>
            <w:r w:rsidRPr="0019070C">
              <w:rPr>
                <w:rFonts w:ascii="Calibri" w:hAnsi="Calibri" w:cs="Calibri"/>
                <w:lang w:val="pl-PL"/>
              </w:rPr>
              <w:t>Pełna oficjalna nazwa organizacji wysyłającej:</w:t>
            </w:r>
          </w:p>
        </w:tc>
        <w:tc>
          <w:tcPr>
            <w:tcW w:w="4993" w:type="dxa"/>
          </w:tcPr>
          <w:p w:rsidR="00BA6975" w:rsidRPr="0019070C" w:rsidRDefault="00BA6975" w:rsidP="002E24F7">
            <w:pPr>
              <w:rPr>
                <w:rFonts w:ascii="Calibri" w:hAnsi="Calibri" w:cs="Calibri"/>
                <w:lang w:val="pl-PL"/>
              </w:rPr>
            </w:pPr>
          </w:p>
        </w:tc>
      </w:tr>
      <w:tr w:rsidR="00BA6975" w:rsidRPr="0019070C" w:rsidTr="00280D1F">
        <w:tc>
          <w:tcPr>
            <w:tcW w:w="4361" w:type="dxa"/>
          </w:tcPr>
          <w:p w:rsidR="00BA6975" w:rsidRPr="0019070C" w:rsidRDefault="00F51563" w:rsidP="002E24F7">
            <w:pPr>
              <w:rPr>
                <w:rFonts w:ascii="Calibri" w:hAnsi="Calibri" w:cs="Calibri"/>
                <w:lang w:val="pl-PL"/>
              </w:rPr>
            </w:pPr>
            <w:r w:rsidRPr="0019070C">
              <w:rPr>
                <w:rFonts w:ascii="Calibri" w:hAnsi="Calibri" w:cs="Calibri"/>
                <w:lang w:val="pl-PL"/>
              </w:rPr>
              <w:t>Oficjalny adres organizacji wysyłającej:</w:t>
            </w:r>
          </w:p>
        </w:tc>
        <w:tc>
          <w:tcPr>
            <w:tcW w:w="4993" w:type="dxa"/>
          </w:tcPr>
          <w:p w:rsidR="00BA6975" w:rsidRPr="0019070C" w:rsidRDefault="00BA6975" w:rsidP="002E24F7">
            <w:pPr>
              <w:rPr>
                <w:rFonts w:ascii="Calibri" w:hAnsi="Calibri" w:cs="Calibri"/>
                <w:lang w:val="pl-PL"/>
              </w:rPr>
            </w:pPr>
          </w:p>
        </w:tc>
      </w:tr>
      <w:tr w:rsidR="00BA6975" w:rsidRPr="0019070C" w:rsidTr="00280D1F">
        <w:tc>
          <w:tcPr>
            <w:tcW w:w="4361" w:type="dxa"/>
          </w:tcPr>
          <w:p w:rsidR="00BA6975" w:rsidRPr="0019070C" w:rsidRDefault="00F51563" w:rsidP="00F51563">
            <w:pPr>
              <w:rPr>
                <w:rFonts w:ascii="Calibri" w:hAnsi="Calibri" w:cs="Calibri"/>
                <w:lang w:val="pl-PL"/>
              </w:rPr>
            </w:pPr>
            <w:r w:rsidRPr="0019070C">
              <w:rPr>
                <w:rFonts w:ascii="Calibri" w:hAnsi="Calibri" w:cs="Calibri"/>
                <w:lang w:val="pl-PL"/>
              </w:rPr>
              <w:t>Kod pocztowy i miejscowość:</w:t>
            </w:r>
          </w:p>
        </w:tc>
        <w:tc>
          <w:tcPr>
            <w:tcW w:w="4993" w:type="dxa"/>
          </w:tcPr>
          <w:p w:rsidR="00BA6975" w:rsidRPr="0019070C" w:rsidRDefault="00BA6975" w:rsidP="002E24F7">
            <w:pPr>
              <w:rPr>
                <w:rFonts w:ascii="Calibri" w:hAnsi="Calibri" w:cs="Calibri"/>
                <w:lang w:val="pl-PL"/>
              </w:rPr>
            </w:pPr>
          </w:p>
        </w:tc>
      </w:tr>
    </w:tbl>
    <w:p w:rsidR="00BA6975" w:rsidRPr="0019070C" w:rsidRDefault="00BA6975" w:rsidP="002E24F7">
      <w:pPr>
        <w:rPr>
          <w:rFonts w:ascii="Calibri" w:hAnsi="Calibri" w:cs="Calibri"/>
          <w:lang w:val="pl-PL"/>
        </w:rPr>
      </w:pPr>
    </w:p>
    <w:p w:rsidR="00BA6975" w:rsidRPr="0019070C" w:rsidRDefault="00F51563" w:rsidP="002E24F7">
      <w:pPr>
        <w:rPr>
          <w:rFonts w:ascii="Calibri" w:hAnsi="Calibri" w:cs="Calibri"/>
          <w:lang w:val="pl-PL"/>
        </w:rPr>
      </w:pPr>
      <w:r w:rsidRPr="0019070C">
        <w:rPr>
          <w:rFonts w:ascii="Calibri" w:hAnsi="Calibri" w:cs="Calibri"/>
          <w:lang w:val="pl-PL"/>
        </w:rPr>
        <w:t>reprezentowana przez</w:t>
      </w:r>
    </w:p>
    <w:p w:rsidR="00F51563" w:rsidRPr="0019070C" w:rsidRDefault="00F51563" w:rsidP="002E24F7">
      <w:pPr>
        <w:rPr>
          <w:rFonts w:ascii="Calibri" w:hAnsi="Calibri" w:cs="Calibr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909"/>
      </w:tblGrid>
      <w:tr w:rsidR="00F51563" w:rsidRPr="0019070C" w:rsidTr="00280D1F">
        <w:tc>
          <w:tcPr>
            <w:tcW w:w="4361" w:type="dxa"/>
          </w:tcPr>
          <w:p w:rsidR="00F51563" w:rsidRPr="0019070C" w:rsidRDefault="00F51563" w:rsidP="00280D1F">
            <w:pPr>
              <w:rPr>
                <w:rFonts w:ascii="Calibri" w:hAnsi="Calibri" w:cs="Calibri"/>
                <w:lang w:val="pl-PL"/>
              </w:rPr>
            </w:pPr>
            <w:r w:rsidRPr="0019070C">
              <w:rPr>
                <w:rFonts w:ascii="Calibri" w:hAnsi="Calibri" w:cs="Calibri"/>
                <w:lang w:val="pl-PL"/>
              </w:rPr>
              <w:t>Imię i nazwisko prawnego reprezentanta organizacji wysyłającej</w:t>
            </w:r>
          </w:p>
        </w:tc>
        <w:tc>
          <w:tcPr>
            <w:tcW w:w="4993" w:type="dxa"/>
          </w:tcPr>
          <w:p w:rsidR="00F51563" w:rsidRPr="0019070C" w:rsidRDefault="00F51563" w:rsidP="00280D1F">
            <w:pPr>
              <w:rPr>
                <w:rFonts w:ascii="Calibri" w:hAnsi="Calibri" w:cs="Calibri"/>
                <w:lang w:val="pl-PL"/>
              </w:rPr>
            </w:pPr>
            <w:r w:rsidRPr="0019070C">
              <w:rPr>
                <w:rFonts w:ascii="Calibri" w:hAnsi="Calibri" w:cs="Calibri"/>
                <w:lang w:val="pl-PL"/>
              </w:rPr>
              <w:t>Stanowisko</w:t>
            </w:r>
          </w:p>
        </w:tc>
      </w:tr>
      <w:tr w:rsidR="00F51563" w:rsidRPr="0019070C" w:rsidTr="00280D1F">
        <w:tc>
          <w:tcPr>
            <w:tcW w:w="4361" w:type="dxa"/>
          </w:tcPr>
          <w:p w:rsidR="00F51563" w:rsidRPr="0019070C" w:rsidRDefault="00F51563" w:rsidP="00280D1F">
            <w:pPr>
              <w:rPr>
                <w:rFonts w:ascii="Calibri" w:hAnsi="Calibri" w:cs="Calibri"/>
                <w:lang w:val="pl-PL"/>
              </w:rPr>
            </w:pPr>
          </w:p>
        </w:tc>
        <w:tc>
          <w:tcPr>
            <w:tcW w:w="4993" w:type="dxa"/>
          </w:tcPr>
          <w:p w:rsidR="00F51563" w:rsidRPr="0019070C" w:rsidRDefault="00F51563" w:rsidP="00280D1F">
            <w:pPr>
              <w:rPr>
                <w:rFonts w:ascii="Calibri" w:hAnsi="Calibri" w:cs="Calibri"/>
                <w:lang w:val="pl-PL"/>
              </w:rPr>
            </w:pPr>
          </w:p>
        </w:tc>
      </w:tr>
    </w:tbl>
    <w:p w:rsidR="00BA6975" w:rsidRPr="0019070C" w:rsidRDefault="00BA6975" w:rsidP="00F56D3B">
      <w:pPr>
        <w:ind w:firstLine="720"/>
        <w:rPr>
          <w:rFonts w:ascii="Calibri" w:hAnsi="Calibri" w:cs="Calibri"/>
          <w:lang w:val="pl-PL"/>
        </w:rPr>
      </w:pPr>
    </w:p>
    <w:p w:rsidR="00BA6975" w:rsidRPr="0019070C" w:rsidRDefault="00F51563" w:rsidP="002E24F7">
      <w:pPr>
        <w:rPr>
          <w:rFonts w:ascii="Calibri" w:hAnsi="Calibri" w:cs="Calibri"/>
          <w:lang w:val="pl-PL"/>
        </w:rPr>
      </w:pPr>
      <w:r w:rsidRPr="0019070C">
        <w:rPr>
          <w:rFonts w:ascii="Calibri" w:hAnsi="Calibri" w:cs="Calibri"/>
          <w:lang w:val="pl-PL"/>
        </w:rPr>
        <w:t xml:space="preserve">zwana dalej </w:t>
      </w:r>
      <w:r w:rsidR="006D57D3" w:rsidRPr="0019070C">
        <w:rPr>
          <w:rFonts w:ascii="Calibri" w:hAnsi="Calibri" w:cs="Calibri"/>
          <w:lang w:val="pl-PL"/>
        </w:rPr>
        <w:t>„</w:t>
      </w:r>
      <w:r w:rsidRPr="0019070C">
        <w:rPr>
          <w:rFonts w:ascii="Calibri" w:hAnsi="Calibri" w:cs="Calibri"/>
          <w:lang w:val="pl-PL"/>
        </w:rPr>
        <w:t>Organizacją wysyłającą</w:t>
      </w:r>
      <w:r w:rsidR="006D57D3" w:rsidRPr="0019070C">
        <w:rPr>
          <w:rFonts w:ascii="Calibri" w:hAnsi="Calibri" w:cs="Calibri"/>
          <w:lang w:val="pl-PL"/>
        </w:rPr>
        <w:t>”</w:t>
      </w:r>
    </w:p>
    <w:p w:rsidR="00BA6975" w:rsidRPr="0019070C" w:rsidRDefault="00BA6975" w:rsidP="002E24F7">
      <w:pPr>
        <w:rPr>
          <w:rFonts w:ascii="Calibri" w:hAnsi="Calibri" w:cs="Calibri"/>
          <w:lang w:val="pl-PL"/>
        </w:rPr>
      </w:pPr>
    </w:p>
    <w:p w:rsidR="00BA6975" w:rsidRPr="0019070C" w:rsidRDefault="00F51563" w:rsidP="002E24F7">
      <w:pPr>
        <w:rPr>
          <w:rFonts w:ascii="Calibri" w:hAnsi="Calibri" w:cs="Calibri"/>
          <w:lang w:val="pl-PL"/>
        </w:rPr>
      </w:pPr>
      <w:r w:rsidRPr="0019070C">
        <w:rPr>
          <w:rFonts w:ascii="Calibri" w:hAnsi="Calibri" w:cs="Calibri"/>
          <w:lang w:val="pl-PL"/>
        </w:rPr>
        <w:t xml:space="preserve">oraz </w:t>
      </w:r>
    </w:p>
    <w:p w:rsidR="00BA6975" w:rsidRPr="0019070C" w:rsidRDefault="00BA6975" w:rsidP="002E24F7">
      <w:pPr>
        <w:rPr>
          <w:rFonts w:ascii="Calibri" w:hAnsi="Calibri" w:cs="Calibr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11"/>
      </w:tblGrid>
      <w:tr w:rsidR="00F51563" w:rsidRPr="0019070C" w:rsidTr="00280D1F">
        <w:tc>
          <w:tcPr>
            <w:tcW w:w="4361" w:type="dxa"/>
          </w:tcPr>
          <w:p w:rsidR="00F51563" w:rsidRPr="0019070C" w:rsidRDefault="00F51563" w:rsidP="002E24F7">
            <w:pPr>
              <w:rPr>
                <w:rFonts w:ascii="Calibri" w:hAnsi="Calibri" w:cs="Calibri"/>
                <w:lang w:val="pl-PL"/>
              </w:rPr>
            </w:pPr>
            <w:r w:rsidRPr="0019070C">
              <w:rPr>
                <w:rFonts w:ascii="Calibri" w:hAnsi="Calibri" w:cs="Calibri"/>
                <w:lang w:val="pl-PL"/>
              </w:rPr>
              <w:t xml:space="preserve">Imię i nazwisko </w:t>
            </w:r>
            <w:r w:rsidR="006D57D3" w:rsidRPr="0019070C">
              <w:rPr>
                <w:rFonts w:ascii="Calibri" w:hAnsi="Calibri" w:cs="Calibri"/>
                <w:lang w:val="pl-PL"/>
              </w:rPr>
              <w:t>u</w:t>
            </w:r>
            <w:r w:rsidRPr="0019070C">
              <w:rPr>
                <w:rFonts w:ascii="Calibri" w:hAnsi="Calibri" w:cs="Calibri"/>
                <w:lang w:val="pl-PL"/>
              </w:rPr>
              <w:t>czestnika mobilności:</w:t>
            </w:r>
          </w:p>
        </w:tc>
        <w:tc>
          <w:tcPr>
            <w:tcW w:w="4993" w:type="dxa"/>
          </w:tcPr>
          <w:p w:rsidR="00F51563" w:rsidRPr="0019070C" w:rsidRDefault="00F51563" w:rsidP="002E24F7">
            <w:pPr>
              <w:rPr>
                <w:rFonts w:ascii="Calibri" w:hAnsi="Calibri" w:cs="Calibri"/>
                <w:lang w:val="pl-PL"/>
              </w:rPr>
            </w:pPr>
          </w:p>
        </w:tc>
      </w:tr>
      <w:tr w:rsidR="00F51563" w:rsidRPr="0019070C" w:rsidTr="00280D1F">
        <w:tc>
          <w:tcPr>
            <w:tcW w:w="4361" w:type="dxa"/>
          </w:tcPr>
          <w:p w:rsidR="00F51563" w:rsidRPr="0019070C" w:rsidRDefault="00F51563" w:rsidP="002E24F7">
            <w:pPr>
              <w:rPr>
                <w:rFonts w:ascii="Calibri" w:hAnsi="Calibri" w:cs="Calibri"/>
                <w:lang w:val="pl-PL"/>
              </w:rPr>
            </w:pPr>
            <w:r w:rsidRPr="0019070C">
              <w:rPr>
                <w:rFonts w:ascii="Calibri" w:hAnsi="Calibri" w:cs="Calibri"/>
                <w:lang w:val="pl-PL"/>
              </w:rPr>
              <w:t>Stanowisko:</w:t>
            </w:r>
          </w:p>
        </w:tc>
        <w:tc>
          <w:tcPr>
            <w:tcW w:w="4993" w:type="dxa"/>
          </w:tcPr>
          <w:p w:rsidR="00F51563" w:rsidRPr="0019070C" w:rsidRDefault="00F51563" w:rsidP="002E24F7">
            <w:pPr>
              <w:rPr>
                <w:rFonts w:ascii="Calibri" w:hAnsi="Calibri" w:cs="Calibri"/>
                <w:lang w:val="pl-PL"/>
              </w:rPr>
            </w:pPr>
          </w:p>
        </w:tc>
      </w:tr>
      <w:tr w:rsidR="00F51563" w:rsidRPr="0019070C" w:rsidTr="00280D1F">
        <w:tc>
          <w:tcPr>
            <w:tcW w:w="4361" w:type="dxa"/>
          </w:tcPr>
          <w:p w:rsidR="00F51563" w:rsidRPr="0019070C" w:rsidRDefault="006D57D3" w:rsidP="006D57D3">
            <w:pPr>
              <w:rPr>
                <w:rFonts w:ascii="Calibri" w:hAnsi="Calibri" w:cs="Calibri"/>
                <w:lang w:val="pl-PL"/>
              </w:rPr>
            </w:pPr>
            <w:r w:rsidRPr="0019070C">
              <w:rPr>
                <w:rFonts w:ascii="Calibri" w:hAnsi="Calibri" w:cs="Calibri"/>
                <w:lang w:val="pl-PL"/>
              </w:rPr>
              <w:t>Miejsce</w:t>
            </w:r>
            <w:r w:rsidR="00F51563" w:rsidRPr="0019070C">
              <w:rPr>
                <w:rFonts w:ascii="Calibri" w:hAnsi="Calibri" w:cs="Calibri"/>
                <w:lang w:val="pl-PL"/>
              </w:rPr>
              <w:t xml:space="preserve"> pracy:</w:t>
            </w:r>
          </w:p>
        </w:tc>
        <w:tc>
          <w:tcPr>
            <w:tcW w:w="4993" w:type="dxa"/>
          </w:tcPr>
          <w:p w:rsidR="00F51563" w:rsidRPr="0019070C" w:rsidRDefault="00F51563" w:rsidP="002E24F7">
            <w:pPr>
              <w:rPr>
                <w:rFonts w:ascii="Calibri" w:hAnsi="Calibri" w:cs="Calibri"/>
                <w:lang w:val="pl-PL"/>
              </w:rPr>
            </w:pPr>
          </w:p>
        </w:tc>
      </w:tr>
      <w:tr w:rsidR="00F51563" w:rsidRPr="0019070C" w:rsidTr="00280D1F">
        <w:tc>
          <w:tcPr>
            <w:tcW w:w="4361" w:type="dxa"/>
          </w:tcPr>
          <w:p w:rsidR="00F51563" w:rsidRPr="0019070C" w:rsidRDefault="006D57D3" w:rsidP="002E24F7">
            <w:pPr>
              <w:rPr>
                <w:rFonts w:ascii="Calibri" w:hAnsi="Calibri" w:cs="Calibri"/>
                <w:lang w:val="pl-PL"/>
              </w:rPr>
            </w:pPr>
            <w:r w:rsidRPr="0019070C">
              <w:rPr>
                <w:rFonts w:ascii="Calibri" w:hAnsi="Calibri" w:cs="Calibri"/>
                <w:lang w:val="pl-PL"/>
              </w:rPr>
              <w:t>Staż pracy:</w:t>
            </w:r>
          </w:p>
        </w:tc>
        <w:tc>
          <w:tcPr>
            <w:tcW w:w="4993" w:type="dxa"/>
          </w:tcPr>
          <w:p w:rsidR="00F51563" w:rsidRPr="0019070C" w:rsidRDefault="00F51563" w:rsidP="002E24F7">
            <w:pPr>
              <w:rPr>
                <w:rFonts w:ascii="Calibri" w:hAnsi="Calibri" w:cs="Calibri"/>
                <w:lang w:val="pl-PL"/>
              </w:rPr>
            </w:pPr>
          </w:p>
        </w:tc>
      </w:tr>
      <w:tr w:rsidR="00F51563" w:rsidRPr="0019070C" w:rsidTr="00280D1F">
        <w:tc>
          <w:tcPr>
            <w:tcW w:w="4361" w:type="dxa"/>
          </w:tcPr>
          <w:p w:rsidR="00F51563" w:rsidRPr="0019070C" w:rsidRDefault="006D57D3" w:rsidP="002E24F7">
            <w:pPr>
              <w:rPr>
                <w:rFonts w:ascii="Calibri" w:hAnsi="Calibri" w:cs="Calibri"/>
                <w:lang w:val="pl-PL"/>
              </w:rPr>
            </w:pPr>
            <w:r w:rsidRPr="0019070C">
              <w:rPr>
                <w:rFonts w:ascii="Calibri" w:hAnsi="Calibri" w:cs="Calibri"/>
                <w:lang w:val="pl-PL"/>
              </w:rPr>
              <w:t>Obywatelstwo:</w:t>
            </w:r>
          </w:p>
        </w:tc>
        <w:tc>
          <w:tcPr>
            <w:tcW w:w="4993" w:type="dxa"/>
          </w:tcPr>
          <w:p w:rsidR="00F51563" w:rsidRPr="0019070C" w:rsidRDefault="00F51563" w:rsidP="002E24F7">
            <w:pPr>
              <w:rPr>
                <w:rFonts w:ascii="Calibri" w:hAnsi="Calibri" w:cs="Calibri"/>
                <w:lang w:val="pl-PL"/>
              </w:rPr>
            </w:pPr>
          </w:p>
        </w:tc>
      </w:tr>
      <w:tr w:rsidR="00F51563" w:rsidRPr="0019070C" w:rsidTr="00280D1F">
        <w:tc>
          <w:tcPr>
            <w:tcW w:w="4361" w:type="dxa"/>
          </w:tcPr>
          <w:p w:rsidR="00F51563" w:rsidRPr="0019070C" w:rsidRDefault="006D57D3" w:rsidP="00280D1F">
            <w:pPr>
              <w:rPr>
                <w:rFonts w:ascii="Calibri" w:hAnsi="Calibri" w:cs="Calibri"/>
                <w:lang w:val="pl-PL"/>
              </w:rPr>
            </w:pPr>
            <w:r w:rsidRPr="0019070C">
              <w:rPr>
                <w:rFonts w:ascii="Calibri" w:hAnsi="Calibri" w:cs="Calibri"/>
                <w:lang w:val="pl-PL"/>
              </w:rPr>
              <w:t>Adres zamieszkania (pełny adres):</w:t>
            </w:r>
          </w:p>
        </w:tc>
        <w:tc>
          <w:tcPr>
            <w:tcW w:w="4993" w:type="dxa"/>
          </w:tcPr>
          <w:p w:rsidR="00F51563" w:rsidRPr="0019070C" w:rsidRDefault="00F51563" w:rsidP="00280D1F">
            <w:pPr>
              <w:rPr>
                <w:rFonts w:ascii="Calibri" w:hAnsi="Calibri" w:cs="Calibri"/>
                <w:lang w:val="pl-PL"/>
              </w:rPr>
            </w:pPr>
          </w:p>
        </w:tc>
      </w:tr>
      <w:tr w:rsidR="00F51563" w:rsidRPr="0019070C" w:rsidTr="00280D1F">
        <w:tc>
          <w:tcPr>
            <w:tcW w:w="4361" w:type="dxa"/>
          </w:tcPr>
          <w:p w:rsidR="00F51563" w:rsidRPr="0019070C" w:rsidRDefault="006D57D3" w:rsidP="00280D1F">
            <w:pPr>
              <w:rPr>
                <w:rFonts w:ascii="Calibri" w:hAnsi="Calibri" w:cs="Calibri"/>
                <w:lang w:val="pl-PL"/>
              </w:rPr>
            </w:pPr>
            <w:r w:rsidRPr="0019070C">
              <w:rPr>
                <w:rFonts w:ascii="Calibri" w:hAnsi="Calibri" w:cs="Calibri"/>
                <w:lang w:val="pl-PL"/>
              </w:rPr>
              <w:t>Telefon kontaktowy:</w:t>
            </w:r>
          </w:p>
        </w:tc>
        <w:tc>
          <w:tcPr>
            <w:tcW w:w="4993" w:type="dxa"/>
          </w:tcPr>
          <w:p w:rsidR="00F51563" w:rsidRPr="0019070C" w:rsidRDefault="00F51563" w:rsidP="00280D1F">
            <w:pPr>
              <w:rPr>
                <w:rFonts w:ascii="Calibri" w:hAnsi="Calibri" w:cs="Calibri"/>
                <w:lang w:val="pl-PL"/>
              </w:rPr>
            </w:pPr>
          </w:p>
        </w:tc>
      </w:tr>
      <w:tr w:rsidR="00F51563" w:rsidRPr="0019070C" w:rsidTr="00280D1F">
        <w:tc>
          <w:tcPr>
            <w:tcW w:w="4361" w:type="dxa"/>
          </w:tcPr>
          <w:p w:rsidR="00F51563" w:rsidRPr="0019070C" w:rsidRDefault="006D57D3" w:rsidP="00280D1F">
            <w:pPr>
              <w:rPr>
                <w:rFonts w:ascii="Calibri" w:hAnsi="Calibri" w:cs="Calibri"/>
                <w:lang w:val="pl-PL"/>
              </w:rPr>
            </w:pPr>
            <w:r w:rsidRPr="0019070C">
              <w:rPr>
                <w:rFonts w:ascii="Calibri" w:hAnsi="Calibri" w:cs="Calibri"/>
                <w:lang w:val="pl-PL"/>
              </w:rPr>
              <w:t>Adres e-mail:</w:t>
            </w:r>
          </w:p>
        </w:tc>
        <w:tc>
          <w:tcPr>
            <w:tcW w:w="4993" w:type="dxa"/>
          </w:tcPr>
          <w:p w:rsidR="00F51563" w:rsidRPr="0019070C" w:rsidRDefault="00F51563" w:rsidP="00280D1F">
            <w:pPr>
              <w:rPr>
                <w:rFonts w:ascii="Calibri" w:hAnsi="Calibri" w:cs="Calibri"/>
                <w:lang w:val="pl-PL"/>
              </w:rPr>
            </w:pPr>
          </w:p>
        </w:tc>
      </w:tr>
      <w:tr w:rsidR="00F51563" w:rsidRPr="0019070C" w:rsidTr="00297B01">
        <w:trPr>
          <w:trHeight w:val="240"/>
        </w:trPr>
        <w:tc>
          <w:tcPr>
            <w:tcW w:w="4361" w:type="dxa"/>
          </w:tcPr>
          <w:p w:rsidR="00F51563" w:rsidRPr="0019070C" w:rsidRDefault="006D57D3" w:rsidP="00280D1F">
            <w:pPr>
              <w:rPr>
                <w:rFonts w:ascii="Calibri" w:hAnsi="Calibri" w:cs="Calibri"/>
                <w:lang w:val="pl-PL"/>
              </w:rPr>
            </w:pPr>
            <w:r w:rsidRPr="0019070C">
              <w:rPr>
                <w:rFonts w:ascii="Calibri" w:hAnsi="Calibri" w:cs="Calibri"/>
                <w:lang w:val="pl-PL"/>
              </w:rPr>
              <w:t>Płeć:</w:t>
            </w:r>
          </w:p>
        </w:tc>
        <w:tc>
          <w:tcPr>
            <w:tcW w:w="4993" w:type="dxa"/>
          </w:tcPr>
          <w:p w:rsidR="00F51563" w:rsidRPr="0019070C" w:rsidRDefault="00F51563" w:rsidP="00280D1F">
            <w:pPr>
              <w:rPr>
                <w:rFonts w:ascii="Calibri" w:hAnsi="Calibri" w:cs="Calibri"/>
                <w:lang w:val="pl-PL"/>
              </w:rPr>
            </w:pPr>
          </w:p>
        </w:tc>
      </w:tr>
      <w:tr w:rsidR="00297B01" w:rsidRPr="0019070C" w:rsidTr="00297B01">
        <w:trPr>
          <w:trHeight w:val="240"/>
        </w:trPr>
        <w:tc>
          <w:tcPr>
            <w:tcW w:w="4361" w:type="dxa"/>
          </w:tcPr>
          <w:p w:rsidR="00297B01" w:rsidRPr="0019070C" w:rsidRDefault="00297B01" w:rsidP="00280D1F">
            <w:pPr>
              <w:rPr>
                <w:rFonts w:ascii="Calibri" w:hAnsi="Calibri" w:cs="Calibri"/>
                <w:lang w:val="pl-PL"/>
              </w:rPr>
            </w:pPr>
            <w:r>
              <w:rPr>
                <w:rFonts w:ascii="Calibri" w:hAnsi="Calibri" w:cs="Calibri"/>
                <w:lang w:val="pl-PL"/>
              </w:rPr>
              <w:t>Rok szkolny</w:t>
            </w:r>
          </w:p>
        </w:tc>
        <w:tc>
          <w:tcPr>
            <w:tcW w:w="4993" w:type="dxa"/>
          </w:tcPr>
          <w:p w:rsidR="00297B01" w:rsidRPr="0019070C" w:rsidRDefault="00297B01" w:rsidP="00280D1F">
            <w:pPr>
              <w:rPr>
                <w:rFonts w:ascii="Calibri" w:hAnsi="Calibri" w:cs="Calibri"/>
                <w:lang w:val="pl-PL"/>
              </w:rPr>
            </w:pPr>
            <w:r>
              <w:rPr>
                <w:rFonts w:ascii="Calibri" w:hAnsi="Calibri" w:cs="Calibri"/>
                <w:lang w:val="pl-PL"/>
              </w:rPr>
              <w:t>20</w:t>
            </w:r>
            <w:r w:rsidRPr="00834F1A">
              <w:rPr>
                <w:rFonts w:ascii="Calibri" w:hAnsi="Calibri" w:cs="Calibri"/>
                <w:highlight w:val="yellow"/>
                <w:lang w:val="pl-PL"/>
              </w:rPr>
              <w:t>………/</w:t>
            </w:r>
            <w:r>
              <w:rPr>
                <w:rFonts w:ascii="Calibri" w:hAnsi="Calibri" w:cs="Calibri"/>
                <w:lang w:val="pl-PL"/>
              </w:rPr>
              <w:t>20</w:t>
            </w:r>
            <w:r w:rsidRPr="00834F1A">
              <w:rPr>
                <w:rFonts w:ascii="Calibri" w:hAnsi="Calibri" w:cs="Calibri"/>
                <w:highlight w:val="yellow"/>
                <w:lang w:val="pl-PL"/>
              </w:rPr>
              <w:t>…….</w:t>
            </w:r>
          </w:p>
        </w:tc>
      </w:tr>
    </w:tbl>
    <w:p w:rsidR="00297B01" w:rsidRPr="0019070C" w:rsidRDefault="00297B01" w:rsidP="002E24F7">
      <w:pPr>
        <w:rPr>
          <w:rFonts w:ascii="Calibri" w:hAnsi="Calibri" w:cs="Calibr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287"/>
      </w:tblGrid>
      <w:tr w:rsidR="003B5ABD" w:rsidRPr="0019070C" w:rsidTr="003B5ABD">
        <w:tc>
          <w:tcPr>
            <w:tcW w:w="8046" w:type="dxa"/>
          </w:tcPr>
          <w:p w:rsidR="003B5ABD" w:rsidRPr="0019070C" w:rsidRDefault="003B5ABD" w:rsidP="009E2E43">
            <w:pPr>
              <w:rPr>
                <w:rFonts w:ascii="Calibri" w:hAnsi="Calibri" w:cs="Calibri"/>
                <w:lang w:val="pl-PL"/>
              </w:rPr>
            </w:pPr>
            <w:r w:rsidRPr="0019070C">
              <w:rPr>
                <w:rFonts w:ascii="Calibri" w:hAnsi="Calibri" w:cs="Calibri"/>
                <w:lang w:val="pl-PL"/>
              </w:rPr>
              <w:t xml:space="preserve">Dofinansowanie obejmuje: Wsparcie </w:t>
            </w:r>
            <w:r w:rsidR="009E2E43" w:rsidRPr="0019070C">
              <w:rPr>
                <w:rFonts w:ascii="Calibri" w:hAnsi="Calibri" w:cs="Calibri"/>
                <w:lang w:val="pl-PL"/>
              </w:rPr>
              <w:t>u</w:t>
            </w:r>
            <w:r w:rsidRPr="0019070C">
              <w:rPr>
                <w:rFonts w:ascii="Calibri" w:hAnsi="Calibri" w:cs="Calibri"/>
                <w:lang w:val="pl-PL"/>
              </w:rPr>
              <w:t xml:space="preserve">czestników </w:t>
            </w:r>
            <w:r w:rsidR="009E2E43" w:rsidRPr="0019070C">
              <w:rPr>
                <w:rFonts w:ascii="Calibri" w:hAnsi="Calibri" w:cs="Calibri"/>
                <w:lang w:val="pl-PL"/>
              </w:rPr>
              <w:t>p</w:t>
            </w:r>
            <w:r w:rsidRPr="0019070C">
              <w:rPr>
                <w:rFonts w:ascii="Calibri" w:hAnsi="Calibri" w:cs="Calibri"/>
                <w:lang w:val="pl-PL"/>
              </w:rPr>
              <w:t xml:space="preserve">rojektu ze </w:t>
            </w:r>
            <w:r w:rsidR="00261552" w:rsidRPr="0019070C">
              <w:rPr>
                <w:rFonts w:ascii="Calibri" w:hAnsi="Calibri" w:cs="Calibri"/>
                <w:lang w:val="pl-PL"/>
              </w:rPr>
              <w:t>s</w:t>
            </w:r>
            <w:r w:rsidRPr="0019070C">
              <w:rPr>
                <w:rFonts w:ascii="Calibri" w:hAnsi="Calibri" w:cs="Calibri"/>
                <w:lang w:val="pl-PL"/>
              </w:rPr>
              <w:t>pecjalnymi potrzebami</w:t>
            </w:r>
          </w:p>
        </w:tc>
        <w:tc>
          <w:tcPr>
            <w:tcW w:w="1308" w:type="dxa"/>
          </w:tcPr>
          <w:p w:rsidR="003B5ABD" w:rsidRPr="0019070C" w:rsidRDefault="003B5ABD" w:rsidP="003145C0">
            <w:pPr>
              <w:rPr>
                <w:rFonts w:ascii="Calibri" w:hAnsi="Calibri" w:cs="Calibri"/>
                <w:lang w:val="pl-PL"/>
              </w:rPr>
            </w:pPr>
          </w:p>
        </w:tc>
      </w:tr>
    </w:tbl>
    <w:p w:rsidR="003B5ABD" w:rsidRPr="0019070C" w:rsidRDefault="003B5ABD" w:rsidP="002E24F7">
      <w:pPr>
        <w:rPr>
          <w:rFonts w:ascii="Calibri" w:hAnsi="Calibri" w:cs="Calibri"/>
          <w:lang w:val="pl-PL"/>
        </w:rPr>
      </w:pPr>
    </w:p>
    <w:p w:rsidR="00DC1ABE" w:rsidRPr="0019070C" w:rsidRDefault="00DC1ABE" w:rsidP="00DC1ABE">
      <w:pPr>
        <w:spacing w:after="120"/>
        <w:rPr>
          <w:rFonts w:ascii="Calibri" w:hAnsi="Calibri" w:cs="Calibri"/>
          <w:lang w:val="pl-PL"/>
        </w:rPr>
      </w:pPr>
      <w:r w:rsidRPr="0019070C">
        <w:rPr>
          <w:rFonts w:ascii="Calibri" w:hAnsi="Calibri" w:cs="Calibri"/>
          <w:lang w:val="pl-PL"/>
        </w:rPr>
        <w:t xml:space="preserve">Numer rachunku bankowego </w:t>
      </w:r>
      <w:r w:rsidR="00452649" w:rsidRPr="0019070C">
        <w:rPr>
          <w:rFonts w:ascii="Calibri" w:hAnsi="Calibri" w:cs="Calibri"/>
          <w:lang w:val="pl-PL"/>
        </w:rPr>
        <w:t>u</w:t>
      </w:r>
      <w:r w:rsidRPr="0019070C">
        <w:rPr>
          <w:rFonts w:ascii="Calibri" w:hAnsi="Calibri" w:cs="Calibri"/>
          <w:lang w:val="pl-PL"/>
        </w:rPr>
        <w:t>czestnika mobilności, na który będzie przekazywane dofinansowanie:</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276"/>
      </w:tblGrid>
      <w:tr w:rsidR="00DC1ABE" w:rsidRPr="0019070C" w:rsidTr="00DC1ABE">
        <w:trPr>
          <w:trHeight w:val="1965"/>
        </w:trPr>
        <w:tc>
          <w:tcPr>
            <w:tcW w:w="9356" w:type="dxa"/>
          </w:tcPr>
          <w:p w:rsidR="00DC1ABE" w:rsidRPr="0019070C" w:rsidRDefault="00DC1ABE" w:rsidP="00D44361">
            <w:pPr>
              <w:tabs>
                <w:tab w:val="left" w:leader="dot" w:pos="8789"/>
              </w:tabs>
              <w:spacing w:before="120"/>
              <w:ind w:left="142"/>
              <w:rPr>
                <w:rFonts w:ascii="Calibri" w:hAnsi="Calibri" w:cs="Calibri"/>
                <w:lang w:val="pl-PL"/>
              </w:rPr>
            </w:pPr>
            <w:r w:rsidRPr="0019070C">
              <w:rPr>
                <w:rFonts w:ascii="Calibri" w:hAnsi="Calibri" w:cs="Calibri"/>
                <w:lang w:val="pl-PL"/>
              </w:rPr>
              <w:lastRenderedPageBreak/>
              <w:t xml:space="preserve">Posiadacz rachunku bankowego (jeżeli inny niż </w:t>
            </w:r>
            <w:r w:rsidR="00452649" w:rsidRPr="0019070C">
              <w:rPr>
                <w:rFonts w:ascii="Calibri" w:hAnsi="Calibri" w:cs="Calibri"/>
                <w:lang w:val="pl-PL"/>
              </w:rPr>
              <w:t>u</w:t>
            </w:r>
            <w:r w:rsidRPr="0019070C">
              <w:rPr>
                <w:rFonts w:ascii="Calibri" w:hAnsi="Calibri" w:cs="Calibri"/>
                <w:lang w:val="pl-PL"/>
              </w:rPr>
              <w:t xml:space="preserve">czestnik): </w:t>
            </w:r>
            <w:r w:rsidRPr="0019070C">
              <w:rPr>
                <w:rFonts w:ascii="Calibri" w:hAnsi="Calibri" w:cs="Calibri"/>
                <w:lang w:val="pl-PL"/>
              </w:rPr>
              <w:tab/>
            </w:r>
          </w:p>
          <w:p w:rsidR="00DC1ABE" w:rsidRPr="0019070C" w:rsidRDefault="00DC1ABE" w:rsidP="00D44361">
            <w:pPr>
              <w:tabs>
                <w:tab w:val="left" w:leader="dot" w:pos="8789"/>
              </w:tabs>
              <w:ind w:left="143"/>
              <w:rPr>
                <w:rFonts w:ascii="Calibri" w:hAnsi="Calibri" w:cs="Calibri"/>
                <w:lang w:val="pl-PL"/>
              </w:rPr>
            </w:pPr>
            <w:r w:rsidRPr="0019070C">
              <w:rPr>
                <w:rFonts w:ascii="Calibri" w:hAnsi="Calibri" w:cs="Calibri"/>
                <w:lang w:val="pl-PL"/>
              </w:rPr>
              <w:tab/>
            </w:r>
          </w:p>
          <w:p w:rsidR="00DC1ABE" w:rsidRPr="0019070C" w:rsidRDefault="00DC1ABE" w:rsidP="00D44361">
            <w:pPr>
              <w:tabs>
                <w:tab w:val="left" w:leader="dot" w:pos="8789"/>
              </w:tabs>
              <w:spacing w:before="120"/>
              <w:ind w:left="143"/>
              <w:rPr>
                <w:rFonts w:ascii="Calibri" w:hAnsi="Calibri" w:cs="Calibri"/>
                <w:lang w:val="pl-PL"/>
              </w:rPr>
            </w:pPr>
            <w:r w:rsidRPr="0019070C">
              <w:rPr>
                <w:rFonts w:ascii="Calibri" w:hAnsi="Calibri" w:cs="Calibri"/>
                <w:lang w:val="pl-PL"/>
              </w:rPr>
              <w:t xml:space="preserve">Nazwa banku: </w:t>
            </w:r>
            <w:r w:rsidRPr="0019070C">
              <w:rPr>
                <w:rFonts w:ascii="Calibri" w:hAnsi="Calibri" w:cs="Calibri"/>
                <w:lang w:val="pl-PL"/>
              </w:rPr>
              <w:tab/>
            </w:r>
          </w:p>
          <w:p w:rsidR="00DC1ABE" w:rsidRPr="0019070C" w:rsidRDefault="00DC1ABE" w:rsidP="00D44361">
            <w:pPr>
              <w:tabs>
                <w:tab w:val="left" w:leader="dot" w:pos="5035"/>
              </w:tabs>
              <w:spacing w:before="120"/>
              <w:ind w:left="143"/>
              <w:rPr>
                <w:rFonts w:ascii="Calibri" w:hAnsi="Calibri" w:cs="Calibri"/>
                <w:lang w:val="pl-PL"/>
              </w:rPr>
            </w:pPr>
            <w:r w:rsidRPr="0019070C">
              <w:rPr>
                <w:rFonts w:ascii="Calibri" w:hAnsi="Calibri" w:cs="Calibri"/>
                <w:lang w:val="pl-PL"/>
              </w:rPr>
              <w:t xml:space="preserve">Numer SWIFT banku: </w:t>
            </w:r>
            <w:r w:rsidRPr="0019070C">
              <w:rPr>
                <w:rFonts w:ascii="Calibri" w:hAnsi="Calibri" w:cs="Calibri"/>
                <w:lang w:val="pl-PL"/>
              </w:rPr>
              <w:tab/>
            </w:r>
            <w:r w:rsidRPr="0019070C">
              <w:rPr>
                <w:rFonts w:ascii="Calibri" w:hAnsi="Calibri" w:cs="Calibri"/>
                <w:lang w:val="pl-PL"/>
              </w:rPr>
              <w:tab/>
            </w:r>
          </w:p>
          <w:p w:rsidR="00DC1ABE" w:rsidRPr="0019070C" w:rsidRDefault="00DC1ABE" w:rsidP="00D44361">
            <w:pPr>
              <w:tabs>
                <w:tab w:val="left" w:leader="dot" w:pos="8789"/>
              </w:tabs>
              <w:spacing w:before="120"/>
              <w:ind w:left="143"/>
              <w:rPr>
                <w:rFonts w:ascii="Calibri" w:hAnsi="Calibri" w:cs="Calibri"/>
                <w:lang w:val="pl-PL"/>
              </w:rPr>
            </w:pPr>
            <w:r w:rsidRPr="0019070C">
              <w:rPr>
                <w:rFonts w:ascii="Calibri" w:hAnsi="Calibri" w:cs="Calibri"/>
                <w:lang w:val="pl-PL"/>
              </w:rPr>
              <w:t xml:space="preserve">IBAN – pełen numer rachunku: </w:t>
            </w:r>
            <w:r w:rsidRPr="0019070C">
              <w:rPr>
                <w:rFonts w:ascii="Calibri" w:hAnsi="Calibri" w:cs="Calibri"/>
                <w:lang w:val="pl-PL"/>
              </w:rPr>
              <w:tab/>
            </w:r>
          </w:p>
        </w:tc>
      </w:tr>
    </w:tbl>
    <w:p w:rsidR="00DC1ABE" w:rsidRPr="0019070C" w:rsidRDefault="00DC1ABE" w:rsidP="002E24F7">
      <w:pPr>
        <w:rPr>
          <w:rFonts w:ascii="Calibri" w:hAnsi="Calibri" w:cs="Calibri"/>
          <w:lang w:val="pl-PL"/>
        </w:rPr>
      </w:pPr>
    </w:p>
    <w:p w:rsidR="001F2660" w:rsidRPr="0019070C" w:rsidRDefault="001F2660" w:rsidP="003B29C9">
      <w:pPr>
        <w:jc w:val="both"/>
        <w:rPr>
          <w:rFonts w:ascii="Calibri" w:hAnsi="Calibri" w:cs="Calibri"/>
          <w:lang w:val="pl-PL"/>
        </w:rPr>
      </w:pPr>
      <w:r w:rsidRPr="0019070C">
        <w:rPr>
          <w:rFonts w:ascii="Calibri" w:hAnsi="Calibri" w:cs="Calibri"/>
          <w:lang w:val="pl-PL"/>
        </w:rPr>
        <w:t>dalej zwan</w:t>
      </w:r>
      <w:r w:rsidR="00E2649D" w:rsidRPr="0019070C">
        <w:rPr>
          <w:rFonts w:ascii="Calibri" w:hAnsi="Calibri" w:cs="Calibri"/>
          <w:lang w:val="pl-PL"/>
        </w:rPr>
        <w:t>y</w:t>
      </w:r>
      <w:r w:rsidRPr="0019070C">
        <w:rPr>
          <w:rFonts w:ascii="Calibri" w:hAnsi="Calibri" w:cs="Calibri"/>
          <w:lang w:val="pl-PL"/>
        </w:rPr>
        <w:t>/-</w:t>
      </w:r>
      <w:r w:rsidR="00E2649D" w:rsidRPr="0019070C">
        <w:rPr>
          <w:rFonts w:ascii="Calibri" w:hAnsi="Calibri" w:cs="Calibri"/>
          <w:lang w:val="pl-PL"/>
        </w:rPr>
        <w:t>a</w:t>
      </w:r>
      <w:r w:rsidRPr="0019070C">
        <w:rPr>
          <w:rFonts w:ascii="Calibri" w:hAnsi="Calibri" w:cs="Calibri"/>
          <w:lang w:val="pl-PL"/>
        </w:rPr>
        <w:t xml:space="preserve"> „</w:t>
      </w:r>
      <w:r w:rsidR="00452649" w:rsidRPr="0019070C">
        <w:rPr>
          <w:rFonts w:ascii="Calibri" w:hAnsi="Calibri" w:cs="Calibri"/>
          <w:lang w:val="pl-PL"/>
        </w:rPr>
        <w:t>u</w:t>
      </w:r>
      <w:r w:rsidRPr="0019070C">
        <w:rPr>
          <w:rFonts w:ascii="Calibri" w:hAnsi="Calibri" w:cs="Calibri"/>
          <w:lang w:val="pl-PL"/>
        </w:rPr>
        <w:t>czestnikiem” z drugiej strony, uzgodnili Warunki i Załączniki wymienione poniż</w:t>
      </w:r>
      <w:r w:rsidR="004E7DE9" w:rsidRPr="0019070C">
        <w:rPr>
          <w:rFonts w:ascii="Calibri" w:hAnsi="Calibri" w:cs="Calibri"/>
          <w:lang w:val="pl-PL"/>
        </w:rPr>
        <w:t>ej stanowiące integralną część U</w:t>
      </w:r>
      <w:r w:rsidRPr="0019070C">
        <w:rPr>
          <w:rFonts w:ascii="Calibri" w:hAnsi="Calibri" w:cs="Calibri"/>
          <w:lang w:val="pl-PL"/>
        </w:rPr>
        <w:t>mowy (zwanej dalej „Umową"):</w:t>
      </w:r>
    </w:p>
    <w:p w:rsidR="001F2660" w:rsidRPr="0019070C" w:rsidRDefault="001F2660" w:rsidP="001F2660">
      <w:pPr>
        <w:rPr>
          <w:rFonts w:ascii="Calibri" w:hAnsi="Calibri" w:cs="Calibri"/>
          <w:lang w:val="pl-PL"/>
        </w:rPr>
      </w:pPr>
    </w:p>
    <w:p w:rsidR="00C16902" w:rsidRDefault="00C16902" w:rsidP="001F2660">
      <w:pPr>
        <w:tabs>
          <w:tab w:val="left" w:pos="1701"/>
        </w:tabs>
        <w:rPr>
          <w:rFonts w:ascii="Calibri" w:hAnsi="Calibri" w:cs="Calibri"/>
          <w:lang w:val="pl-PL"/>
        </w:rPr>
      </w:pPr>
    </w:p>
    <w:p w:rsidR="00C16902" w:rsidRDefault="00C16902" w:rsidP="001F2660">
      <w:pPr>
        <w:tabs>
          <w:tab w:val="left" w:pos="1701"/>
        </w:tabs>
        <w:rPr>
          <w:rFonts w:ascii="Calibri" w:hAnsi="Calibri" w:cs="Calibri"/>
          <w:lang w:val="pl-PL"/>
        </w:rPr>
      </w:pPr>
    </w:p>
    <w:p w:rsidR="00C16902" w:rsidRDefault="00C16902" w:rsidP="001F2660">
      <w:pPr>
        <w:tabs>
          <w:tab w:val="left" w:pos="1701"/>
        </w:tabs>
        <w:rPr>
          <w:rFonts w:ascii="Calibri" w:hAnsi="Calibri" w:cs="Calibri"/>
          <w:lang w:val="pl-PL"/>
        </w:rPr>
      </w:pPr>
    </w:p>
    <w:p w:rsidR="001F2660" w:rsidRPr="0019070C" w:rsidRDefault="001F2660" w:rsidP="001F2660">
      <w:pPr>
        <w:tabs>
          <w:tab w:val="left" w:pos="1701"/>
        </w:tabs>
        <w:rPr>
          <w:rFonts w:ascii="Calibri" w:hAnsi="Calibri" w:cs="Calibri"/>
          <w:lang w:val="pl-PL"/>
        </w:rPr>
      </w:pPr>
      <w:r w:rsidRPr="0019070C">
        <w:rPr>
          <w:rFonts w:ascii="Calibri" w:hAnsi="Calibri" w:cs="Calibri"/>
          <w:lang w:val="pl-PL"/>
        </w:rPr>
        <w:t xml:space="preserve">Poniżej wymienione załączniki stanowią integralną część </w:t>
      </w:r>
      <w:r w:rsidR="004E7DE9" w:rsidRPr="0019070C">
        <w:rPr>
          <w:rFonts w:ascii="Calibri" w:hAnsi="Calibri" w:cs="Calibri"/>
          <w:lang w:val="pl-PL"/>
        </w:rPr>
        <w:t>U</w:t>
      </w:r>
      <w:r w:rsidRPr="0019070C">
        <w:rPr>
          <w:rFonts w:ascii="Calibri" w:hAnsi="Calibri" w:cs="Calibri"/>
          <w:lang w:val="pl-PL"/>
        </w:rPr>
        <w:t>mowy:</w:t>
      </w:r>
    </w:p>
    <w:p w:rsidR="001F2660" w:rsidRPr="0019070C" w:rsidRDefault="001F2660" w:rsidP="001F2660">
      <w:pPr>
        <w:tabs>
          <w:tab w:val="left" w:pos="1701"/>
        </w:tabs>
        <w:rPr>
          <w:rFonts w:ascii="Calibri" w:hAnsi="Calibri" w:cs="Calibri"/>
          <w:lang w:val="pl-PL"/>
        </w:rPr>
      </w:pPr>
    </w:p>
    <w:p w:rsidR="00F96310" w:rsidRPr="0019070C" w:rsidRDefault="006C0075" w:rsidP="00BC382C">
      <w:pPr>
        <w:tabs>
          <w:tab w:val="left" w:pos="1701"/>
        </w:tabs>
        <w:ind w:left="1701" w:hanging="1701"/>
        <w:rPr>
          <w:rFonts w:ascii="Calibri" w:hAnsi="Calibri" w:cs="Calibri"/>
          <w:lang w:val="pl-PL"/>
        </w:rPr>
      </w:pPr>
      <w:r w:rsidRPr="0019070C">
        <w:rPr>
          <w:rFonts w:ascii="Calibri" w:hAnsi="Calibri" w:cs="Calibri"/>
          <w:lang w:val="pl-PL"/>
        </w:rPr>
        <w:t>Załącznik</w:t>
      </w:r>
      <w:r w:rsidR="00F96310" w:rsidRPr="0019070C">
        <w:rPr>
          <w:rFonts w:ascii="Calibri" w:hAnsi="Calibri" w:cs="Calibri"/>
          <w:lang w:val="pl-PL"/>
        </w:rPr>
        <w:t xml:space="preserve"> I</w:t>
      </w:r>
      <w:r w:rsidR="00BC384A" w:rsidRPr="0019070C">
        <w:rPr>
          <w:rFonts w:ascii="Calibri" w:hAnsi="Calibri" w:cs="Calibri"/>
          <w:lang w:val="pl-PL"/>
        </w:rPr>
        <w:tab/>
      </w:r>
      <w:r w:rsidR="0030197B" w:rsidRPr="0019070C">
        <w:rPr>
          <w:rFonts w:ascii="Calibri" w:hAnsi="Calibri" w:cs="Calibri"/>
          <w:lang w:val="pl-PL"/>
        </w:rPr>
        <w:t xml:space="preserve">Porozumienie o </w:t>
      </w:r>
      <w:r w:rsidR="00BD003E" w:rsidRPr="0019070C">
        <w:rPr>
          <w:rFonts w:ascii="Calibri" w:hAnsi="Calibri" w:cs="Calibri"/>
          <w:lang w:val="pl-PL"/>
        </w:rPr>
        <w:t xml:space="preserve">programie </w:t>
      </w:r>
      <w:r w:rsidR="0030197B" w:rsidRPr="0019070C">
        <w:rPr>
          <w:rFonts w:ascii="Calibri" w:hAnsi="Calibri" w:cs="Calibri"/>
          <w:lang w:val="pl-PL"/>
        </w:rPr>
        <w:t>mobilności kadry edukacji szkolnej</w:t>
      </w:r>
      <w:r w:rsidR="00E00187">
        <w:rPr>
          <w:rFonts w:ascii="Calibri" w:hAnsi="Calibri" w:cs="Calibri"/>
          <w:lang w:val="pl-PL"/>
        </w:rPr>
        <w:t xml:space="preserve"> i karta jakości mobilności</w:t>
      </w:r>
      <w:r w:rsidR="00AC36D9" w:rsidRPr="0019070C">
        <w:rPr>
          <w:rFonts w:ascii="Calibri" w:hAnsi="Calibri" w:cs="Calibri"/>
          <w:lang w:val="pl-PL"/>
        </w:rPr>
        <w:t xml:space="preserve"> </w:t>
      </w:r>
      <w:r w:rsidR="00BC382C">
        <w:rPr>
          <w:rFonts w:ascii="Calibri" w:hAnsi="Calibri" w:cs="Calibri"/>
          <w:lang w:val="pl-PL"/>
        </w:rPr>
        <w:t xml:space="preserve">(dotyczy wyjazdów typu : </w:t>
      </w:r>
      <w:proofErr w:type="spellStart"/>
      <w:r w:rsidR="00BC382C">
        <w:rPr>
          <w:rFonts w:ascii="Calibri" w:hAnsi="Calibri" w:cs="Calibri"/>
          <w:lang w:val="pl-PL"/>
        </w:rPr>
        <w:t>job</w:t>
      </w:r>
      <w:proofErr w:type="spellEnd"/>
      <w:r w:rsidR="00BC382C">
        <w:rPr>
          <w:rFonts w:ascii="Calibri" w:hAnsi="Calibri" w:cs="Calibri"/>
          <w:lang w:val="pl-PL"/>
        </w:rPr>
        <w:t xml:space="preserve"> </w:t>
      </w:r>
      <w:proofErr w:type="spellStart"/>
      <w:r w:rsidR="00BC382C">
        <w:rPr>
          <w:rFonts w:ascii="Calibri" w:hAnsi="Calibri" w:cs="Calibri"/>
          <w:lang w:val="pl-PL"/>
        </w:rPr>
        <w:t>shadowing</w:t>
      </w:r>
      <w:proofErr w:type="spellEnd"/>
      <w:r w:rsidR="00BC382C">
        <w:rPr>
          <w:rFonts w:ascii="Calibri" w:hAnsi="Calibri" w:cs="Calibri"/>
          <w:lang w:val="pl-PL"/>
        </w:rPr>
        <w:t xml:space="preserve"> i </w:t>
      </w:r>
      <w:proofErr w:type="spellStart"/>
      <w:r w:rsidR="00BC382C">
        <w:rPr>
          <w:rFonts w:ascii="Calibri" w:hAnsi="Calibri" w:cs="Calibri"/>
          <w:lang w:val="pl-PL"/>
        </w:rPr>
        <w:t>teaching</w:t>
      </w:r>
      <w:proofErr w:type="spellEnd"/>
      <w:r w:rsidR="00BC382C">
        <w:rPr>
          <w:rFonts w:ascii="Calibri" w:hAnsi="Calibri" w:cs="Calibri"/>
          <w:lang w:val="pl-PL"/>
        </w:rPr>
        <w:t xml:space="preserve"> </w:t>
      </w:r>
      <w:proofErr w:type="spellStart"/>
      <w:r w:rsidR="00BC382C">
        <w:rPr>
          <w:rFonts w:ascii="Calibri" w:hAnsi="Calibri" w:cs="Calibri"/>
          <w:lang w:val="pl-PL"/>
        </w:rPr>
        <w:t>assigment</w:t>
      </w:r>
      <w:proofErr w:type="spellEnd"/>
      <w:r w:rsidR="00BC382C">
        <w:rPr>
          <w:rFonts w:ascii="Calibri" w:hAnsi="Calibri" w:cs="Calibri"/>
          <w:lang w:val="pl-PL"/>
        </w:rPr>
        <w:t>)</w:t>
      </w:r>
    </w:p>
    <w:p w:rsidR="00137EB2" w:rsidRPr="0019070C" w:rsidRDefault="006C0075" w:rsidP="00FA349A">
      <w:pPr>
        <w:tabs>
          <w:tab w:val="left" w:pos="1701"/>
        </w:tabs>
        <w:ind w:left="1701" w:hanging="1701"/>
        <w:rPr>
          <w:rFonts w:ascii="Calibri" w:hAnsi="Calibri" w:cs="Calibri"/>
          <w:lang w:val="pl-PL"/>
        </w:rPr>
      </w:pPr>
      <w:r w:rsidRPr="0019070C">
        <w:rPr>
          <w:rFonts w:ascii="Calibri" w:hAnsi="Calibri" w:cs="Calibri"/>
          <w:lang w:val="pl-PL"/>
        </w:rPr>
        <w:t>Załącznik</w:t>
      </w:r>
      <w:r w:rsidR="00FA349A" w:rsidRPr="0019070C">
        <w:rPr>
          <w:rFonts w:ascii="Calibri" w:hAnsi="Calibri" w:cs="Calibri"/>
          <w:lang w:val="pl-PL"/>
        </w:rPr>
        <w:t xml:space="preserve"> II</w:t>
      </w:r>
      <w:r w:rsidR="00FA349A" w:rsidRPr="0019070C">
        <w:rPr>
          <w:rFonts w:ascii="Calibri" w:hAnsi="Calibri" w:cs="Calibri"/>
          <w:lang w:val="pl-PL"/>
        </w:rPr>
        <w:tab/>
      </w:r>
      <w:r w:rsidRPr="0019070C">
        <w:rPr>
          <w:rFonts w:ascii="Calibri" w:hAnsi="Calibri" w:cs="Calibri"/>
          <w:lang w:val="pl-PL"/>
        </w:rPr>
        <w:t>Warunki ogólne</w:t>
      </w:r>
    </w:p>
    <w:p w:rsidR="001A48FA" w:rsidRPr="0019070C" w:rsidRDefault="001A48FA" w:rsidP="00FA349A">
      <w:pPr>
        <w:tabs>
          <w:tab w:val="left" w:pos="1701"/>
        </w:tabs>
        <w:ind w:left="1701" w:hanging="1701"/>
        <w:rPr>
          <w:rFonts w:ascii="Calibri" w:hAnsi="Calibri" w:cs="Calibri"/>
          <w:lang w:val="pl-PL"/>
        </w:rPr>
      </w:pPr>
      <w:r w:rsidRPr="0019070C">
        <w:rPr>
          <w:rFonts w:ascii="Calibri" w:hAnsi="Calibri" w:cs="Calibri"/>
          <w:lang w:val="pl-PL"/>
        </w:rPr>
        <w:t>Załącznik III</w:t>
      </w:r>
      <w:r w:rsidRPr="0019070C">
        <w:rPr>
          <w:rFonts w:ascii="Calibri" w:hAnsi="Calibri" w:cs="Calibri"/>
          <w:lang w:val="pl-PL"/>
        </w:rPr>
        <w:tab/>
        <w:t>Oświadczenie uczestnika mobilności</w:t>
      </w:r>
    </w:p>
    <w:p w:rsidR="00F96310" w:rsidRPr="0019070C" w:rsidRDefault="00F96310">
      <w:pPr>
        <w:rPr>
          <w:rFonts w:ascii="Calibri" w:hAnsi="Calibri" w:cs="Calibri"/>
          <w:lang w:val="pl-PL"/>
        </w:rPr>
      </w:pPr>
    </w:p>
    <w:p w:rsidR="004E7DE9" w:rsidRPr="0019070C" w:rsidRDefault="006C0075" w:rsidP="00065470">
      <w:pPr>
        <w:jc w:val="both"/>
        <w:rPr>
          <w:rFonts w:ascii="Calibri" w:hAnsi="Calibri" w:cs="Calibri"/>
          <w:u w:val="single"/>
          <w:lang w:val="pl-PL"/>
        </w:rPr>
      </w:pPr>
      <w:r w:rsidRPr="0019070C">
        <w:rPr>
          <w:rFonts w:ascii="Calibri" w:hAnsi="Calibri" w:cs="Calibri"/>
          <w:u w:val="single"/>
          <w:lang w:val="pl-PL"/>
        </w:rPr>
        <w:t xml:space="preserve">Postanowienia zawarte w </w:t>
      </w:r>
      <w:r w:rsidR="00867ACF" w:rsidRPr="0019070C">
        <w:rPr>
          <w:rFonts w:ascii="Calibri" w:hAnsi="Calibri" w:cs="Calibri"/>
          <w:u w:val="single"/>
          <w:lang w:val="pl-PL"/>
        </w:rPr>
        <w:t>Warunkach Szcze</w:t>
      </w:r>
      <w:r w:rsidR="00FA7102">
        <w:rPr>
          <w:rFonts w:ascii="Calibri" w:hAnsi="Calibri" w:cs="Calibri"/>
          <w:u w:val="single"/>
          <w:lang w:val="pl-PL"/>
        </w:rPr>
        <w:t>gółowych</w:t>
      </w:r>
      <w:r w:rsidRPr="0019070C">
        <w:rPr>
          <w:rFonts w:ascii="Calibri" w:hAnsi="Calibri" w:cs="Calibri"/>
          <w:u w:val="single"/>
          <w:lang w:val="pl-PL"/>
        </w:rPr>
        <w:t xml:space="preserve"> będą miały pierwszeństwo przed postanowieniami zawartymi w załącznikach</w:t>
      </w:r>
      <w:r w:rsidRPr="0019070C">
        <w:rPr>
          <w:rFonts w:ascii="Calibri" w:hAnsi="Calibri" w:cs="Calibri"/>
          <w:lang w:val="pl-PL"/>
        </w:rPr>
        <w:t>.</w:t>
      </w:r>
      <w:r w:rsidRPr="0019070C">
        <w:rPr>
          <w:rFonts w:ascii="Calibri" w:hAnsi="Calibri" w:cs="Calibri"/>
          <w:u w:val="single"/>
          <w:lang w:val="pl-PL"/>
        </w:rPr>
        <w:t xml:space="preserve"> </w:t>
      </w:r>
    </w:p>
    <w:p w:rsidR="00FA7102" w:rsidRDefault="00FA7102" w:rsidP="00552888">
      <w:pPr>
        <w:rPr>
          <w:rFonts w:ascii="Calibri" w:hAnsi="Calibri" w:cs="Calibri"/>
          <w:lang w:val="pl-PL"/>
        </w:rPr>
      </w:pPr>
    </w:p>
    <w:p w:rsidR="00FA7102" w:rsidRPr="0019070C" w:rsidRDefault="00FA7102" w:rsidP="00FA7102">
      <w:pPr>
        <w:jc w:val="both"/>
        <w:rPr>
          <w:rFonts w:ascii="Calibri" w:hAnsi="Calibri" w:cs="Calibri"/>
          <w:lang w:val="pl-PL"/>
        </w:rPr>
      </w:pPr>
      <w:r w:rsidRPr="0019070C">
        <w:rPr>
          <w:rStyle w:val="hps"/>
          <w:rFonts w:ascii="Calibri" w:hAnsi="Calibri" w:cs="Calibri"/>
        </w:rPr>
        <w:t>[Nie ma wymogu wymiany pomiędzy stronami dokumentów zawierających oryginalne podpisy na Porozumieniu o programie mobilności kadry edukacji szkolnej (Załącznik I do niniejszej umowy) ;</w:t>
      </w:r>
      <w:r w:rsidRPr="0019070C">
        <w:rPr>
          <w:rFonts w:ascii="Calibri" w:hAnsi="Calibri" w:cs="Calibri"/>
        </w:rPr>
        <w:t xml:space="preserve"> </w:t>
      </w:r>
      <w:r w:rsidRPr="0019070C">
        <w:rPr>
          <w:rStyle w:val="hps"/>
          <w:rFonts w:ascii="Calibri" w:hAnsi="Calibri" w:cs="Calibri"/>
        </w:rPr>
        <w:t>zeskanowane</w:t>
      </w:r>
      <w:r w:rsidRPr="0019070C">
        <w:rPr>
          <w:rFonts w:ascii="Calibri" w:hAnsi="Calibri" w:cs="Calibri"/>
        </w:rPr>
        <w:t xml:space="preserve"> </w:t>
      </w:r>
      <w:r w:rsidRPr="0019070C">
        <w:rPr>
          <w:rStyle w:val="hps"/>
          <w:rFonts w:ascii="Calibri" w:hAnsi="Calibri" w:cs="Calibri"/>
        </w:rPr>
        <w:t>kopie</w:t>
      </w:r>
      <w:r w:rsidRPr="0019070C">
        <w:rPr>
          <w:rFonts w:ascii="Calibri" w:hAnsi="Calibri" w:cs="Calibri"/>
        </w:rPr>
        <w:t xml:space="preserve"> dokumentów z podpisami stron</w:t>
      </w:r>
      <w:r w:rsidRPr="0019070C">
        <w:rPr>
          <w:rStyle w:val="hps"/>
          <w:rFonts w:ascii="Calibri" w:hAnsi="Calibri" w:cs="Calibri"/>
        </w:rPr>
        <w:t xml:space="preserve"> i</w:t>
      </w:r>
      <w:r w:rsidRPr="0019070C">
        <w:rPr>
          <w:rFonts w:ascii="Calibri" w:hAnsi="Calibri" w:cs="Calibri"/>
        </w:rPr>
        <w:t xml:space="preserve"> </w:t>
      </w:r>
      <w:r w:rsidRPr="0019070C">
        <w:rPr>
          <w:rStyle w:val="hps"/>
          <w:rFonts w:ascii="Calibri" w:hAnsi="Calibri" w:cs="Calibri"/>
        </w:rPr>
        <w:t>podpisy elektroniczne</w:t>
      </w:r>
      <w:r w:rsidRPr="0019070C">
        <w:rPr>
          <w:rFonts w:ascii="Calibri" w:hAnsi="Calibri" w:cs="Calibri"/>
        </w:rPr>
        <w:t xml:space="preserve"> </w:t>
      </w:r>
      <w:r w:rsidRPr="0019070C">
        <w:rPr>
          <w:rStyle w:val="hps"/>
          <w:rFonts w:ascii="Calibri" w:hAnsi="Calibri" w:cs="Calibri"/>
        </w:rPr>
        <w:t>mogą być zaakceptowane</w:t>
      </w:r>
      <w:r w:rsidRPr="0019070C">
        <w:rPr>
          <w:rFonts w:ascii="Calibri" w:hAnsi="Calibri" w:cs="Calibri"/>
        </w:rPr>
        <w:t xml:space="preserve">, </w:t>
      </w:r>
      <w:r w:rsidRPr="0019070C">
        <w:rPr>
          <w:rStyle w:val="hps"/>
          <w:rFonts w:ascii="Calibri" w:hAnsi="Calibri" w:cs="Calibri"/>
        </w:rPr>
        <w:t>zależnie od</w:t>
      </w:r>
      <w:r w:rsidRPr="0019070C">
        <w:rPr>
          <w:rFonts w:ascii="Calibri" w:hAnsi="Calibri" w:cs="Calibri"/>
        </w:rPr>
        <w:t xml:space="preserve"> </w:t>
      </w:r>
      <w:r w:rsidRPr="0019070C">
        <w:rPr>
          <w:rStyle w:val="hps"/>
          <w:rFonts w:ascii="Calibri" w:hAnsi="Calibri" w:cs="Calibri"/>
        </w:rPr>
        <w:t>ustawodawstwa krajowego l</w:t>
      </w:r>
      <w:r>
        <w:rPr>
          <w:rStyle w:val="hps"/>
          <w:rFonts w:ascii="Calibri" w:hAnsi="Calibri" w:cs="Calibri"/>
        </w:rPr>
        <w:t>ub regulacji obowiązujących w organizacji</w:t>
      </w:r>
      <w:r w:rsidRPr="0019070C">
        <w:rPr>
          <w:rStyle w:val="hps"/>
          <w:rFonts w:ascii="Calibri" w:hAnsi="Calibri" w:cs="Calibri"/>
        </w:rPr>
        <w:t>.]</w:t>
      </w:r>
    </w:p>
    <w:p w:rsidR="00D3261C" w:rsidRDefault="003B29C9" w:rsidP="00552888">
      <w:pPr>
        <w:rPr>
          <w:rFonts w:ascii="Calibri" w:hAnsi="Calibri" w:cs="Calibri"/>
          <w:lang w:val="pl-PL"/>
        </w:rPr>
      </w:pPr>
      <w:r w:rsidRPr="0019070C">
        <w:rPr>
          <w:rFonts w:ascii="Calibri" w:hAnsi="Calibri" w:cs="Calibri"/>
          <w:lang w:val="pl-PL"/>
        </w:rPr>
        <w:br w:type="page"/>
      </w:r>
    </w:p>
    <w:p w:rsidR="00D5448C" w:rsidRPr="0019070C" w:rsidRDefault="00136FA7" w:rsidP="00552888">
      <w:pPr>
        <w:jc w:val="center"/>
        <w:rPr>
          <w:rFonts w:ascii="Calibri" w:hAnsi="Calibri" w:cs="Calibri"/>
          <w:lang w:val="pl-PL"/>
        </w:rPr>
      </w:pPr>
      <w:r w:rsidRPr="0019070C">
        <w:rPr>
          <w:rFonts w:ascii="Calibri" w:hAnsi="Calibri" w:cs="Calibri"/>
          <w:lang w:val="pl-PL"/>
        </w:rPr>
        <w:t>WARUNKI</w:t>
      </w:r>
      <w:r w:rsidR="00FA7102">
        <w:rPr>
          <w:rFonts w:ascii="Calibri" w:hAnsi="Calibri" w:cs="Calibri"/>
          <w:lang w:val="pl-PL"/>
        </w:rPr>
        <w:t xml:space="preserve"> SZCZEGÓŁOWE</w:t>
      </w:r>
    </w:p>
    <w:p w:rsidR="00B52E4B" w:rsidRPr="0019070C" w:rsidRDefault="00B52E4B" w:rsidP="007A0A7A">
      <w:pPr>
        <w:jc w:val="center"/>
        <w:rPr>
          <w:rFonts w:ascii="Calibri" w:hAnsi="Calibri" w:cs="Calibri"/>
          <w:lang w:val="pl-PL"/>
        </w:rPr>
      </w:pPr>
    </w:p>
    <w:p w:rsidR="006E2DE3" w:rsidRPr="0019070C" w:rsidRDefault="006E2DE3">
      <w:pPr>
        <w:rPr>
          <w:rFonts w:ascii="Calibri" w:hAnsi="Calibri" w:cs="Calibri"/>
          <w:lang w:val="pl-PL"/>
        </w:rPr>
      </w:pPr>
    </w:p>
    <w:p w:rsidR="00F96310" w:rsidRPr="0019070C" w:rsidRDefault="00136FA7">
      <w:pPr>
        <w:pStyle w:val="Text1"/>
        <w:pBdr>
          <w:bottom w:val="single" w:sz="6" w:space="1" w:color="auto"/>
        </w:pBdr>
        <w:spacing w:after="0"/>
        <w:ind w:left="0"/>
        <w:jc w:val="left"/>
        <w:rPr>
          <w:rFonts w:ascii="Calibri" w:hAnsi="Calibri" w:cs="Calibri"/>
          <w:sz w:val="20"/>
          <w:lang w:val="pl-PL"/>
        </w:rPr>
      </w:pPr>
      <w:r w:rsidRPr="0019070C">
        <w:rPr>
          <w:rFonts w:ascii="Calibri" w:hAnsi="Calibri" w:cs="Calibri"/>
          <w:sz w:val="20"/>
          <w:lang w:val="pl-PL"/>
        </w:rPr>
        <w:t>ARTYKUŁ</w:t>
      </w:r>
      <w:r w:rsidR="00F96310" w:rsidRPr="0019070C">
        <w:rPr>
          <w:rFonts w:ascii="Calibri" w:hAnsi="Calibri" w:cs="Calibri"/>
          <w:sz w:val="20"/>
          <w:lang w:val="pl-PL"/>
        </w:rPr>
        <w:t xml:space="preserve"> 1 – </w:t>
      </w:r>
      <w:r w:rsidRPr="0019070C">
        <w:rPr>
          <w:rFonts w:ascii="Calibri" w:hAnsi="Calibri" w:cs="Calibri"/>
          <w:sz w:val="20"/>
          <w:lang w:val="pl-PL"/>
        </w:rPr>
        <w:t>CEL DOFINANSOWANIA</w:t>
      </w:r>
    </w:p>
    <w:p w:rsidR="0069606B" w:rsidRPr="00055098" w:rsidRDefault="00F96310" w:rsidP="00055098">
      <w:pPr>
        <w:ind w:left="567" w:hanging="567"/>
        <w:jc w:val="both"/>
        <w:rPr>
          <w:rFonts w:ascii="Calibri" w:hAnsi="Calibri" w:cs="Calibri"/>
          <w:b/>
          <w:lang w:val="pl-PL"/>
        </w:rPr>
      </w:pPr>
      <w:r w:rsidRPr="0019070C">
        <w:rPr>
          <w:rFonts w:ascii="Calibri" w:hAnsi="Calibri" w:cs="Calibri"/>
          <w:lang w:val="pl-PL"/>
        </w:rPr>
        <w:t>1.1</w:t>
      </w:r>
      <w:r w:rsidRPr="0019070C">
        <w:rPr>
          <w:rFonts w:ascii="Calibri" w:hAnsi="Calibri" w:cs="Calibri"/>
          <w:lang w:val="pl-PL"/>
        </w:rPr>
        <w:tab/>
      </w:r>
      <w:r w:rsidR="00323622" w:rsidRPr="0019070C">
        <w:rPr>
          <w:rFonts w:ascii="Calibri" w:hAnsi="Calibri" w:cs="Calibri"/>
          <w:lang w:val="pl-PL"/>
        </w:rPr>
        <w:t>Organizacja wysyłająca</w:t>
      </w:r>
      <w:r w:rsidR="00776F3D" w:rsidRPr="0019070C">
        <w:rPr>
          <w:rFonts w:ascii="Calibri" w:hAnsi="Calibri" w:cs="Calibri"/>
          <w:lang w:val="pl-PL"/>
        </w:rPr>
        <w:t xml:space="preserve"> </w:t>
      </w:r>
      <w:r w:rsidR="00136FA7" w:rsidRPr="0019070C">
        <w:rPr>
          <w:rFonts w:ascii="Calibri" w:hAnsi="Calibri" w:cs="Calibri"/>
          <w:lang w:val="pl-PL"/>
        </w:rPr>
        <w:t xml:space="preserve">zapewni </w:t>
      </w:r>
      <w:r w:rsidR="00A61D89" w:rsidRPr="0019070C">
        <w:rPr>
          <w:rFonts w:ascii="Calibri" w:hAnsi="Calibri" w:cs="Calibri"/>
          <w:lang w:val="pl-PL"/>
        </w:rPr>
        <w:t>u</w:t>
      </w:r>
      <w:r w:rsidR="00136FA7" w:rsidRPr="0019070C">
        <w:rPr>
          <w:rFonts w:ascii="Calibri" w:hAnsi="Calibri" w:cs="Calibri"/>
          <w:lang w:val="pl-PL"/>
        </w:rPr>
        <w:t xml:space="preserve">czestnikowi </w:t>
      </w:r>
      <w:r w:rsidR="00A61D89" w:rsidRPr="0019070C">
        <w:rPr>
          <w:rFonts w:ascii="Calibri" w:hAnsi="Calibri" w:cs="Calibri"/>
          <w:lang w:val="pl-PL"/>
        </w:rPr>
        <w:t xml:space="preserve">wsparcie w związku z </w:t>
      </w:r>
      <w:r w:rsidR="00FA7102">
        <w:rPr>
          <w:rFonts w:ascii="Calibri" w:hAnsi="Calibri" w:cs="Calibri"/>
          <w:lang w:val="pl-PL"/>
        </w:rPr>
        <w:t>wyjazdem zagranicznym (mobilnością</w:t>
      </w:r>
      <w:r w:rsidR="00A61D89" w:rsidRPr="0019070C">
        <w:rPr>
          <w:rFonts w:ascii="Calibri" w:hAnsi="Calibri" w:cs="Calibri"/>
          <w:lang w:val="pl-PL"/>
        </w:rPr>
        <w:t>)</w:t>
      </w:r>
      <w:r w:rsidR="007A0A7A" w:rsidRPr="0019070C">
        <w:rPr>
          <w:rFonts w:ascii="Calibri" w:hAnsi="Calibri" w:cs="Calibri"/>
          <w:lang w:val="pl-PL"/>
        </w:rPr>
        <w:t xml:space="preserve"> w celu realizacji</w:t>
      </w:r>
      <w:r w:rsidR="00A70957" w:rsidRPr="0019070C">
        <w:rPr>
          <w:rFonts w:ascii="Calibri" w:hAnsi="Calibri" w:cs="Calibri"/>
          <w:lang w:val="pl-PL"/>
        </w:rPr>
        <w:t xml:space="preserve"> </w:t>
      </w:r>
      <w:r w:rsidR="00CC14BD" w:rsidRPr="0019070C">
        <w:rPr>
          <w:rFonts w:ascii="Calibri" w:hAnsi="Calibri" w:cs="Calibri"/>
          <w:lang w:val="pl-PL"/>
        </w:rPr>
        <w:t xml:space="preserve">działania w ramach </w:t>
      </w:r>
      <w:r w:rsidR="0069606B" w:rsidRPr="0019070C">
        <w:rPr>
          <w:rFonts w:ascii="Calibri" w:hAnsi="Calibri" w:cs="Calibri"/>
          <w:lang w:val="pl-PL"/>
        </w:rPr>
        <w:t xml:space="preserve">projektu </w:t>
      </w:r>
      <w:r w:rsidR="00055098">
        <w:rPr>
          <w:rFonts w:ascii="Calibri" w:hAnsi="Calibri" w:cs="Calibri"/>
          <w:b/>
          <w:lang w:val="pl-PL"/>
        </w:rPr>
        <w:t>„Międzynarodowa</w:t>
      </w:r>
      <w:r w:rsidR="0069606B" w:rsidRPr="0019070C">
        <w:rPr>
          <w:rFonts w:ascii="Calibri" w:hAnsi="Calibri" w:cs="Calibri"/>
          <w:b/>
          <w:lang w:val="pl-PL"/>
        </w:rPr>
        <w:t xml:space="preserve"> mobilność kadry edukacji szkolnej</w:t>
      </w:r>
      <w:r w:rsidR="0069606B" w:rsidRPr="00834F1A">
        <w:rPr>
          <w:rFonts w:ascii="Calibri" w:hAnsi="Calibri" w:cs="Calibri"/>
          <w:b/>
          <w:highlight w:val="cyan"/>
          <w:lang w:val="pl-PL"/>
        </w:rPr>
        <w:t>”</w:t>
      </w:r>
      <w:r w:rsidR="000212B9" w:rsidRPr="00834F1A">
        <w:rPr>
          <w:highlight w:val="cyan"/>
        </w:rPr>
        <w:t xml:space="preserve">: </w:t>
      </w:r>
      <w:r w:rsidR="000212B9" w:rsidRPr="00834F1A">
        <w:rPr>
          <w:rFonts w:ascii="Calibri" w:hAnsi="Calibri" w:cs="Calibri"/>
          <w:highlight w:val="cyan"/>
          <w:lang w:val="pl-PL"/>
        </w:rPr>
        <w:t>[do wyboru:</w:t>
      </w:r>
      <w:r w:rsidR="000212B9" w:rsidRPr="000212B9">
        <w:rPr>
          <w:rFonts w:ascii="Calibri" w:hAnsi="Calibri" w:cs="Calibri"/>
          <w:lang w:val="pl-PL"/>
        </w:rPr>
        <w:t xml:space="preserve"> </w:t>
      </w:r>
      <w:r w:rsidR="000212B9" w:rsidRPr="00834F1A">
        <w:rPr>
          <w:rFonts w:ascii="Calibri" w:hAnsi="Calibri" w:cs="Calibri"/>
          <w:highlight w:val="yellow"/>
          <w:lang w:val="pl-PL"/>
        </w:rPr>
        <w:t xml:space="preserve">prowadzenie zajęć/szkoleń w organizacji partnerskiej; wyjazd na kurs/szkolenie; </w:t>
      </w:r>
      <w:proofErr w:type="spellStart"/>
      <w:r w:rsidR="000212B9" w:rsidRPr="00834F1A">
        <w:rPr>
          <w:rFonts w:ascii="Calibri" w:hAnsi="Calibri" w:cs="Calibri"/>
          <w:highlight w:val="yellow"/>
          <w:lang w:val="pl-PL"/>
        </w:rPr>
        <w:t>job</w:t>
      </w:r>
      <w:proofErr w:type="spellEnd"/>
      <w:r w:rsidR="000212B9" w:rsidRPr="00834F1A">
        <w:rPr>
          <w:rFonts w:ascii="Calibri" w:hAnsi="Calibri" w:cs="Calibri"/>
          <w:highlight w:val="yellow"/>
          <w:lang w:val="pl-PL"/>
        </w:rPr>
        <w:t xml:space="preserve"> </w:t>
      </w:r>
      <w:proofErr w:type="spellStart"/>
      <w:r w:rsidR="000212B9" w:rsidRPr="00834F1A">
        <w:rPr>
          <w:rFonts w:ascii="Calibri" w:hAnsi="Calibri" w:cs="Calibri"/>
          <w:highlight w:val="yellow"/>
          <w:lang w:val="pl-PL"/>
        </w:rPr>
        <w:t>shadowing</w:t>
      </w:r>
      <w:proofErr w:type="spellEnd"/>
      <w:r w:rsidR="000212B9" w:rsidRPr="00834F1A">
        <w:rPr>
          <w:rFonts w:ascii="Calibri" w:hAnsi="Calibri" w:cs="Calibri"/>
          <w:highlight w:val="yellow"/>
          <w:lang w:val="pl-PL"/>
        </w:rPr>
        <w:t>/obserwacja pracy w organizacji zajmującej się edukacją szkolną</w:t>
      </w:r>
      <w:r w:rsidR="000212B9" w:rsidRPr="000212B9">
        <w:rPr>
          <w:rFonts w:ascii="Calibri" w:hAnsi="Calibri" w:cs="Calibri"/>
          <w:lang w:val="pl-PL"/>
        </w:rPr>
        <w:t xml:space="preserve">] </w:t>
      </w:r>
      <w:r w:rsidR="0069606B" w:rsidRPr="000212B9">
        <w:rPr>
          <w:rFonts w:ascii="Calibri" w:hAnsi="Calibri" w:cs="Calibri"/>
          <w:lang w:val="pl-PL"/>
        </w:rPr>
        <w:t xml:space="preserve"> </w:t>
      </w:r>
      <w:r w:rsidR="0069606B" w:rsidRPr="0019070C">
        <w:rPr>
          <w:rFonts w:ascii="Calibri" w:hAnsi="Calibri" w:cs="Calibri"/>
          <w:b/>
          <w:lang w:val="pl-PL"/>
        </w:rPr>
        <w:t>finansowanego z Programu Operacyjnego Wiedza Edukacja Rozwój.</w:t>
      </w:r>
    </w:p>
    <w:p w:rsidR="007A0A7A" w:rsidRPr="0019070C" w:rsidRDefault="00F96310" w:rsidP="0069606B">
      <w:pPr>
        <w:ind w:left="567" w:hanging="567"/>
        <w:jc w:val="both"/>
        <w:rPr>
          <w:rFonts w:ascii="Calibri" w:hAnsi="Calibri" w:cs="Calibri"/>
          <w:lang w:val="pl-PL"/>
        </w:rPr>
      </w:pPr>
      <w:r w:rsidRPr="0019070C">
        <w:rPr>
          <w:rFonts w:ascii="Calibri" w:hAnsi="Calibri" w:cs="Calibri"/>
          <w:lang w:val="pl-PL"/>
        </w:rPr>
        <w:t>1.</w:t>
      </w:r>
      <w:r w:rsidR="00C64F27" w:rsidRPr="0019070C">
        <w:rPr>
          <w:rFonts w:ascii="Calibri" w:hAnsi="Calibri" w:cs="Calibri"/>
          <w:lang w:val="pl-PL"/>
        </w:rPr>
        <w:t>2</w:t>
      </w:r>
      <w:r w:rsidRPr="0019070C">
        <w:rPr>
          <w:rFonts w:ascii="Calibri" w:hAnsi="Calibri" w:cs="Calibri"/>
          <w:lang w:val="pl-PL"/>
        </w:rPr>
        <w:tab/>
      </w:r>
      <w:r w:rsidR="002B7E3C" w:rsidRPr="0019070C">
        <w:rPr>
          <w:rFonts w:ascii="Calibri" w:hAnsi="Calibri" w:cs="Calibri"/>
        </w:rPr>
        <w:t xml:space="preserve">Uczestnik </w:t>
      </w:r>
      <w:r w:rsidR="002B7E3C" w:rsidRPr="0019070C">
        <w:rPr>
          <w:rStyle w:val="hps"/>
          <w:rFonts w:ascii="Calibri" w:hAnsi="Calibri" w:cs="Calibri"/>
        </w:rPr>
        <w:t>przyjmuje</w:t>
      </w:r>
      <w:r w:rsidR="002B7E3C" w:rsidRPr="0019070C">
        <w:rPr>
          <w:rFonts w:ascii="Calibri" w:hAnsi="Calibri" w:cs="Calibri"/>
        </w:rPr>
        <w:t xml:space="preserve"> </w:t>
      </w:r>
      <w:r w:rsidR="002B7E3C" w:rsidRPr="0019070C">
        <w:rPr>
          <w:rStyle w:val="hps"/>
          <w:rFonts w:ascii="Calibri" w:hAnsi="Calibri" w:cs="Calibri"/>
        </w:rPr>
        <w:t>wsparcie finansowe</w:t>
      </w:r>
      <w:r w:rsidR="002B7E3C" w:rsidRPr="0019070C">
        <w:rPr>
          <w:rFonts w:ascii="Calibri" w:hAnsi="Calibri" w:cs="Calibri"/>
        </w:rPr>
        <w:t xml:space="preserve"> </w:t>
      </w:r>
      <w:r w:rsidR="002B7E3C" w:rsidRPr="0019070C">
        <w:rPr>
          <w:rStyle w:val="hps"/>
          <w:rFonts w:ascii="Calibri" w:hAnsi="Calibri" w:cs="Calibri"/>
        </w:rPr>
        <w:t>lub świadczenie</w:t>
      </w:r>
      <w:r w:rsidR="002B7E3C" w:rsidRPr="0019070C">
        <w:rPr>
          <w:rFonts w:ascii="Calibri" w:hAnsi="Calibri" w:cs="Calibri"/>
        </w:rPr>
        <w:t xml:space="preserve"> </w:t>
      </w:r>
      <w:r w:rsidR="002B7E3C" w:rsidRPr="0019070C">
        <w:rPr>
          <w:rStyle w:val="hps"/>
          <w:rFonts w:ascii="Calibri" w:hAnsi="Calibri" w:cs="Calibri"/>
        </w:rPr>
        <w:t>usług</w:t>
      </w:r>
      <w:r w:rsidR="002B7E3C" w:rsidRPr="0019070C">
        <w:rPr>
          <w:rFonts w:ascii="Calibri" w:hAnsi="Calibri" w:cs="Calibri"/>
        </w:rPr>
        <w:t xml:space="preserve"> </w:t>
      </w:r>
      <w:r w:rsidR="002B7E3C" w:rsidRPr="0019070C">
        <w:rPr>
          <w:rStyle w:val="hps"/>
          <w:rFonts w:ascii="Calibri" w:hAnsi="Calibri" w:cs="Calibri"/>
        </w:rPr>
        <w:t>określonych w</w:t>
      </w:r>
      <w:r w:rsidR="002B7E3C" w:rsidRPr="0019070C">
        <w:rPr>
          <w:rFonts w:ascii="Calibri" w:hAnsi="Calibri" w:cs="Calibri"/>
        </w:rPr>
        <w:t xml:space="preserve"> </w:t>
      </w:r>
      <w:r w:rsidR="002B7E3C" w:rsidRPr="0019070C">
        <w:rPr>
          <w:rStyle w:val="hps"/>
          <w:rFonts w:ascii="Calibri" w:hAnsi="Calibri" w:cs="Calibri"/>
        </w:rPr>
        <w:t>artykule 3</w:t>
      </w:r>
      <w:r w:rsidR="007827D4" w:rsidRPr="0019070C">
        <w:rPr>
          <w:rFonts w:ascii="Calibri" w:hAnsi="Calibri" w:cs="Calibri"/>
          <w:lang w:val="pl-PL"/>
        </w:rPr>
        <w:t xml:space="preserve"> </w:t>
      </w:r>
      <w:r w:rsidR="00457888" w:rsidRPr="0019070C">
        <w:rPr>
          <w:rFonts w:ascii="Calibri" w:hAnsi="Calibri" w:cs="Calibri"/>
          <w:lang w:val="pl-PL"/>
        </w:rPr>
        <w:t xml:space="preserve">i zobowiązuje się zrealizować program mobilności </w:t>
      </w:r>
      <w:r w:rsidR="004E7DE9" w:rsidRPr="0019070C">
        <w:rPr>
          <w:rFonts w:ascii="Calibri" w:hAnsi="Calibri" w:cs="Calibri"/>
          <w:lang w:val="pl-PL"/>
        </w:rPr>
        <w:t>uzgodniony w Załączniku I</w:t>
      </w:r>
      <w:r w:rsidR="00FA7102">
        <w:rPr>
          <w:rFonts w:ascii="Calibri" w:hAnsi="Calibri" w:cs="Calibri"/>
          <w:lang w:val="pl-PL"/>
        </w:rPr>
        <w:t>.</w:t>
      </w:r>
    </w:p>
    <w:p w:rsidR="00952476" w:rsidRPr="0019070C" w:rsidRDefault="001015CE" w:rsidP="00952476">
      <w:pPr>
        <w:spacing w:before="120"/>
        <w:ind w:left="567" w:hanging="567"/>
        <w:jc w:val="both"/>
        <w:rPr>
          <w:rFonts w:ascii="Calibri" w:hAnsi="Calibri" w:cs="Calibri"/>
          <w:lang w:val="pl-PL"/>
        </w:rPr>
      </w:pPr>
      <w:r w:rsidRPr="0019070C">
        <w:rPr>
          <w:rFonts w:ascii="Calibri" w:hAnsi="Calibri" w:cs="Calibri"/>
          <w:lang w:val="pl-PL"/>
        </w:rPr>
        <w:t>1.</w:t>
      </w:r>
      <w:r w:rsidR="00A84FCC" w:rsidRPr="0019070C">
        <w:rPr>
          <w:rFonts w:ascii="Calibri" w:hAnsi="Calibri" w:cs="Calibri"/>
          <w:lang w:val="pl-PL"/>
        </w:rPr>
        <w:t>3</w:t>
      </w:r>
      <w:r w:rsidRPr="0019070C">
        <w:rPr>
          <w:rFonts w:ascii="Calibri" w:hAnsi="Calibri" w:cs="Calibri"/>
          <w:lang w:val="pl-PL"/>
        </w:rPr>
        <w:tab/>
      </w:r>
      <w:r w:rsidR="00457888" w:rsidRPr="0019070C">
        <w:rPr>
          <w:rFonts w:ascii="Calibri" w:hAnsi="Calibri" w:cs="Calibri"/>
          <w:lang w:val="pl-PL"/>
        </w:rPr>
        <w:t>Wszelki</w:t>
      </w:r>
      <w:r w:rsidR="0073447E" w:rsidRPr="0019070C">
        <w:rPr>
          <w:rFonts w:ascii="Calibri" w:hAnsi="Calibri" w:cs="Calibri"/>
          <w:lang w:val="pl-PL"/>
        </w:rPr>
        <w:t>e</w:t>
      </w:r>
      <w:r w:rsidR="00457888" w:rsidRPr="0019070C">
        <w:rPr>
          <w:rFonts w:ascii="Calibri" w:hAnsi="Calibri" w:cs="Calibri"/>
          <w:lang w:val="pl-PL"/>
        </w:rPr>
        <w:t xml:space="preserve"> zmiany lub uzupełnienia </w:t>
      </w:r>
      <w:r w:rsidR="00867ACF" w:rsidRPr="0019070C">
        <w:rPr>
          <w:rFonts w:ascii="Calibri" w:hAnsi="Calibri" w:cs="Calibri"/>
          <w:lang w:val="pl-PL"/>
        </w:rPr>
        <w:t>do Umowy powinny zostać uzgodnione przez obie strony niniejszej Umowy i sporządzone na piśmie oraz/lub za pomocą poczty elektronicznej</w:t>
      </w:r>
      <w:r w:rsidR="00952476" w:rsidRPr="0019070C">
        <w:rPr>
          <w:rFonts w:ascii="Calibri" w:hAnsi="Calibri" w:cs="Calibri"/>
          <w:lang w:val="pl-PL"/>
        </w:rPr>
        <w:t xml:space="preserve">. Zmiana zostanie potwierdzona przez </w:t>
      </w:r>
      <w:r w:rsidR="00452649" w:rsidRPr="0019070C">
        <w:rPr>
          <w:rFonts w:ascii="Calibri" w:hAnsi="Calibri" w:cs="Calibri"/>
          <w:lang w:val="pl-PL"/>
        </w:rPr>
        <w:t>u</w:t>
      </w:r>
      <w:r w:rsidR="00952476" w:rsidRPr="0019070C">
        <w:rPr>
          <w:rFonts w:ascii="Calibri" w:hAnsi="Calibri" w:cs="Calibri"/>
          <w:lang w:val="pl-PL"/>
        </w:rPr>
        <w:t xml:space="preserve">czestnika w formie podpisu na aneksie lub zawiadomienia </w:t>
      </w:r>
      <w:r w:rsidR="00420762" w:rsidRPr="0019070C">
        <w:rPr>
          <w:rFonts w:ascii="Calibri" w:hAnsi="Calibri" w:cs="Calibri"/>
          <w:lang w:val="pl-PL"/>
        </w:rPr>
        <w:t>organizacji wysyłającej</w:t>
      </w:r>
      <w:r w:rsidR="00952476" w:rsidRPr="0019070C">
        <w:rPr>
          <w:rFonts w:ascii="Calibri" w:hAnsi="Calibri" w:cs="Calibri"/>
          <w:lang w:val="pl-PL"/>
        </w:rPr>
        <w:t xml:space="preserve"> pocztą tradycyjną lub mailową. </w:t>
      </w:r>
    </w:p>
    <w:p w:rsidR="006E2DE3" w:rsidRPr="0019070C" w:rsidRDefault="006E2DE3" w:rsidP="006E2DE3">
      <w:pPr>
        <w:ind w:left="567" w:hanging="567"/>
        <w:jc w:val="both"/>
        <w:rPr>
          <w:rFonts w:ascii="Calibri" w:hAnsi="Calibri" w:cs="Calibri"/>
          <w:lang w:val="pl-PL"/>
        </w:rPr>
      </w:pPr>
    </w:p>
    <w:p w:rsidR="00F96310" w:rsidRPr="0019070C" w:rsidRDefault="00136FA7">
      <w:pPr>
        <w:pBdr>
          <w:bottom w:val="single" w:sz="6" w:space="1" w:color="auto"/>
        </w:pBdr>
        <w:ind w:left="567" w:hanging="567"/>
        <w:rPr>
          <w:rFonts w:ascii="Calibri" w:hAnsi="Calibri" w:cs="Calibri"/>
          <w:lang w:val="pl-PL"/>
        </w:rPr>
      </w:pPr>
      <w:r w:rsidRPr="0019070C">
        <w:rPr>
          <w:rFonts w:ascii="Calibri" w:hAnsi="Calibri" w:cs="Calibri"/>
          <w:lang w:val="pl-PL"/>
        </w:rPr>
        <w:t>ARTYKUŁ</w:t>
      </w:r>
      <w:r w:rsidR="00F96310" w:rsidRPr="0019070C">
        <w:rPr>
          <w:rFonts w:ascii="Calibri" w:hAnsi="Calibri" w:cs="Calibri"/>
          <w:lang w:val="pl-PL"/>
        </w:rPr>
        <w:t xml:space="preserve"> 2 </w:t>
      </w:r>
      <w:r w:rsidR="007F7F20" w:rsidRPr="0019070C">
        <w:rPr>
          <w:rFonts w:ascii="Calibri" w:hAnsi="Calibri" w:cs="Calibri"/>
          <w:lang w:val="pl-PL"/>
        </w:rPr>
        <w:t>–</w:t>
      </w:r>
      <w:r w:rsidR="00CB790F" w:rsidRPr="0019070C">
        <w:rPr>
          <w:rFonts w:ascii="Calibri" w:hAnsi="Calibri" w:cs="Calibri"/>
          <w:lang w:val="pl-PL"/>
        </w:rPr>
        <w:t xml:space="preserve"> </w:t>
      </w:r>
      <w:r w:rsidR="002519A9" w:rsidRPr="0019070C">
        <w:rPr>
          <w:rFonts w:ascii="Calibri" w:hAnsi="Calibri" w:cs="Calibri"/>
          <w:lang w:val="pl-PL"/>
        </w:rPr>
        <w:t xml:space="preserve">OKRES OBOWIĄZYWANIA </w:t>
      </w:r>
      <w:r w:rsidR="003B0F10" w:rsidRPr="0019070C">
        <w:rPr>
          <w:rFonts w:ascii="Calibri" w:hAnsi="Calibri" w:cs="Calibri"/>
          <w:lang w:val="pl-PL"/>
        </w:rPr>
        <w:t>UMOWY I CZAS TRWANIA MOBILNOŚCI</w:t>
      </w:r>
    </w:p>
    <w:p w:rsidR="00F96310" w:rsidRPr="0019070C" w:rsidRDefault="00F96310" w:rsidP="00FD0B19">
      <w:pPr>
        <w:spacing w:before="120"/>
        <w:ind w:left="567" w:hanging="567"/>
        <w:jc w:val="both"/>
        <w:rPr>
          <w:rFonts w:ascii="Calibri" w:hAnsi="Calibri" w:cs="Calibri"/>
          <w:lang w:val="pl-PL"/>
        </w:rPr>
      </w:pPr>
      <w:r w:rsidRPr="0019070C">
        <w:rPr>
          <w:rFonts w:ascii="Calibri" w:hAnsi="Calibri" w:cs="Calibri"/>
          <w:lang w:val="pl-PL"/>
        </w:rPr>
        <w:t>2.1</w:t>
      </w:r>
      <w:r w:rsidRPr="0019070C">
        <w:rPr>
          <w:rFonts w:ascii="Calibri" w:hAnsi="Calibri" w:cs="Calibri"/>
          <w:lang w:val="pl-PL"/>
        </w:rPr>
        <w:tab/>
      </w:r>
      <w:r w:rsidR="002519A9" w:rsidRPr="0019070C">
        <w:rPr>
          <w:rFonts w:ascii="Calibri" w:hAnsi="Calibri" w:cs="Calibri"/>
          <w:lang w:val="pl-PL"/>
        </w:rPr>
        <w:t xml:space="preserve">Umowa wejdzie w życie z dniem podpisania jej przez ostatnią </w:t>
      </w:r>
      <w:r w:rsidR="00A87CC8" w:rsidRPr="0019070C">
        <w:rPr>
          <w:rFonts w:ascii="Calibri" w:hAnsi="Calibri" w:cs="Calibri"/>
          <w:lang w:val="pl-PL"/>
        </w:rPr>
        <w:t>z</w:t>
      </w:r>
      <w:r w:rsidR="002519A9" w:rsidRPr="0019070C">
        <w:rPr>
          <w:rFonts w:ascii="Calibri" w:hAnsi="Calibri" w:cs="Calibri"/>
          <w:lang w:val="pl-PL"/>
        </w:rPr>
        <w:t xml:space="preserve"> wymienionych wcześniej dwóch stron</w:t>
      </w:r>
      <w:r w:rsidRPr="0019070C">
        <w:rPr>
          <w:rFonts w:ascii="Calibri" w:hAnsi="Calibri" w:cs="Calibri"/>
          <w:lang w:val="pl-PL"/>
        </w:rPr>
        <w:t>.</w:t>
      </w:r>
    </w:p>
    <w:p w:rsidR="00D131D9" w:rsidRPr="0019070C" w:rsidRDefault="00F96310" w:rsidP="00FD0B19">
      <w:pPr>
        <w:spacing w:before="120"/>
        <w:ind w:left="567" w:hanging="567"/>
        <w:jc w:val="both"/>
        <w:rPr>
          <w:rFonts w:ascii="Calibri" w:hAnsi="Calibri" w:cs="Calibri"/>
          <w:lang w:val="pl-PL"/>
        </w:rPr>
      </w:pPr>
      <w:r w:rsidRPr="0019070C">
        <w:rPr>
          <w:rFonts w:ascii="Calibri" w:hAnsi="Calibri" w:cs="Calibri"/>
          <w:lang w:val="pl-PL"/>
        </w:rPr>
        <w:t>2.2</w:t>
      </w:r>
      <w:r w:rsidRPr="0019070C">
        <w:rPr>
          <w:rFonts w:ascii="Calibri" w:hAnsi="Calibri" w:cs="Calibri"/>
          <w:lang w:val="pl-PL"/>
        </w:rPr>
        <w:tab/>
      </w:r>
      <w:r w:rsidR="00F659D6" w:rsidRPr="0019070C">
        <w:rPr>
          <w:rFonts w:ascii="Calibri" w:hAnsi="Calibri" w:cs="Calibri"/>
          <w:lang w:val="pl-PL"/>
        </w:rPr>
        <w:t>Działanie</w:t>
      </w:r>
      <w:r w:rsidR="00D131D9" w:rsidRPr="0019070C">
        <w:rPr>
          <w:rFonts w:ascii="Calibri" w:hAnsi="Calibri" w:cs="Calibri"/>
          <w:lang w:val="pl-PL"/>
        </w:rPr>
        <w:t xml:space="preserve"> rozpocznie się </w:t>
      </w:r>
      <w:r w:rsidR="00D131D9" w:rsidRPr="00834F1A">
        <w:rPr>
          <w:rFonts w:ascii="Calibri" w:hAnsi="Calibri" w:cs="Calibri"/>
          <w:highlight w:val="yellow"/>
          <w:lang w:val="pl-PL"/>
        </w:rPr>
        <w:t>[data]</w:t>
      </w:r>
      <w:r w:rsidR="00D131D9" w:rsidRPr="0019070C">
        <w:rPr>
          <w:rFonts w:ascii="Calibri" w:hAnsi="Calibri" w:cs="Calibri"/>
          <w:lang w:val="pl-PL"/>
        </w:rPr>
        <w:t xml:space="preserve"> i zakończy się </w:t>
      </w:r>
      <w:r w:rsidR="00D131D9" w:rsidRPr="00834F1A">
        <w:rPr>
          <w:rFonts w:ascii="Calibri" w:hAnsi="Calibri" w:cs="Calibri"/>
          <w:highlight w:val="yellow"/>
          <w:lang w:val="pl-PL"/>
        </w:rPr>
        <w:t>[data].</w:t>
      </w:r>
    </w:p>
    <w:p w:rsidR="007827D4" w:rsidRPr="0019070C" w:rsidRDefault="0073447E" w:rsidP="00FD0B19">
      <w:pPr>
        <w:spacing w:before="120"/>
        <w:ind w:left="567"/>
        <w:jc w:val="both"/>
        <w:rPr>
          <w:rFonts w:ascii="Calibri" w:hAnsi="Calibri" w:cs="Calibri"/>
          <w:lang w:val="pl-PL"/>
        </w:rPr>
      </w:pPr>
      <w:r w:rsidRPr="0019070C">
        <w:rPr>
          <w:rFonts w:ascii="Calibri" w:hAnsi="Calibri" w:cs="Calibri"/>
          <w:lang w:val="pl-PL"/>
        </w:rPr>
        <w:t>D</w:t>
      </w:r>
      <w:r w:rsidR="00065470" w:rsidRPr="0019070C">
        <w:rPr>
          <w:rFonts w:ascii="Calibri" w:hAnsi="Calibri" w:cs="Calibri"/>
          <w:lang w:val="pl-PL"/>
        </w:rPr>
        <w:t>at</w:t>
      </w:r>
      <w:r w:rsidRPr="0019070C">
        <w:rPr>
          <w:rFonts w:ascii="Calibri" w:hAnsi="Calibri" w:cs="Calibri"/>
          <w:lang w:val="pl-PL"/>
        </w:rPr>
        <w:t xml:space="preserve">a rozpoczęcia </w:t>
      </w:r>
      <w:r w:rsidR="00F659D6" w:rsidRPr="0019070C">
        <w:rPr>
          <w:rFonts w:ascii="Calibri" w:hAnsi="Calibri" w:cs="Calibri"/>
          <w:lang w:val="pl-PL"/>
        </w:rPr>
        <w:t>działania</w:t>
      </w:r>
      <w:r w:rsidRPr="0019070C">
        <w:rPr>
          <w:rFonts w:ascii="Calibri" w:hAnsi="Calibri" w:cs="Calibri"/>
          <w:lang w:val="pl-PL"/>
        </w:rPr>
        <w:t xml:space="preserve"> </w:t>
      </w:r>
      <w:r w:rsidR="0003062B" w:rsidRPr="0019070C">
        <w:rPr>
          <w:rFonts w:ascii="Calibri" w:hAnsi="Calibri" w:cs="Calibri"/>
          <w:lang w:val="pl-PL"/>
        </w:rPr>
        <w:t>jest</w:t>
      </w:r>
      <w:r w:rsidRPr="0019070C">
        <w:rPr>
          <w:rFonts w:ascii="Calibri" w:hAnsi="Calibri" w:cs="Calibri"/>
          <w:lang w:val="pl-PL"/>
        </w:rPr>
        <w:t xml:space="preserve"> pier</w:t>
      </w:r>
      <w:r w:rsidR="007E07CA" w:rsidRPr="0019070C">
        <w:rPr>
          <w:rFonts w:ascii="Calibri" w:hAnsi="Calibri" w:cs="Calibri"/>
          <w:lang w:val="pl-PL"/>
        </w:rPr>
        <w:t>w</w:t>
      </w:r>
      <w:r w:rsidRPr="0019070C">
        <w:rPr>
          <w:rFonts w:ascii="Calibri" w:hAnsi="Calibri" w:cs="Calibri"/>
          <w:lang w:val="pl-PL"/>
        </w:rPr>
        <w:t>szym dni</w:t>
      </w:r>
      <w:r w:rsidR="007E07CA" w:rsidRPr="0019070C">
        <w:rPr>
          <w:rFonts w:ascii="Calibri" w:hAnsi="Calibri" w:cs="Calibri"/>
          <w:lang w:val="pl-PL"/>
        </w:rPr>
        <w:t>e</w:t>
      </w:r>
      <w:r w:rsidRPr="0019070C">
        <w:rPr>
          <w:rFonts w:ascii="Calibri" w:hAnsi="Calibri" w:cs="Calibri"/>
          <w:lang w:val="pl-PL"/>
        </w:rPr>
        <w:t xml:space="preserve">m, </w:t>
      </w:r>
      <w:r w:rsidR="007827D4" w:rsidRPr="0019070C">
        <w:rPr>
          <w:rFonts w:ascii="Calibri" w:hAnsi="Calibri" w:cs="Calibri"/>
          <w:lang w:val="pl-PL"/>
        </w:rPr>
        <w:t xml:space="preserve">a data zakończenia </w:t>
      </w:r>
      <w:r w:rsidR="00D655DD" w:rsidRPr="0019070C">
        <w:rPr>
          <w:rFonts w:ascii="Calibri" w:hAnsi="Calibri" w:cs="Calibri"/>
          <w:lang w:val="pl-PL"/>
        </w:rPr>
        <w:t>działania</w:t>
      </w:r>
      <w:r w:rsidR="007827D4" w:rsidRPr="0019070C">
        <w:rPr>
          <w:rFonts w:ascii="Calibri" w:hAnsi="Calibri" w:cs="Calibri"/>
          <w:lang w:val="pl-PL"/>
        </w:rPr>
        <w:t xml:space="preserve"> </w:t>
      </w:r>
      <w:r w:rsidR="0003062B" w:rsidRPr="0019070C">
        <w:rPr>
          <w:rFonts w:ascii="Calibri" w:hAnsi="Calibri" w:cs="Calibri"/>
          <w:lang w:val="pl-PL"/>
        </w:rPr>
        <w:t>jest</w:t>
      </w:r>
      <w:r w:rsidR="00F659D6" w:rsidRPr="0019070C">
        <w:rPr>
          <w:rFonts w:ascii="Calibri" w:hAnsi="Calibri" w:cs="Calibri"/>
          <w:lang w:val="pl-PL"/>
        </w:rPr>
        <w:t xml:space="preserve"> ostatnim dniem, w którym</w:t>
      </w:r>
      <w:r w:rsidR="007827D4" w:rsidRPr="0019070C">
        <w:rPr>
          <w:rFonts w:ascii="Calibri" w:hAnsi="Calibri" w:cs="Calibri"/>
          <w:lang w:val="pl-PL"/>
        </w:rPr>
        <w:t xml:space="preserve"> </w:t>
      </w:r>
      <w:r w:rsidR="007E0F06" w:rsidRPr="0019070C">
        <w:rPr>
          <w:rFonts w:ascii="Calibri" w:hAnsi="Calibri" w:cs="Calibri"/>
          <w:lang w:val="pl-PL"/>
        </w:rPr>
        <w:t>u</w:t>
      </w:r>
      <w:r w:rsidR="007827D4" w:rsidRPr="0019070C">
        <w:rPr>
          <w:rFonts w:ascii="Calibri" w:hAnsi="Calibri" w:cs="Calibri"/>
          <w:lang w:val="pl-PL"/>
        </w:rPr>
        <w:t xml:space="preserve">czestnik – zgodnie z przyjętym do realizacji indywidualnym programem </w:t>
      </w:r>
      <w:r w:rsidR="00F659D6" w:rsidRPr="0019070C">
        <w:rPr>
          <w:rFonts w:ascii="Calibri" w:hAnsi="Calibri" w:cs="Calibri"/>
          <w:lang w:val="pl-PL"/>
        </w:rPr>
        <w:t>działania</w:t>
      </w:r>
      <w:r w:rsidR="00854C07" w:rsidRPr="0019070C">
        <w:rPr>
          <w:rFonts w:ascii="Calibri" w:hAnsi="Calibri" w:cs="Calibri"/>
          <w:lang w:val="pl-PL"/>
        </w:rPr>
        <w:t xml:space="preserve"> – musi być obecny w organiza</w:t>
      </w:r>
      <w:r w:rsidR="0003062B" w:rsidRPr="0019070C">
        <w:rPr>
          <w:rFonts w:ascii="Calibri" w:hAnsi="Calibri" w:cs="Calibri"/>
          <w:lang w:val="pl-PL"/>
        </w:rPr>
        <w:t>cji przyjmującej.</w:t>
      </w:r>
    </w:p>
    <w:p w:rsidR="00055098" w:rsidRPr="0019070C" w:rsidRDefault="00D131D9" w:rsidP="00055098">
      <w:pPr>
        <w:spacing w:before="120"/>
        <w:ind w:left="567"/>
        <w:jc w:val="both"/>
        <w:rPr>
          <w:rFonts w:ascii="Calibri" w:hAnsi="Calibri" w:cs="Calibri"/>
          <w:lang w:val="pl-PL"/>
        </w:rPr>
      </w:pPr>
      <w:r w:rsidRPr="00834F1A">
        <w:rPr>
          <w:rFonts w:ascii="Calibri" w:hAnsi="Calibri" w:cs="Calibri"/>
          <w:highlight w:val="cyan"/>
          <w:lang w:val="pl-PL"/>
        </w:rPr>
        <w:t>[</w:t>
      </w:r>
      <w:r w:rsidR="00751E66" w:rsidRPr="00834F1A">
        <w:rPr>
          <w:rFonts w:ascii="Calibri" w:hAnsi="Calibri" w:cs="Calibri"/>
          <w:i/>
          <w:highlight w:val="cyan"/>
          <w:lang w:val="pl-PL"/>
        </w:rPr>
        <w:t>organizacja wysyłająca p</w:t>
      </w:r>
      <w:r w:rsidRPr="00834F1A">
        <w:rPr>
          <w:rFonts w:ascii="Calibri" w:hAnsi="Calibri" w:cs="Calibri"/>
          <w:i/>
          <w:highlight w:val="cyan"/>
          <w:lang w:val="pl-PL"/>
        </w:rPr>
        <w:t>owinna wybrać opcję adekwatną do przyjętych postanowień</w:t>
      </w:r>
      <w:r w:rsidR="007827D4" w:rsidRPr="00834F1A">
        <w:rPr>
          <w:rFonts w:ascii="Calibri" w:hAnsi="Calibri" w:cs="Calibri"/>
          <w:highlight w:val="cyan"/>
          <w:lang w:val="pl-PL"/>
        </w:rPr>
        <w:t>]</w:t>
      </w:r>
      <w:r w:rsidRPr="00834F1A">
        <w:rPr>
          <w:rFonts w:ascii="Calibri" w:hAnsi="Calibri" w:cs="Calibri"/>
          <w:highlight w:val="cyan"/>
          <w:lang w:val="pl-PL"/>
        </w:rPr>
        <w:t>:</w:t>
      </w:r>
    </w:p>
    <w:p w:rsidR="007827D4" w:rsidRPr="0019070C" w:rsidRDefault="007827D4" w:rsidP="00D131D9">
      <w:pPr>
        <w:ind w:left="567"/>
        <w:jc w:val="both"/>
        <w:rPr>
          <w:rFonts w:ascii="Calibri" w:hAnsi="Calibri" w:cs="Calibri"/>
          <w:lang w:val="pl-PL"/>
        </w:rPr>
      </w:pPr>
      <w:r w:rsidRPr="00834F1A">
        <w:rPr>
          <w:rFonts w:ascii="Calibri" w:hAnsi="Calibri" w:cs="Calibri"/>
          <w:highlight w:val="yellow"/>
          <w:lang w:val="pl-PL"/>
        </w:rPr>
        <w:t xml:space="preserve">Wymieniony w </w:t>
      </w:r>
      <w:r w:rsidR="00DD3B5E" w:rsidRPr="00834F1A">
        <w:rPr>
          <w:rFonts w:ascii="Calibri" w:hAnsi="Calibri" w:cs="Calibri"/>
          <w:highlight w:val="yellow"/>
          <w:lang w:val="pl-PL"/>
        </w:rPr>
        <w:t>artykule</w:t>
      </w:r>
      <w:r w:rsidR="00F659D6" w:rsidRPr="00834F1A">
        <w:rPr>
          <w:rFonts w:ascii="Calibri" w:hAnsi="Calibri" w:cs="Calibri"/>
          <w:highlight w:val="yellow"/>
          <w:lang w:val="pl-PL"/>
        </w:rPr>
        <w:t xml:space="preserve"> 2.2 okres działania</w:t>
      </w:r>
      <w:r w:rsidRPr="00834F1A">
        <w:rPr>
          <w:rFonts w:ascii="Calibri" w:hAnsi="Calibri" w:cs="Calibri"/>
          <w:highlight w:val="yellow"/>
          <w:lang w:val="pl-PL"/>
        </w:rPr>
        <w:t xml:space="preserve"> nie obejmuje dni przeznaczonych na podróż</w:t>
      </w:r>
      <w:r w:rsidRPr="0019070C">
        <w:rPr>
          <w:rFonts w:ascii="Calibri" w:hAnsi="Calibri" w:cs="Calibri"/>
          <w:lang w:val="pl-PL"/>
        </w:rPr>
        <w:t>.</w:t>
      </w:r>
    </w:p>
    <w:p w:rsidR="007827D4" w:rsidRPr="0019070C" w:rsidRDefault="007827D4" w:rsidP="00D131D9">
      <w:pPr>
        <w:ind w:left="567"/>
        <w:jc w:val="both"/>
        <w:rPr>
          <w:rFonts w:ascii="Calibri" w:hAnsi="Calibri" w:cs="Calibri"/>
          <w:lang w:val="pl-PL"/>
        </w:rPr>
      </w:pPr>
      <w:r w:rsidRPr="00834F1A">
        <w:rPr>
          <w:rFonts w:ascii="Calibri" w:hAnsi="Calibri" w:cs="Calibri"/>
          <w:highlight w:val="cyan"/>
          <w:lang w:val="pl-PL"/>
        </w:rPr>
        <w:t>[lub]:</w:t>
      </w:r>
    </w:p>
    <w:p w:rsidR="00D25059" w:rsidRPr="0019070C" w:rsidRDefault="00D06005" w:rsidP="00FD0B19">
      <w:pPr>
        <w:spacing w:before="120"/>
        <w:ind w:left="567"/>
        <w:jc w:val="both"/>
        <w:rPr>
          <w:rFonts w:ascii="Calibri" w:hAnsi="Calibri" w:cs="Calibri"/>
          <w:lang w:val="pl-PL"/>
        </w:rPr>
      </w:pPr>
      <w:r w:rsidRPr="00834F1A">
        <w:rPr>
          <w:rFonts w:ascii="Calibri" w:hAnsi="Calibri" w:cs="Calibri"/>
          <w:highlight w:val="yellow"/>
          <w:lang w:val="pl-PL"/>
        </w:rPr>
        <w:t>M</w:t>
      </w:r>
      <w:r w:rsidR="007827D4" w:rsidRPr="00834F1A">
        <w:rPr>
          <w:rFonts w:ascii="Calibri" w:hAnsi="Calibri" w:cs="Calibri"/>
          <w:highlight w:val="yellow"/>
          <w:lang w:val="pl-PL"/>
        </w:rPr>
        <w:t xml:space="preserve">aksymalnie jeden dzień </w:t>
      </w:r>
      <w:r w:rsidR="002E469F" w:rsidRPr="00834F1A">
        <w:rPr>
          <w:rFonts w:ascii="Calibri" w:hAnsi="Calibri" w:cs="Calibri"/>
          <w:highlight w:val="yellow"/>
          <w:lang w:val="pl-PL"/>
        </w:rPr>
        <w:t xml:space="preserve">bezpośrednio </w:t>
      </w:r>
      <w:r w:rsidR="007827D4" w:rsidRPr="00834F1A">
        <w:rPr>
          <w:rFonts w:ascii="Calibri" w:hAnsi="Calibri" w:cs="Calibri"/>
          <w:highlight w:val="yellow"/>
          <w:lang w:val="pl-PL"/>
        </w:rPr>
        <w:t xml:space="preserve">przed </w:t>
      </w:r>
      <w:r w:rsidR="002E469F" w:rsidRPr="00834F1A">
        <w:rPr>
          <w:rFonts w:ascii="Calibri" w:hAnsi="Calibri" w:cs="Calibri"/>
          <w:highlight w:val="yellow"/>
          <w:lang w:val="pl-PL"/>
        </w:rPr>
        <w:t>o</w:t>
      </w:r>
      <w:r w:rsidR="007827D4" w:rsidRPr="00834F1A">
        <w:rPr>
          <w:rFonts w:ascii="Calibri" w:hAnsi="Calibri" w:cs="Calibri"/>
          <w:highlight w:val="yellow"/>
          <w:lang w:val="pl-PL"/>
        </w:rPr>
        <w:t xml:space="preserve">raz </w:t>
      </w:r>
      <w:r w:rsidR="002E469F" w:rsidRPr="00834F1A">
        <w:rPr>
          <w:rFonts w:ascii="Calibri" w:hAnsi="Calibri" w:cs="Calibri"/>
          <w:highlight w:val="yellow"/>
          <w:lang w:val="pl-PL"/>
        </w:rPr>
        <w:t xml:space="preserve">maksymalnie </w:t>
      </w:r>
      <w:r w:rsidR="007827D4" w:rsidRPr="00834F1A">
        <w:rPr>
          <w:rFonts w:ascii="Calibri" w:hAnsi="Calibri" w:cs="Calibri"/>
          <w:highlight w:val="yellow"/>
          <w:lang w:val="pl-PL"/>
        </w:rPr>
        <w:t xml:space="preserve">jeden dzień następujący bezpośrednio po </w:t>
      </w:r>
      <w:r w:rsidR="00DB5E8A" w:rsidRPr="00834F1A">
        <w:rPr>
          <w:rFonts w:ascii="Calibri" w:hAnsi="Calibri" w:cs="Calibri"/>
          <w:highlight w:val="yellow"/>
          <w:lang w:val="pl-PL"/>
        </w:rPr>
        <w:t xml:space="preserve">okresie </w:t>
      </w:r>
      <w:r w:rsidR="00F659D6" w:rsidRPr="00834F1A">
        <w:rPr>
          <w:rFonts w:ascii="Calibri" w:hAnsi="Calibri" w:cs="Calibri"/>
          <w:highlight w:val="yellow"/>
          <w:lang w:val="pl-PL"/>
        </w:rPr>
        <w:t>działania</w:t>
      </w:r>
      <w:r w:rsidR="00DD3B5E" w:rsidRPr="00834F1A">
        <w:rPr>
          <w:rFonts w:ascii="Calibri" w:hAnsi="Calibri" w:cs="Calibri"/>
          <w:highlight w:val="yellow"/>
          <w:lang w:val="pl-PL"/>
        </w:rPr>
        <w:t xml:space="preserve"> wymienionym w artykule</w:t>
      </w:r>
      <w:r w:rsidR="007827D4" w:rsidRPr="00834F1A">
        <w:rPr>
          <w:rFonts w:ascii="Calibri" w:hAnsi="Calibri" w:cs="Calibri"/>
          <w:highlight w:val="yellow"/>
          <w:lang w:val="pl-PL"/>
        </w:rPr>
        <w:t xml:space="preserve"> 2.2 </w:t>
      </w:r>
      <w:r w:rsidR="002E469F" w:rsidRPr="00834F1A">
        <w:rPr>
          <w:rFonts w:ascii="Calibri" w:hAnsi="Calibri" w:cs="Calibri"/>
          <w:highlight w:val="yellow"/>
          <w:lang w:val="pl-PL"/>
        </w:rPr>
        <w:t xml:space="preserve">będzie dodany </w:t>
      </w:r>
      <w:r w:rsidRPr="00834F1A">
        <w:rPr>
          <w:rFonts w:ascii="Calibri" w:hAnsi="Calibri" w:cs="Calibri"/>
          <w:highlight w:val="yellow"/>
          <w:lang w:val="pl-PL"/>
        </w:rPr>
        <w:t xml:space="preserve">na podróż </w:t>
      </w:r>
      <w:r w:rsidR="00F659D6" w:rsidRPr="00834F1A">
        <w:rPr>
          <w:rFonts w:ascii="Calibri" w:hAnsi="Calibri" w:cs="Calibri"/>
          <w:highlight w:val="yellow"/>
          <w:lang w:val="pl-PL"/>
        </w:rPr>
        <w:t>do okresu działania</w:t>
      </w:r>
      <w:r w:rsidR="002E469F" w:rsidRPr="00834F1A">
        <w:rPr>
          <w:rFonts w:ascii="Calibri" w:hAnsi="Calibri" w:cs="Calibri"/>
          <w:highlight w:val="yellow"/>
          <w:lang w:val="pl-PL"/>
        </w:rPr>
        <w:t xml:space="preserve">. Na okres tych maksymalnie dwóch dni będzie wypłacone </w:t>
      </w:r>
      <w:r w:rsidR="00DD127E" w:rsidRPr="00834F1A">
        <w:rPr>
          <w:rFonts w:ascii="Calibri" w:hAnsi="Calibri" w:cs="Calibri"/>
          <w:highlight w:val="yellow"/>
          <w:lang w:val="pl-PL"/>
        </w:rPr>
        <w:t>u</w:t>
      </w:r>
      <w:r w:rsidR="002E469F" w:rsidRPr="00834F1A">
        <w:rPr>
          <w:rFonts w:ascii="Calibri" w:hAnsi="Calibri" w:cs="Calibri"/>
          <w:highlight w:val="yellow"/>
          <w:lang w:val="pl-PL"/>
        </w:rPr>
        <w:t xml:space="preserve">czestnikowi </w:t>
      </w:r>
      <w:r w:rsidR="00DD127E" w:rsidRPr="00834F1A">
        <w:rPr>
          <w:rFonts w:ascii="Calibri" w:hAnsi="Calibri" w:cs="Calibri"/>
          <w:highlight w:val="yellow"/>
          <w:lang w:val="pl-PL"/>
        </w:rPr>
        <w:t xml:space="preserve">dofinansowanie w kategorii </w:t>
      </w:r>
      <w:r w:rsidR="00A70957" w:rsidRPr="00834F1A">
        <w:rPr>
          <w:rFonts w:ascii="Calibri" w:hAnsi="Calibri" w:cs="Calibri"/>
          <w:i/>
          <w:highlight w:val="yellow"/>
          <w:lang w:val="pl-PL"/>
        </w:rPr>
        <w:t>W</w:t>
      </w:r>
      <w:r w:rsidR="002E469F" w:rsidRPr="00834F1A">
        <w:rPr>
          <w:rFonts w:ascii="Calibri" w:hAnsi="Calibri" w:cs="Calibri"/>
          <w:i/>
          <w:highlight w:val="yellow"/>
          <w:lang w:val="pl-PL"/>
        </w:rPr>
        <w:t>s</w:t>
      </w:r>
      <w:r w:rsidR="00A70957" w:rsidRPr="00834F1A">
        <w:rPr>
          <w:rFonts w:ascii="Calibri" w:hAnsi="Calibri" w:cs="Calibri"/>
          <w:i/>
          <w:highlight w:val="yellow"/>
          <w:lang w:val="pl-PL"/>
        </w:rPr>
        <w:t xml:space="preserve">parcie </w:t>
      </w:r>
      <w:r w:rsidR="00DD127E" w:rsidRPr="00834F1A">
        <w:rPr>
          <w:rFonts w:ascii="Calibri" w:hAnsi="Calibri" w:cs="Calibri"/>
          <w:i/>
          <w:highlight w:val="yellow"/>
          <w:lang w:val="pl-PL"/>
        </w:rPr>
        <w:t>i</w:t>
      </w:r>
      <w:r w:rsidR="002E469F" w:rsidRPr="00834F1A">
        <w:rPr>
          <w:rFonts w:ascii="Calibri" w:hAnsi="Calibri" w:cs="Calibri"/>
          <w:i/>
          <w:highlight w:val="yellow"/>
          <w:lang w:val="pl-PL"/>
        </w:rPr>
        <w:t>ndywidualne</w:t>
      </w:r>
      <w:r w:rsidR="002E469F" w:rsidRPr="00834F1A">
        <w:rPr>
          <w:rFonts w:ascii="Calibri" w:hAnsi="Calibri" w:cs="Calibri"/>
          <w:highlight w:val="yellow"/>
          <w:lang w:val="pl-PL"/>
        </w:rPr>
        <w:t>.</w:t>
      </w:r>
    </w:p>
    <w:p w:rsidR="00065470" w:rsidRPr="0019070C" w:rsidRDefault="00065470" w:rsidP="00FD0B19">
      <w:pPr>
        <w:spacing w:before="120"/>
        <w:ind w:left="567" w:hanging="567"/>
        <w:jc w:val="both"/>
        <w:rPr>
          <w:rFonts w:ascii="Calibri" w:hAnsi="Calibri" w:cs="Calibri"/>
          <w:lang w:val="pl-PL"/>
        </w:rPr>
      </w:pPr>
      <w:r w:rsidRPr="0019070C">
        <w:rPr>
          <w:rFonts w:ascii="Calibri" w:hAnsi="Calibri" w:cs="Calibri"/>
          <w:lang w:val="pl-PL"/>
        </w:rPr>
        <w:t>2.3</w:t>
      </w:r>
      <w:r w:rsidRPr="0019070C">
        <w:rPr>
          <w:rFonts w:ascii="Calibri" w:hAnsi="Calibri" w:cs="Calibri"/>
          <w:lang w:val="pl-PL"/>
        </w:rPr>
        <w:tab/>
      </w:r>
      <w:r w:rsidR="00F34106" w:rsidRPr="0019070C">
        <w:rPr>
          <w:rFonts w:ascii="Calibri" w:hAnsi="Calibri" w:cs="Calibri"/>
          <w:lang w:val="pl-PL"/>
        </w:rPr>
        <w:t>U</w:t>
      </w:r>
      <w:r w:rsidR="00457888" w:rsidRPr="0019070C">
        <w:rPr>
          <w:rFonts w:ascii="Calibri" w:hAnsi="Calibri" w:cs="Calibri"/>
          <w:lang w:val="pl-PL"/>
        </w:rPr>
        <w:t>czestnik</w:t>
      </w:r>
      <w:r w:rsidRPr="0019070C">
        <w:rPr>
          <w:rFonts w:ascii="Calibri" w:hAnsi="Calibri" w:cs="Calibri"/>
          <w:lang w:val="pl-PL"/>
        </w:rPr>
        <w:t xml:space="preserve"> </w:t>
      </w:r>
      <w:r w:rsidR="00F34106" w:rsidRPr="0019070C">
        <w:rPr>
          <w:rFonts w:ascii="Calibri" w:hAnsi="Calibri" w:cs="Calibri"/>
          <w:lang w:val="pl-PL"/>
        </w:rPr>
        <w:t xml:space="preserve">otrzyma dofinansowanie z </w:t>
      </w:r>
      <w:r w:rsidR="00055098">
        <w:rPr>
          <w:rFonts w:ascii="Calibri" w:hAnsi="Calibri" w:cs="Calibri"/>
          <w:lang w:val="pl-PL"/>
        </w:rPr>
        <w:t>projektu „Między</w:t>
      </w:r>
      <w:r w:rsidR="0069606B" w:rsidRPr="0019070C">
        <w:rPr>
          <w:rFonts w:ascii="Calibri" w:hAnsi="Calibri" w:cs="Calibri"/>
          <w:lang w:val="pl-PL"/>
        </w:rPr>
        <w:t xml:space="preserve">narodowa mobilność kadry edukacji szkolnej” finansowanego z Programu Operacyjnego Wiedza Edukacja Rozwój </w:t>
      </w:r>
      <w:r w:rsidR="00F34106" w:rsidRPr="0019070C">
        <w:rPr>
          <w:rFonts w:ascii="Calibri" w:hAnsi="Calibri" w:cs="Calibri"/>
          <w:lang w:val="pl-PL"/>
        </w:rPr>
        <w:t>na okres</w:t>
      </w:r>
      <w:r w:rsidRPr="0019070C">
        <w:rPr>
          <w:rFonts w:ascii="Calibri" w:hAnsi="Calibri" w:cs="Calibri"/>
          <w:lang w:val="pl-PL"/>
        </w:rPr>
        <w:t xml:space="preserve"> </w:t>
      </w:r>
      <w:r w:rsidR="00017468" w:rsidRPr="00834F1A">
        <w:rPr>
          <w:rFonts w:ascii="Calibri" w:hAnsi="Calibri" w:cs="Calibri"/>
          <w:highlight w:val="yellow"/>
          <w:lang w:val="pl-PL"/>
        </w:rPr>
        <w:t>[…]</w:t>
      </w:r>
      <w:r w:rsidR="00017468" w:rsidRPr="0019070C">
        <w:rPr>
          <w:rFonts w:ascii="Calibri" w:hAnsi="Calibri" w:cs="Calibri"/>
          <w:lang w:val="pl-PL"/>
        </w:rPr>
        <w:t xml:space="preserve"> d</w:t>
      </w:r>
      <w:r w:rsidR="00F34106" w:rsidRPr="0019070C">
        <w:rPr>
          <w:rFonts w:ascii="Calibri" w:hAnsi="Calibri" w:cs="Calibri"/>
          <w:lang w:val="pl-PL"/>
        </w:rPr>
        <w:t>ni</w:t>
      </w:r>
      <w:r w:rsidR="00017468" w:rsidRPr="0019070C">
        <w:rPr>
          <w:rFonts w:ascii="Calibri" w:hAnsi="Calibri" w:cs="Calibri"/>
          <w:lang w:val="pl-PL"/>
        </w:rPr>
        <w:t xml:space="preserve"> </w:t>
      </w:r>
      <w:r w:rsidR="00751E66" w:rsidRPr="0019070C">
        <w:rPr>
          <w:rFonts w:ascii="Calibri" w:hAnsi="Calibri" w:cs="Calibri"/>
          <w:lang w:val="pl-PL"/>
        </w:rPr>
        <w:t>trwania mobilności.</w:t>
      </w:r>
      <w:r w:rsidR="00154231" w:rsidRPr="0019070C">
        <w:rPr>
          <w:rFonts w:ascii="Calibri" w:hAnsi="Calibri" w:cs="Calibri"/>
          <w:lang w:val="pl-PL"/>
        </w:rPr>
        <w:t xml:space="preserve"> </w:t>
      </w:r>
      <w:r w:rsidRPr="00834F1A">
        <w:rPr>
          <w:rFonts w:ascii="Calibri" w:hAnsi="Calibri" w:cs="Calibri"/>
          <w:highlight w:val="yellow"/>
          <w:lang w:val="pl-PL"/>
        </w:rPr>
        <w:t>[</w:t>
      </w:r>
      <w:r w:rsidR="00F34106" w:rsidRPr="00834F1A">
        <w:rPr>
          <w:rFonts w:ascii="Calibri" w:hAnsi="Calibri" w:cs="Calibri"/>
          <w:highlight w:val="yellow"/>
          <w:lang w:val="pl-PL"/>
        </w:rPr>
        <w:t>jeżeli</w:t>
      </w:r>
      <w:r w:rsidR="000E502A" w:rsidRPr="00834F1A">
        <w:rPr>
          <w:rFonts w:ascii="Calibri" w:hAnsi="Calibri" w:cs="Calibri"/>
          <w:highlight w:val="yellow"/>
          <w:lang w:val="pl-PL"/>
        </w:rPr>
        <w:t xml:space="preserve"> </w:t>
      </w:r>
      <w:r w:rsidR="00452649" w:rsidRPr="00834F1A">
        <w:rPr>
          <w:rFonts w:ascii="Calibri" w:hAnsi="Calibri" w:cs="Calibri"/>
          <w:highlight w:val="yellow"/>
          <w:lang w:val="pl-PL"/>
        </w:rPr>
        <w:t>u</w:t>
      </w:r>
      <w:r w:rsidR="00457888" w:rsidRPr="00834F1A">
        <w:rPr>
          <w:rFonts w:ascii="Calibri" w:hAnsi="Calibri" w:cs="Calibri"/>
          <w:highlight w:val="yellow"/>
          <w:lang w:val="pl-PL"/>
        </w:rPr>
        <w:t>czestnik</w:t>
      </w:r>
      <w:r w:rsidR="00F34106" w:rsidRPr="00834F1A">
        <w:rPr>
          <w:rFonts w:ascii="Calibri" w:hAnsi="Calibri" w:cs="Calibri"/>
          <w:highlight w:val="yellow"/>
          <w:lang w:val="pl-PL"/>
        </w:rPr>
        <w:t xml:space="preserve"> uzyskał</w:t>
      </w:r>
      <w:r w:rsidR="000E502A" w:rsidRPr="00834F1A">
        <w:rPr>
          <w:rFonts w:ascii="Calibri" w:hAnsi="Calibri" w:cs="Calibri"/>
          <w:highlight w:val="yellow"/>
          <w:lang w:val="pl-PL"/>
        </w:rPr>
        <w:t xml:space="preserve"> </w:t>
      </w:r>
      <w:r w:rsidR="00F34106" w:rsidRPr="00834F1A">
        <w:rPr>
          <w:rFonts w:ascii="Calibri" w:hAnsi="Calibri" w:cs="Calibri"/>
          <w:highlight w:val="yellow"/>
          <w:lang w:val="pl-PL"/>
        </w:rPr>
        <w:t xml:space="preserve">dofinansowanie z </w:t>
      </w:r>
      <w:r w:rsidR="00055098" w:rsidRPr="00834F1A">
        <w:rPr>
          <w:rFonts w:ascii="Calibri" w:hAnsi="Calibri" w:cs="Calibri"/>
          <w:highlight w:val="yellow"/>
          <w:lang w:val="pl-PL"/>
        </w:rPr>
        <w:t>projektu „Między</w:t>
      </w:r>
      <w:r w:rsidR="0069606B" w:rsidRPr="00834F1A">
        <w:rPr>
          <w:rFonts w:ascii="Calibri" w:hAnsi="Calibri" w:cs="Calibri"/>
          <w:highlight w:val="yellow"/>
          <w:lang w:val="pl-PL"/>
        </w:rPr>
        <w:t>narodowa mobilność kadry edukacji szkolnej” finansowanego z Programu Operacyjnego Wiedza Edukacja Rozwój</w:t>
      </w:r>
      <w:r w:rsidR="000E502A" w:rsidRPr="00834F1A">
        <w:rPr>
          <w:rFonts w:ascii="Calibri" w:hAnsi="Calibri" w:cs="Calibri"/>
          <w:highlight w:val="yellow"/>
          <w:lang w:val="pl-PL"/>
        </w:rPr>
        <w:t xml:space="preserve">: </w:t>
      </w:r>
      <w:r w:rsidR="00494EEE" w:rsidRPr="00834F1A">
        <w:rPr>
          <w:rFonts w:ascii="Calibri" w:hAnsi="Calibri" w:cs="Calibri"/>
          <w:highlight w:val="yellow"/>
          <w:lang w:val="pl-PL"/>
        </w:rPr>
        <w:t xml:space="preserve">liczba dni </w:t>
      </w:r>
      <w:r w:rsidR="00784659" w:rsidRPr="00834F1A">
        <w:rPr>
          <w:rFonts w:ascii="Calibri" w:hAnsi="Calibri" w:cs="Calibri"/>
          <w:highlight w:val="yellow"/>
          <w:lang w:val="pl-PL"/>
        </w:rPr>
        <w:t xml:space="preserve">będzie </w:t>
      </w:r>
      <w:r w:rsidR="00494EEE" w:rsidRPr="00834F1A">
        <w:rPr>
          <w:rFonts w:ascii="Calibri" w:hAnsi="Calibri" w:cs="Calibri"/>
          <w:highlight w:val="yellow"/>
          <w:lang w:val="pl-PL"/>
        </w:rPr>
        <w:t>równa okresowi mobilności z art. 2.2 + max. 2 dni na podróż (jeśli dotyczy)</w:t>
      </w:r>
      <w:r w:rsidR="0010500E" w:rsidRPr="00834F1A">
        <w:rPr>
          <w:rFonts w:ascii="Calibri" w:hAnsi="Calibri" w:cs="Calibri"/>
          <w:highlight w:val="yellow"/>
          <w:lang w:val="pl-PL"/>
        </w:rPr>
        <w:t>]</w:t>
      </w:r>
      <w:r w:rsidR="00751E66" w:rsidRPr="00834F1A">
        <w:rPr>
          <w:rFonts w:ascii="Calibri" w:hAnsi="Calibri" w:cs="Calibri"/>
          <w:highlight w:val="yellow"/>
          <w:lang w:val="pl-PL"/>
        </w:rPr>
        <w:t>.</w:t>
      </w:r>
    </w:p>
    <w:p w:rsidR="00C560D5" w:rsidRPr="0019070C" w:rsidRDefault="001C7D24" w:rsidP="00FD0B19">
      <w:pPr>
        <w:spacing w:before="120"/>
        <w:ind w:left="567" w:hanging="567"/>
        <w:jc w:val="both"/>
        <w:rPr>
          <w:rFonts w:ascii="Calibri" w:hAnsi="Calibri" w:cs="Calibri"/>
          <w:lang w:val="pl-PL"/>
        </w:rPr>
      </w:pPr>
      <w:r w:rsidRPr="0019070C">
        <w:rPr>
          <w:rFonts w:ascii="Calibri" w:hAnsi="Calibri" w:cs="Calibri"/>
          <w:lang w:val="pl-PL"/>
        </w:rPr>
        <w:t>2.</w:t>
      </w:r>
      <w:r w:rsidR="00065470" w:rsidRPr="0019070C">
        <w:rPr>
          <w:rFonts w:ascii="Calibri" w:hAnsi="Calibri" w:cs="Calibri"/>
          <w:lang w:val="pl-PL"/>
        </w:rPr>
        <w:t>4</w:t>
      </w:r>
      <w:r w:rsidRPr="0019070C">
        <w:rPr>
          <w:rFonts w:ascii="Calibri" w:hAnsi="Calibri" w:cs="Calibri"/>
          <w:lang w:val="pl-PL"/>
        </w:rPr>
        <w:t xml:space="preserve"> </w:t>
      </w:r>
      <w:r w:rsidRPr="0019070C">
        <w:rPr>
          <w:rFonts w:ascii="Calibri" w:hAnsi="Calibri" w:cs="Calibri"/>
          <w:lang w:val="pl-PL"/>
        </w:rPr>
        <w:tab/>
      </w:r>
      <w:r w:rsidR="00F34106" w:rsidRPr="0019070C">
        <w:rPr>
          <w:rFonts w:ascii="Calibri" w:hAnsi="Calibri" w:cs="Calibri"/>
          <w:lang w:val="pl-PL"/>
        </w:rPr>
        <w:t>Łączn</w:t>
      </w:r>
      <w:r w:rsidR="00F979E4" w:rsidRPr="0019070C">
        <w:rPr>
          <w:rFonts w:ascii="Calibri" w:hAnsi="Calibri" w:cs="Calibri"/>
          <w:lang w:val="pl-PL"/>
        </w:rPr>
        <w:t>y czas trwania działania</w:t>
      </w:r>
      <w:r w:rsidR="00D25059" w:rsidRPr="0019070C">
        <w:rPr>
          <w:rFonts w:ascii="Calibri" w:hAnsi="Calibri" w:cs="Calibri"/>
          <w:lang w:val="pl-PL"/>
        </w:rPr>
        <w:t xml:space="preserve"> nie może </w:t>
      </w:r>
      <w:r w:rsidR="00751E66" w:rsidRPr="0019070C">
        <w:rPr>
          <w:rFonts w:ascii="Calibri" w:hAnsi="Calibri" w:cs="Calibri"/>
          <w:lang w:val="pl-PL"/>
        </w:rPr>
        <w:t xml:space="preserve">być krótszy niż </w:t>
      </w:r>
      <w:r w:rsidR="00877DBF" w:rsidRPr="0019070C">
        <w:rPr>
          <w:rFonts w:ascii="Calibri" w:hAnsi="Calibri" w:cs="Calibri"/>
          <w:lang w:val="pl-PL"/>
        </w:rPr>
        <w:t>2</w:t>
      </w:r>
      <w:r w:rsidR="00751E66" w:rsidRPr="0019070C">
        <w:rPr>
          <w:rFonts w:ascii="Calibri" w:hAnsi="Calibri" w:cs="Calibri"/>
          <w:lang w:val="pl-PL"/>
        </w:rPr>
        <w:t xml:space="preserve"> </w:t>
      </w:r>
      <w:r w:rsidR="0093505C" w:rsidRPr="0019070C">
        <w:rPr>
          <w:rFonts w:ascii="Calibri" w:hAnsi="Calibri" w:cs="Calibri"/>
          <w:lang w:val="pl-PL"/>
        </w:rPr>
        <w:t xml:space="preserve">następujące po sobie </w:t>
      </w:r>
      <w:r w:rsidR="00751E66" w:rsidRPr="0019070C">
        <w:rPr>
          <w:rFonts w:ascii="Calibri" w:hAnsi="Calibri" w:cs="Calibri"/>
          <w:lang w:val="pl-PL"/>
        </w:rPr>
        <w:t>dni i nie może być dłuższy niż 2 miesiące</w:t>
      </w:r>
      <w:r w:rsidR="00C560D5" w:rsidRPr="0019070C">
        <w:rPr>
          <w:rFonts w:ascii="Calibri" w:hAnsi="Calibri" w:cs="Calibri"/>
          <w:lang w:val="pl-PL"/>
        </w:rPr>
        <w:t xml:space="preserve">. </w:t>
      </w:r>
    </w:p>
    <w:p w:rsidR="00930279" w:rsidRPr="0019070C" w:rsidRDefault="00930279" w:rsidP="00FD0B19">
      <w:pPr>
        <w:spacing w:before="120"/>
        <w:ind w:left="567" w:hanging="567"/>
        <w:jc w:val="both"/>
        <w:rPr>
          <w:rFonts w:ascii="Calibri" w:hAnsi="Calibri" w:cs="Calibri"/>
          <w:lang w:val="pl-PL"/>
        </w:rPr>
      </w:pPr>
      <w:r w:rsidRPr="0019070C">
        <w:rPr>
          <w:rFonts w:ascii="Calibri" w:hAnsi="Calibri" w:cs="Calibri"/>
          <w:lang w:val="pl-PL"/>
        </w:rPr>
        <w:tab/>
      </w:r>
      <w:r w:rsidRPr="00834F1A">
        <w:rPr>
          <w:rFonts w:ascii="Calibri" w:hAnsi="Calibri" w:cs="Calibri"/>
          <w:highlight w:val="cyan"/>
          <w:lang w:val="pl-PL"/>
        </w:rPr>
        <w:t xml:space="preserve">Dla mobilności typu </w:t>
      </w:r>
      <w:r w:rsidR="009B6682" w:rsidRPr="00834F1A">
        <w:rPr>
          <w:rFonts w:ascii="Calibri" w:hAnsi="Calibri" w:cs="Calibri"/>
          <w:i/>
          <w:highlight w:val="cyan"/>
          <w:lang w:val="pl-PL"/>
        </w:rPr>
        <w:t>Prowadzenie zajęć/szkoleń w organizacji partnerskiej</w:t>
      </w:r>
      <w:r w:rsidRPr="0019070C">
        <w:rPr>
          <w:rFonts w:ascii="Calibri" w:hAnsi="Calibri" w:cs="Calibri"/>
          <w:i/>
          <w:lang w:val="pl-PL"/>
        </w:rPr>
        <w:t>:</w:t>
      </w:r>
      <w:r w:rsidRPr="0019070C">
        <w:rPr>
          <w:rFonts w:ascii="Calibri" w:hAnsi="Calibri" w:cs="Calibri"/>
          <w:lang w:val="pl-PL"/>
        </w:rPr>
        <w:t xml:space="preserve"> </w:t>
      </w:r>
      <w:r w:rsidR="007A2D79" w:rsidRPr="00834F1A">
        <w:rPr>
          <w:rFonts w:ascii="Calibri" w:hAnsi="Calibri" w:cs="Calibri"/>
          <w:highlight w:val="yellow"/>
          <w:lang w:val="pl-PL"/>
        </w:rPr>
        <w:t>Uczestnik powinien nauczać łącznie [liczba] godzin w ciągu [liczba] dni.</w:t>
      </w:r>
    </w:p>
    <w:p w:rsidR="007F7F20" w:rsidRPr="0019070C" w:rsidRDefault="00C560D5" w:rsidP="00FD0B19">
      <w:pPr>
        <w:tabs>
          <w:tab w:val="left" w:pos="567"/>
        </w:tabs>
        <w:spacing w:before="120"/>
        <w:ind w:left="567" w:hanging="567"/>
        <w:jc w:val="both"/>
        <w:rPr>
          <w:rFonts w:ascii="Calibri" w:hAnsi="Calibri" w:cs="Calibri"/>
          <w:lang w:val="pl-PL"/>
        </w:rPr>
      </w:pPr>
      <w:r w:rsidRPr="0019070C">
        <w:rPr>
          <w:rFonts w:ascii="Calibri" w:hAnsi="Calibri" w:cs="Calibri"/>
          <w:lang w:val="pl-PL"/>
        </w:rPr>
        <w:t>2.</w:t>
      </w:r>
      <w:r w:rsidR="00065470" w:rsidRPr="0019070C">
        <w:rPr>
          <w:rFonts w:ascii="Calibri" w:hAnsi="Calibri" w:cs="Calibri"/>
          <w:lang w:val="pl-PL"/>
        </w:rPr>
        <w:t>5</w:t>
      </w:r>
      <w:r w:rsidRPr="0019070C">
        <w:rPr>
          <w:rFonts w:ascii="Calibri" w:hAnsi="Calibri" w:cs="Calibri"/>
          <w:lang w:val="pl-PL"/>
        </w:rPr>
        <w:t xml:space="preserve"> </w:t>
      </w:r>
      <w:r w:rsidRPr="0019070C">
        <w:rPr>
          <w:rFonts w:ascii="Calibri" w:hAnsi="Calibri" w:cs="Calibri"/>
          <w:lang w:val="pl-PL"/>
        </w:rPr>
        <w:tab/>
      </w:r>
      <w:r w:rsidR="0001356D" w:rsidRPr="0019070C">
        <w:rPr>
          <w:rFonts w:ascii="Calibri" w:hAnsi="Calibri" w:cs="Calibri"/>
          <w:lang w:val="pl-PL"/>
        </w:rPr>
        <w:t>Uczestnik może w</w:t>
      </w:r>
      <w:r w:rsidR="00E33CEF" w:rsidRPr="0019070C">
        <w:rPr>
          <w:rFonts w:ascii="Calibri" w:hAnsi="Calibri" w:cs="Calibri"/>
          <w:lang w:val="pl-PL"/>
        </w:rPr>
        <w:t>nios</w:t>
      </w:r>
      <w:r w:rsidR="00A96ED9" w:rsidRPr="0019070C">
        <w:rPr>
          <w:rFonts w:ascii="Calibri" w:hAnsi="Calibri" w:cs="Calibri"/>
          <w:lang w:val="pl-PL"/>
        </w:rPr>
        <w:t>k</w:t>
      </w:r>
      <w:r w:rsidR="0001356D" w:rsidRPr="0019070C">
        <w:rPr>
          <w:rFonts w:ascii="Calibri" w:hAnsi="Calibri" w:cs="Calibri"/>
          <w:lang w:val="pl-PL"/>
        </w:rPr>
        <w:t>ować</w:t>
      </w:r>
      <w:r w:rsidR="00E33CEF" w:rsidRPr="0019070C">
        <w:rPr>
          <w:rFonts w:ascii="Calibri" w:hAnsi="Calibri" w:cs="Calibri"/>
          <w:lang w:val="pl-PL"/>
        </w:rPr>
        <w:t xml:space="preserve"> </w:t>
      </w:r>
      <w:r w:rsidR="0054215F" w:rsidRPr="0019070C">
        <w:rPr>
          <w:rFonts w:ascii="Calibri" w:hAnsi="Calibri" w:cs="Calibri"/>
          <w:lang w:val="pl-PL"/>
        </w:rPr>
        <w:t xml:space="preserve">o </w:t>
      </w:r>
      <w:r w:rsidR="00E33CEF" w:rsidRPr="0019070C">
        <w:rPr>
          <w:rFonts w:ascii="Calibri" w:hAnsi="Calibri" w:cs="Calibri"/>
          <w:lang w:val="pl-PL"/>
        </w:rPr>
        <w:t xml:space="preserve">przedłużenie </w:t>
      </w:r>
      <w:r w:rsidR="001C7D24" w:rsidRPr="0019070C">
        <w:rPr>
          <w:rFonts w:ascii="Calibri" w:hAnsi="Calibri" w:cs="Calibri"/>
          <w:lang w:val="pl-PL"/>
        </w:rPr>
        <w:t>o</w:t>
      </w:r>
      <w:r w:rsidR="00E33CEF" w:rsidRPr="0019070C">
        <w:rPr>
          <w:rFonts w:ascii="Calibri" w:hAnsi="Calibri" w:cs="Calibri"/>
          <w:lang w:val="pl-PL"/>
        </w:rPr>
        <w:t xml:space="preserve">kresu </w:t>
      </w:r>
      <w:r w:rsidR="00617139" w:rsidRPr="0019070C">
        <w:rPr>
          <w:rFonts w:ascii="Calibri" w:hAnsi="Calibri" w:cs="Calibri"/>
          <w:lang w:val="pl-PL"/>
        </w:rPr>
        <w:t>działania</w:t>
      </w:r>
      <w:r w:rsidR="00E33CEF" w:rsidRPr="0019070C">
        <w:rPr>
          <w:rFonts w:ascii="Calibri" w:hAnsi="Calibri" w:cs="Calibri"/>
          <w:lang w:val="pl-PL"/>
        </w:rPr>
        <w:t xml:space="preserve"> w ramach limitów określonych w </w:t>
      </w:r>
      <w:r w:rsidR="00136FA7" w:rsidRPr="0019070C">
        <w:rPr>
          <w:rFonts w:ascii="Calibri" w:hAnsi="Calibri" w:cs="Calibri"/>
          <w:lang w:val="pl-PL"/>
        </w:rPr>
        <w:t>artyku</w:t>
      </w:r>
      <w:r w:rsidR="00E33CEF" w:rsidRPr="0019070C">
        <w:rPr>
          <w:rFonts w:ascii="Calibri" w:hAnsi="Calibri" w:cs="Calibri"/>
          <w:lang w:val="pl-PL"/>
        </w:rPr>
        <w:t>le</w:t>
      </w:r>
      <w:r w:rsidR="00A332BE" w:rsidRPr="0019070C">
        <w:rPr>
          <w:rFonts w:ascii="Calibri" w:hAnsi="Calibri" w:cs="Calibri"/>
          <w:lang w:val="pl-PL"/>
        </w:rPr>
        <w:t xml:space="preserve"> 2.4</w:t>
      </w:r>
      <w:r w:rsidR="000F47A6" w:rsidRPr="0019070C">
        <w:rPr>
          <w:rFonts w:ascii="Calibri" w:hAnsi="Calibri" w:cs="Calibri"/>
          <w:lang w:val="pl-PL"/>
        </w:rPr>
        <w:t>.</w:t>
      </w:r>
      <w:r w:rsidR="0054215F" w:rsidRPr="0019070C">
        <w:rPr>
          <w:rFonts w:ascii="Calibri" w:hAnsi="Calibri" w:cs="Calibri"/>
          <w:lang w:val="pl-PL"/>
        </w:rPr>
        <w:t xml:space="preserve"> </w:t>
      </w:r>
      <w:r w:rsidR="00E33CEF" w:rsidRPr="0019070C">
        <w:rPr>
          <w:rFonts w:ascii="Calibri" w:hAnsi="Calibri" w:cs="Calibri"/>
          <w:lang w:val="pl-PL"/>
        </w:rPr>
        <w:t>Jeżeli</w:t>
      </w:r>
      <w:r w:rsidR="00970E06" w:rsidRPr="0019070C">
        <w:rPr>
          <w:rFonts w:ascii="Calibri" w:hAnsi="Calibri" w:cs="Calibri"/>
          <w:lang w:val="pl-PL"/>
        </w:rPr>
        <w:t xml:space="preserve"> </w:t>
      </w:r>
      <w:r w:rsidR="00877DBF" w:rsidRPr="0019070C">
        <w:rPr>
          <w:rFonts w:ascii="Calibri" w:hAnsi="Calibri" w:cs="Calibri"/>
          <w:lang w:val="pl-PL"/>
        </w:rPr>
        <w:t>organizacja wysyłająca</w:t>
      </w:r>
      <w:r w:rsidR="00A70957" w:rsidRPr="0019070C">
        <w:rPr>
          <w:rFonts w:ascii="Calibri" w:hAnsi="Calibri" w:cs="Calibri"/>
          <w:lang w:val="pl-PL"/>
        </w:rPr>
        <w:t xml:space="preserve"> </w:t>
      </w:r>
      <w:r w:rsidR="00E33CEF" w:rsidRPr="0019070C">
        <w:rPr>
          <w:rFonts w:ascii="Calibri" w:hAnsi="Calibri" w:cs="Calibri"/>
          <w:lang w:val="pl-PL"/>
        </w:rPr>
        <w:t xml:space="preserve">wyrazi zgodę na przedłużenie okresu </w:t>
      </w:r>
      <w:r w:rsidR="00617139" w:rsidRPr="0019070C">
        <w:rPr>
          <w:rFonts w:ascii="Calibri" w:hAnsi="Calibri" w:cs="Calibri"/>
          <w:lang w:val="pl-PL"/>
        </w:rPr>
        <w:t>działania</w:t>
      </w:r>
      <w:r w:rsidR="00E33CEF" w:rsidRPr="0019070C">
        <w:rPr>
          <w:rFonts w:ascii="Calibri" w:hAnsi="Calibri" w:cs="Calibri"/>
          <w:lang w:val="pl-PL"/>
        </w:rPr>
        <w:t xml:space="preserve">, </w:t>
      </w:r>
      <w:r w:rsidR="004E3E2A" w:rsidRPr="0019070C">
        <w:rPr>
          <w:rFonts w:ascii="Calibri" w:hAnsi="Calibri" w:cs="Calibri"/>
          <w:lang w:val="pl-PL"/>
        </w:rPr>
        <w:t xml:space="preserve">niniejsza </w:t>
      </w:r>
      <w:r w:rsidR="004E7DE9" w:rsidRPr="0019070C">
        <w:rPr>
          <w:rFonts w:ascii="Calibri" w:hAnsi="Calibri" w:cs="Calibri"/>
          <w:lang w:val="pl-PL"/>
        </w:rPr>
        <w:t>U</w:t>
      </w:r>
      <w:r w:rsidR="00E33CEF" w:rsidRPr="0019070C">
        <w:rPr>
          <w:rFonts w:ascii="Calibri" w:hAnsi="Calibri" w:cs="Calibri"/>
          <w:lang w:val="pl-PL"/>
        </w:rPr>
        <w:t xml:space="preserve">mowa </w:t>
      </w:r>
      <w:r w:rsidR="00DD3B5E" w:rsidRPr="0019070C">
        <w:rPr>
          <w:rFonts w:ascii="Calibri" w:hAnsi="Calibri" w:cs="Calibri"/>
          <w:lang w:val="pl-PL"/>
        </w:rPr>
        <w:t>musi być</w:t>
      </w:r>
      <w:r w:rsidR="009D4455" w:rsidRPr="0019070C">
        <w:rPr>
          <w:rFonts w:ascii="Calibri" w:hAnsi="Calibri" w:cs="Calibri"/>
          <w:lang w:val="pl-PL"/>
        </w:rPr>
        <w:t xml:space="preserve"> aneksowana</w:t>
      </w:r>
      <w:r w:rsidR="00970E06" w:rsidRPr="0019070C">
        <w:rPr>
          <w:rFonts w:ascii="Calibri" w:hAnsi="Calibri" w:cs="Calibri"/>
          <w:lang w:val="pl-PL"/>
        </w:rPr>
        <w:t>.</w:t>
      </w:r>
    </w:p>
    <w:p w:rsidR="00F96310" w:rsidRPr="0019070C" w:rsidRDefault="001C7D24" w:rsidP="00FD0B19">
      <w:pPr>
        <w:spacing w:before="120"/>
        <w:ind w:left="567" w:hanging="567"/>
        <w:jc w:val="both"/>
        <w:rPr>
          <w:rFonts w:ascii="Calibri" w:hAnsi="Calibri" w:cs="Calibri"/>
          <w:lang w:val="pl-PL"/>
        </w:rPr>
      </w:pPr>
      <w:r w:rsidRPr="0019070C">
        <w:rPr>
          <w:rFonts w:ascii="Calibri" w:hAnsi="Calibri" w:cs="Calibri"/>
          <w:lang w:val="pl-PL"/>
        </w:rPr>
        <w:t>2.</w:t>
      </w:r>
      <w:r w:rsidR="00065470" w:rsidRPr="0019070C">
        <w:rPr>
          <w:rFonts w:ascii="Calibri" w:hAnsi="Calibri" w:cs="Calibri"/>
          <w:lang w:val="pl-PL"/>
        </w:rPr>
        <w:t>6</w:t>
      </w:r>
      <w:r w:rsidRPr="0019070C">
        <w:rPr>
          <w:rFonts w:ascii="Calibri" w:hAnsi="Calibri" w:cs="Calibri"/>
          <w:lang w:val="pl-PL"/>
        </w:rPr>
        <w:tab/>
      </w:r>
      <w:r w:rsidR="0001356D" w:rsidRPr="0019070C">
        <w:rPr>
          <w:rFonts w:ascii="Calibri" w:hAnsi="Calibri" w:cs="Calibri"/>
          <w:lang w:val="pl-PL"/>
        </w:rPr>
        <w:t xml:space="preserve">Rzeczywista data rozpoczęcia i zakończenia </w:t>
      </w:r>
      <w:r w:rsidR="00E96D47" w:rsidRPr="0019070C">
        <w:rPr>
          <w:rFonts w:ascii="Calibri" w:hAnsi="Calibri" w:cs="Calibri"/>
          <w:lang w:val="pl-PL"/>
        </w:rPr>
        <w:t xml:space="preserve">właściwego </w:t>
      </w:r>
      <w:r w:rsidR="00617139" w:rsidRPr="0019070C">
        <w:rPr>
          <w:rFonts w:ascii="Calibri" w:hAnsi="Calibri" w:cs="Calibri"/>
          <w:lang w:val="pl-PL"/>
        </w:rPr>
        <w:t>okresu działania</w:t>
      </w:r>
      <w:r w:rsidR="0001356D" w:rsidRPr="0019070C">
        <w:rPr>
          <w:rFonts w:ascii="Calibri" w:hAnsi="Calibri" w:cs="Calibri"/>
          <w:lang w:val="pl-PL"/>
        </w:rPr>
        <w:t xml:space="preserve"> </w:t>
      </w:r>
      <w:r w:rsidR="00C74DF4" w:rsidRPr="0019070C">
        <w:rPr>
          <w:rFonts w:ascii="Calibri" w:hAnsi="Calibri" w:cs="Calibri"/>
          <w:lang w:val="pl-PL"/>
        </w:rPr>
        <w:t>musi</w:t>
      </w:r>
      <w:r w:rsidR="0001356D" w:rsidRPr="0019070C">
        <w:rPr>
          <w:rFonts w:ascii="Calibri" w:hAnsi="Calibri" w:cs="Calibri"/>
          <w:lang w:val="pl-PL"/>
        </w:rPr>
        <w:t xml:space="preserve"> być określona w zaświadczeniu o </w:t>
      </w:r>
      <w:r w:rsidR="00E96D47" w:rsidRPr="0019070C">
        <w:rPr>
          <w:rFonts w:ascii="Calibri" w:hAnsi="Calibri" w:cs="Calibri"/>
          <w:lang w:val="pl-PL"/>
        </w:rPr>
        <w:t xml:space="preserve">uczestnictwie </w:t>
      </w:r>
      <w:r w:rsidR="0001356D" w:rsidRPr="0019070C">
        <w:rPr>
          <w:rFonts w:ascii="Calibri" w:hAnsi="Calibri" w:cs="Calibri"/>
          <w:lang w:val="pl-PL"/>
        </w:rPr>
        <w:t xml:space="preserve">wystawionym przez </w:t>
      </w:r>
      <w:r w:rsidR="00854C07" w:rsidRPr="0019070C">
        <w:rPr>
          <w:rFonts w:ascii="Calibri" w:hAnsi="Calibri" w:cs="Calibri"/>
          <w:lang w:val="pl-PL"/>
        </w:rPr>
        <w:t>organizac</w:t>
      </w:r>
      <w:r w:rsidR="0001356D" w:rsidRPr="0019070C">
        <w:rPr>
          <w:rFonts w:ascii="Calibri" w:hAnsi="Calibri" w:cs="Calibri"/>
          <w:lang w:val="pl-PL"/>
        </w:rPr>
        <w:t>ję przyjmującą</w:t>
      </w:r>
      <w:r w:rsidR="00CE6FCA" w:rsidRPr="0019070C">
        <w:rPr>
          <w:rFonts w:ascii="Calibri" w:hAnsi="Calibri" w:cs="Calibri"/>
          <w:lang w:val="pl-PL"/>
        </w:rPr>
        <w:t>.</w:t>
      </w:r>
    </w:p>
    <w:p w:rsidR="006E2DE3" w:rsidRPr="0019070C" w:rsidRDefault="006E2DE3">
      <w:pPr>
        <w:pStyle w:val="Text1"/>
        <w:spacing w:after="0"/>
        <w:ind w:left="0"/>
        <w:rPr>
          <w:rFonts w:ascii="Calibri" w:hAnsi="Calibri" w:cs="Calibri"/>
          <w:sz w:val="20"/>
          <w:u w:val="single"/>
          <w:lang w:val="pl-PL"/>
        </w:rPr>
      </w:pPr>
    </w:p>
    <w:p w:rsidR="00F96310" w:rsidRPr="0019070C" w:rsidRDefault="00136FA7">
      <w:pPr>
        <w:pStyle w:val="Text1"/>
        <w:pBdr>
          <w:bottom w:val="single" w:sz="6" w:space="1" w:color="auto"/>
        </w:pBdr>
        <w:spacing w:after="0"/>
        <w:ind w:left="0"/>
        <w:jc w:val="left"/>
        <w:rPr>
          <w:rFonts w:ascii="Calibri" w:hAnsi="Calibri" w:cs="Calibri"/>
          <w:sz w:val="20"/>
          <w:lang w:val="pl-PL"/>
        </w:rPr>
      </w:pPr>
      <w:r w:rsidRPr="0019070C">
        <w:rPr>
          <w:rFonts w:ascii="Calibri" w:hAnsi="Calibri" w:cs="Calibri"/>
          <w:sz w:val="20"/>
          <w:lang w:val="pl-PL"/>
        </w:rPr>
        <w:t>ARTYKUŁ</w:t>
      </w:r>
      <w:r w:rsidR="00F96310" w:rsidRPr="0019070C">
        <w:rPr>
          <w:rFonts w:ascii="Calibri" w:hAnsi="Calibri" w:cs="Calibri"/>
          <w:sz w:val="20"/>
          <w:lang w:val="pl-PL"/>
        </w:rPr>
        <w:t xml:space="preserve"> </w:t>
      </w:r>
      <w:r w:rsidR="00F16BF1" w:rsidRPr="0019070C">
        <w:rPr>
          <w:rFonts w:ascii="Calibri" w:hAnsi="Calibri" w:cs="Calibri"/>
          <w:sz w:val="20"/>
          <w:lang w:val="pl-PL"/>
        </w:rPr>
        <w:t>3</w:t>
      </w:r>
      <w:r w:rsidR="00F96310" w:rsidRPr="0019070C">
        <w:rPr>
          <w:rFonts w:ascii="Calibri" w:hAnsi="Calibri" w:cs="Calibri"/>
          <w:sz w:val="20"/>
          <w:lang w:val="pl-PL"/>
        </w:rPr>
        <w:t xml:space="preserve"> </w:t>
      </w:r>
      <w:r w:rsidR="00E6187C" w:rsidRPr="0019070C">
        <w:rPr>
          <w:rFonts w:ascii="Calibri" w:hAnsi="Calibri" w:cs="Calibri"/>
          <w:sz w:val="20"/>
          <w:lang w:val="pl-PL"/>
        </w:rPr>
        <w:t>–</w:t>
      </w:r>
      <w:r w:rsidR="00F96310" w:rsidRPr="0019070C">
        <w:rPr>
          <w:rFonts w:ascii="Calibri" w:hAnsi="Calibri" w:cs="Calibri"/>
          <w:sz w:val="20"/>
          <w:lang w:val="pl-PL"/>
        </w:rPr>
        <w:t xml:space="preserve"> </w:t>
      </w:r>
      <w:r w:rsidR="00E33CEF" w:rsidRPr="0019070C">
        <w:rPr>
          <w:rFonts w:ascii="Calibri" w:hAnsi="Calibri" w:cs="Calibri"/>
          <w:sz w:val="20"/>
          <w:lang w:val="pl-PL"/>
        </w:rPr>
        <w:t>DO</w:t>
      </w:r>
      <w:r w:rsidR="001F2660" w:rsidRPr="0019070C">
        <w:rPr>
          <w:rFonts w:ascii="Calibri" w:hAnsi="Calibri" w:cs="Calibri"/>
          <w:sz w:val="20"/>
          <w:lang w:val="pl-PL"/>
        </w:rPr>
        <w:t xml:space="preserve">FINANSOWANIE </w:t>
      </w:r>
      <w:r w:rsidR="005E2FD1" w:rsidRPr="00B11CEF">
        <w:rPr>
          <w:rFonts w:ascii="Calibri" w:hAnsi="Calibri" w:cs="Calibri"/>
          <w:sz w:val="20"/>
          <w:highlight w:val="cyan"/>
          <w:lang w:val="pl-PL"/>
        </w:rPr>
        <w:t>[należy przyjąć jedną walutę]</w:t>
      </w:r>
    </w:p>
    <w:p w:rsidR="00D3261C" w:rsidRDefault="00F653E1" w:rsidP="00055098">
      <w:pPr>
        <w:spacing w:before="120"/>
        <w:ind w:left="567" w:hanging="567"/>
        <w:jc w:val="both"/>
        <w:rPr>
          <w:rFonts w:ascii="Calibri" w:hAnsi="Calibri" w:cs="Calibri"/>
          <w:lang w:val="pl-PL"/>
        </w:rPr>
      </w:pPr>
      <w:r w:rsidRPr="0019070C">
        <w:rPr>
          <w:rFonts w:ascii="Calibri" w:hAnsi="Calibri" w:cs="Calibri"/>
          <w:lang w:val="pl-PL"/>
        </w:rPr>
        <w:t>3</w:t>
      </w:r>
      <w:r w:rsidR="000C5FD8" w:rsidRPr="0019070C">
        <w:rPr>
          <w:rFonts w:ascii="Calibri" w:hAnsi="Calibri" w:cs="Calibri"/>
          <w:lang w:val="pl-PL"/>
        </w:rPr>
        <w:t>.1</w:t>
      </w:r>
      <w:r w:rsidR="0001356D" w:rsidRPr="0019070C">
        <w:rPr>
          <w:rFonts w:ascii="Calibri" w:hAnsi="Calibri" w:cs="Calibri"/>
          <w:lang w:val="pl-PL"/>
        </w:rPr>
        <w:tab/>
      </w:r>
      <w:r w:rsidR="002D088A" w:rsidRPr="005670C3">
        <w:rPr>
          <w:rFonts w:ascii="Calibri" w:hAnsi="Calibri" w:cs="Calibri"/>
          <w:lang w:val="pl-PL"/>
        </w:rPr>
        <w:t>Wsparcie finansowe na okres mobilności wynosi […] EUR/PLN. [suma stawek należnych uczestnikowi w</w:t>
      </w:r>
      <w:r w:rsidR="002D088A">
        <w:rPr>
          <w:rFonts w:ascii="Calibri" w:hAnsi="Calibri" w:cs="Calibri"/>
          <w:lang w:val="pl-PL"/>
        </w:rPr>
        <w:t xml:space="preserve"> ramach Wsparcia indywidualnego</w:t>
      </w:r>
      <w:r w:rsidR="002D088A" w:rsidRPr="005670C3">
        <w:rPr>
          <w:rFonts w:ascii="Calibri" w:hAnsi="Calibri" w:cs="Calibri"/>
          <w:lang w:val="pl-PL"/>
        </w:rPr>
        <w:t>, Podróży i jeśli dotyczy Opłaty za udział w kursie]</w:t>
      </w:r>
    </w:p>
    <w:p w:rsidR="0001356D" w:rsidRPr="0019070C" w:rsidRDefault="00044E34" w:rsidP="00C74DF4">
      <w:pPr>
        <w:spacing w:before="120"/>
        <w:ind w:left="567" w:hanging="567"/>
        <w:jc w:val="both"/>
        <w:rPr>
          <w:rFonts w:ascii="Calibri" w:hAnsi="Calibri" w:cs="Calibri"/>
          <w:lang w:val="pl-PL"/>
        </w:rPr>
      </w:pPr>
      <w:r>
        <w:rPr>
          <w:rFonts w:ascii="Calibri" w:hAnsi="Calibri" w:cs="Calibri"/>
          <w:lang w:val="pl-PL"/>
        </w:rPr>
        <w:t>3.2</w:t>
      </w:r>
      <w:r>
        <w:rPr>
          <w:rFonts w:ascii="Calibri" w:hAnsi="Calibri" w:cs="Calibri"/>
          <w:lang w:val="pl-PL"/>
        </w:rPr>
        <w:tab/>
      </w:r>
      <w:r w:rsidR="0001356D" w:rsidRPr="00834F1A">
        <w:rPr>
          <w:rFonts w:ascii="Calibri" w:hAnsi="Calibri" w:cs="Calibri"/>
          <w:highlight w:val="cyan"/>
          <w:lang w:val="pl-PL"/>
        </w:rPr>
        <w:t>[</w:t>
      </w:r>
      <w:r w:rsidR="00B73FAC" w:rsidRPr="00834F1A">
        <w:rPr>
          <w:rFonts w:ascii="Calibri" w:hAnsi="Calibri" w:cs="Calibri"/>
          <w:highlight w:val="cyan"/>
          <w:lang w:val="pl-PL"/>
        </w:rPr>
        <w:t>Organizacja wysyłająca</w:t>
      </w:r>
      <w:r w:rsidR="0001356D" w:rsidRPr="00834F1A">
        <w:rPr>
          <w:rFonts w:ascii="Calibri" w:hAnsi="Calibri" w:cs="Calibri"/>
          <w:highlight w:val="cyan"/>
          <w:lang w:val="pl-PL"/>
        </w:rPr>
        <w:t xml:space="preserve"> powinna wybrać jedną z </w:t>
      </w:r>
      <w:r w:rsidR="00672F50" w:rsidRPr="00834F1A">
        <w:rPr>
          <w:rFonts w:ascii="Calibri" w:hAnsi="Calibri" w:cs="Calibri"/>
          <w:highlight w:val="cyan"/>
          <w:lang w:val="pl-PL"/>
        </w:rPr>
        <w:t xml:space="preserve">trzech </w:t>
      </w:r>
      <w:r w:rsidR="0001356D" w:rsidRPr="00834F1A">
        <w:rPr>
          <w:rFonts w:ascii="Calibri" w:hAnsi="Calibri" w:cs="Calibri"/>
          <w:highlight w:val="cyan"/>
          <w:lang w:val="pl-PL"/>
        </w:rPr>
        <w:t>poniższych opcji adekwatną do przyjętych postanowień]</w:t>
      </w:r>
    </w:p>
    <w:p w:rsidR="0001356D" w:rsidRPr="0019070C" w:rsidRDefault="0001356D" w:rsidP="00C74DF4">
      <w:pPr>
        <w:spacing w:before="120"/>
        <w:ind w:left="567" w:hanging="567"/>
        <w:jc w:val="both"/>
        <w:rPr>
          <w:rFonts w:ascii="Calibri" w:hAnsi="Calibri" w:cs="Calibri"/>
          <w:lang w:val="pl-PL"/>
        </w:rPr>
      </w:pPr>
      <w:r w:rsidRPr="0019070C">
        <w:rPr>
          <w:rFonts w:ascii="Calibri" w:hAnsi="Calibri" w:cs="Calibri"/>
          <w:lang w:val="pl-PL"/>
        </w:rPr>
        <w:tab/>
      </w:r>
      <w:r w:rsidR="00510BCD" w:rsidRPr="00834F1A">
        <w:rPr>
          <w:rFonts w:ascii="Calibri" w:hAnsi="Calibri" w:cs="Calibri"/>
          <w:highlight w:val="cyan"/>
          <w:lang w:val="pl-PL"/>
        </w:rPr>
        <w:t>[</w:t>
      </w:r>
      <w:r w:rsidRPr="00834F1A">
        <w:rPr>
          <w:rFonts w:ascii="Calibri" w:hAnsi="Calibri" w:cs="Calibri"/>
          <w:highlight w:val="cyan"/>
          <w:lang w:val="pl-PL"/>
        </w:rPr>
        <w:t>Opcja 1</w:t>
      </w:r>
      <w:r w:rsidR="00510BCD" w:rsidRPr="00834F1A">
        <w:rPr>
          <w:rFonts w:ascii="Calibri" w:hAnsi="Calibri" w:cs="Calibri"/>
          <w:highlight w:val="cyan"/>
          <w:lang w:val="pl-PL"/>
        </w:rPr>
        <w:t>]</w:t>
      </w:r>
    </w:p>
    <w:p w:rsidR="0001356D" w:rsidRPr="00834F1A" w:rsidRDefault="0001356D" w:rsidP="0001356D">
      <w:pPr>
        <w:ind w:left="567"/>
        <w:jc w:val="both"/>
        <w:rPr>
          <w:rFonts w:ascii="Calibri" w:hAnsi="Calibri" w:cs="Calibri"/>
          <w:highlight w:val="yellow"/>
          <w:lang w:val="pl-PL"/>
        </w:rPr>
      </w:pPr>
      <w:r w:rsidRPr="00834F1A">
        <w:rPr>
          <w:rFonts w:ascii="Calibri" w:hAnsi="Calibri" w:cs="Calibri"/>
          <w:highlight w:val="yellow"/>
          <w:lang w:val="pl-PL"/>
        </w:rPr>
        <w:t>Uczestnik otrzyma dofinansowanie w wysokości […] EUR</w:t>
      </w:r>
      <w:r w:rsidR="00325560" w:rsidRPr="00834F1A">
        <w:rPr>
          <w:rFonts w:ascii="Calibri" w:hAnsi="Calibri" w:cs="Calibri"/>
          <w:highlight w:val="yellow"/>
          <w:lang w:val="pl-PL"/>
        </w:rPr>
        <w:t>/PLN</w:t>
      </w:r>
      <w:r w:rsidRPr="00834F1A">
        <w:rPr>
          <w:rFonts w:ascii="Calibri" w:hAnsi="Calibri" w:cs="Calibri"/>
          <w:highlight w:val="yellow"/>
          <w:lang w:val="pl-PL"/>
        </w:rPr>
        <w:t xml:space="preserve"> jako </w:t>
      </w:r>
      <w:r w:rsidR="00A70957" w:rsidRPr="00834F1A">
        <w:rPr>
          <w:rFonts w:ascii="Calibri" w:hAnsi="Calibri" w:cs="Calibri"/>
          <w:i/>
          <w:highlight w:val="yellow"/>
          <w:lang w:val="pl-PL"/>
        </w:rPr>
        <w:t>W</w:t>
      </w:r>
      <w:r w:rsidRPr="00834F1A">
        <w:rPr>
          <w:rFonts w:ascii="Calibri" w:hAnsi="Calibri" w:cs="Calibri"/>
          <w:i/>
          <w:highlight w:val="yellow"/>
          <w:lang w:val="pl-PL"/>
        </w:rPr>
        <w:t xml:space="preserve">sparcie </w:t>
      </w:r>
      <w:r w:rsidR="00D44361" w:rsidRPr="00834F1A">
        <w:rPr>
          <w:rFonts w:ascii="Calibri" w:hAnsi="Calibri" w:cs="Calibri"/>
          <w:i/>
          <w:highlight w:val="yellow"/>
          <w:lang w:val="pl-PL"/>
        </w:rPr>
        <w:t>i</w:t>
      </w:r>
      <w:r w:rsidRPr="00834F1A">
        <w:rPr>
          <w:rFonts w:ascii="Calibri" w:hAnsi="Calibri" w:cs="Calibri"/>
          <w:i/>
          <w:highlight w:val="yellow"/>
          <w:lang w:val="pl-PL"/>
        </w:rPr>
        <w:t>ndywidualne</w:t>
      </w:r>
      <w:r w:rsidRPr="00834F1A">
        <w:rPr>
          <w:rFonts w:ascii="Calibri" w:hAnsi="Calibri" w:cs="Calibri"/>
          <w:highlight w:val="yellow"/>
          <w:lang w:val="pl-PL"/>
        </w:rPr>
        <w:t xml:space="preserve"> </w:t>
      </w:r>
      <w:r w:rsidR="001F2660" w:rsidRPr="00834F1A">
        <w:rPr>
          <w:rFonts w:ascii="Calibri" w:hAnsi="Calibri" w:cs="Calibri"/>
          <w:highlight w:val="yellow"/>
          <w:lang w:val="pl-PL"/>
        </w:rPr>
        <w:t xml:space="preserve">(ryczałt na koszty utrzymania) </w:t>
      </w:r>
      <w:r w:rsidRPr="00834F1A">
        <w:rPr>
          <w:rFonts w:ascii="Calibri" w:hAnsi="Calibri" w:cs="Calibri"/>
          <w:highlight w:val="yellow"/>
          <w:lang w:val="pl-PL"/>
        </w:rPr>
        <w:t>oraz […] EUR</w:t>
      </w:r>
      <w:r w:rsidR="00325560" w:rsidRPr="00834F1A">
        <w:rPr>
          <w:rFonts w:ascii="Calibri" w:hAnsi="Calibri" w:cs="Calibri"/>
          <w:highlight w:val="yellow"/>
          <w:lang w:val="pl-PL"/>
        </w:rPr>
        <w:t>/PLN</w:t>
      </w:r>
      <w:r w:rsidRPr="00834F1A">
        <w:rPr>
          <w:rFonts w:ascii="Calibri" w:hAnsi="Calibri" w:cs="Calibri"/>
          <w:highlight w:val="yellow"/>
          <w:lang w:val="pl-PL"/>
        </w:rPr>
        <w:t xml:space="preserve"> jako ryczałt na koszty </w:t>
      </w:r>
      <w:r w:rsidR="00122ACD" w:rsidRPr="00834F1A">
        <w:rPr>
          <w:rFonts w:ascii="Calibri" w:hAnsi="Calibri" w:cs="Calibri"/>
          <w:i/>
          <w:highlight w:val="yellow"/>
          <w:lang w:val="pl-PL"/>
        </w:rPr>
        <w:t>Podróży.</w:t>
      </w:r>
      <w:r w:rsidRPr="00834F1A">
        <w:rPr>
          <w:rFonts w:ascii="Calibri" w:hAnsi="Calibri" w:cs="Calibri"/>
          <w:highlight w:val="yellow"/>
          <w:lang w:val="pl-PL"/>
        </w:rPr>
        <w:t xml:space="preserve"> Kwota na </w:t>
      </w:r>
      <w:r w:rsidR="00A70957" w:rsidRPr="00834F1A">
        <w:rPr>
          <w:rFonts w:ascii="Calibri" w:hAnsi="Calibri" w:cs="Calibri"/>
          <w:i/>
          <w:highlight w:val="yellow"/>
          <w:lang w:val="pl-PL"/>
        </w:rPr>
        <w:t>W</w:t>
      </w:r>
      <w:r w:rsidR="001F2660" w:rsidRPr="00834F1A">
        <w:rPr>
          <w:rFonts w:ascii="Calibri" w:hAnsi="Calibri" w:cs="Calibri"/>
          <w:i/>
          <w:highlight w:val="yellow"/>
          <w:lang w:val="pl-PL"/>
        </w:rPr>
        <w:t xml:space="preserve">sparcie </w:t>
      </w:r>
      <w:r w:rsidR="00D44361" w:rsidRPr="00834F1A">
        <w:rPr>
          <w:rFonts w:ascii="Calibri" w:hAnsi="Calibri" w:cs="Calibri"/>
          <w:i/>
          <w:highlight w:val="yellow"/>
          <w:lang w:val="pl-PL"/>
        </w:rPr>
        <w:t>i</w:t>
      </w:r>
      <w:r w:rsidR="001F2660" w:rsidRPr="00834F1A">
        <w:rPr>
          <w:rFonts w:ascii="Calibri" w:hAnsi="Calibri" w:cs="Calibri"/>
          <w:i/>
          <w:highlight w:val="yellow"/>
          <w:lang w:val="pl-PL"/>
        </w:rPr>
        <w:t>ndywidualne</w:t>
      </w:r>
      <w:r w:rsidR="001F2660" w:rsidRPr="00834F1A">
        <w:rPr>
          <w:rFonts w:ascii="Calibri" w:hAnsi="Calibri" w:cs="Calibri"/>
          <w:highlight w:val="yellow"/>
          <w:lang w:val="pl-PL"/>
        </w:rPr>
        <w:t xml:space="preserve"> (ryczałt na koszty utrzymania) </w:t>
      </w:r>
      <w:r w:rsidRPr="00834F1A">
        <w:rPr>
          <w:rFonts w:ascii="Calibri" w:hAnsi="Calibri" w:cs="Calibri"/>
          <w:highlight w:val="yellow"/>
          <w:lang w:val="pl-PL"/>
        </w:rPr>
        <w:t>wynosi […] EUR</w:t>
      </w:r>
      <w:r w:rsidR="00325560" w:rsidRPr="00834F1A">
        <w:rPr>
          <w:rFonts w:ascii="Calibri" w:hAnsi="Calibri" w:cs="Calibri"/>
          <w:highlight w:val="yellow"/>
          <w:lang w:val="pl-PL"/>
        </w:rPr>
        <w:t>/PLN</w:t>
      </w:r>
      <w:r w:rsidRPr="00834F1A">
        <w:rPr>
          <w:rFonts w:ascii="Calibri" w:hAnsi="Calibri" w:cs="Calibri"/>
          <w:highlight w:val="yellow"/>
          <w:lang w:val="pl-PL"/>
        </w:rPr>
        <w:t xml:space="preserve"> na dzień przy pobytach do 14. dnia włącznie oraz […] EUR</w:t>
      </w:r>
      <w:r w:rsidR="00325560" w:rsidRPr="00834F1A">
        <w:rPr>
          <w:rFonts w:ascii="Calibri" w:hAnsi="Calibri" w:cs="Calibri"/>
          <w:highlight w:val="yellow"/>
          <w:lang w:val="pl-PL"/>
        </w:rPr>
        <w:t>/PLN</w:t>
      </w:r>
      <w:r w:rsidRPr="00834F1A">
        <w:rPr>
          <w:rFonts w:ascii="Calibri" w:hAnsi="Calibri" w:cs="Calibri"/>
          <w:highlight w:val="yellow"/>
          <w:lang w:val="pl-PL"/>
        </w:rPr>
        <w:t xml:space="preserve"> na dzień </w:t>
      </w:r>
      <w:r w:rsidR="00510BCD" w:rsidRPr="00834F1A">
        <w:rPr>
          <w:rFonts w:ascii="Calibri" w:hAnsi="Calibri" w:cs="Calibri"/>
          <w:highlight w:val="yellow"/>
          <w:lang w:val="pl-PL"/>
        </w:rPr>
        <w:t>od 15. dnia pobytu.</w:t>
      </w:r>
    </w:p>
    <w:p w:rsidR="00015A6D" w:rsidRPr="00834F1A" w:rsidRDefault="00015A6D" w:rsidP="0001356D">
      <w:pPr>
        <w:ind w:left="567"/>
        <w:jc w:val="both"/>
        <w:rPr>
          <w:rFonts w:ascii="Calibri" w:hAnsi="Calibri" w:cs="Calibri"/>
          <w:highlight w:val="yellow"/>
          <w:lang w:val="pl-PL"/>
        </w:rPr>
      </w:pPr>
      <w:r w:rsidRPr="00834F1A">
        <w:rPr>
          <w:rFonts w:ascii="Calibri" w:hAnsi="Calibri" w:cs="Calibri"/>
          <w:highlight w:val="yellow"/>
          <w:lang w:val="pl-PL"/>
        </w:rPr>
        <w:t>[jeśli dotyczy] Uczestnik otrzyma dofinansowanie w wysokości […] EUR</w:t>
      </w:r>
      <w:r w:rsidR="00325560" w:rsidRPr="00834F1A">
        <w:rPr>
          <w:rFonts w:ascii="Calibri" w:hAnsi="Calibri" w:cs="Calibri"/>
          <w:highlight w:val="yellow"/>
          <w:lang w:val="pl-PL"/>
        </w:rPr>
        <w:t>/PLN</w:t>
      </w:r>
      <w:r w:rsidRPr="00834F1A">
        <w:rPr>
          <w:rFonts w:ascii="Calibri" w:hAnsi="Calibri" w:cs="Calibri"/>
          <w:highlight w:val="yellow"/>
          <w:lang w:val="pl-PL"/>
        </w:rPr>
        <w:t xml:space="preserve"> jako </w:t>
      </w:r>
      <w:r w:rsidR="002049C2" w:rsidRPr="00834F1A">
        <w:rPr>
          <w:rFonts w:ascii="Calibri" w:hAnsi="Calibri" w:cs="Calibri"/>
          <w:highlight w:val="yellow"/>
          <w:lang w:val="pl-PL"/>
        </w:rPr>
        <w:t xml:space="preserve">ryczałt </w:t>
      </w:r>
      <w:r w:rsidR="00820082" w:rsidRPr="00834F1A">
        <w:rPr>
          <w:rFonts w:ascii="Calibri" w:hAnsi="Calibri" w:cs="Calibri"/>
          <w:highlight w:val="yellow"/>
          <w:lang w:val="pl-PL"/>
        </w:rPr>
        <w:t>w kategorii</w:t>
      </w:r>
      <w:r w:rsidR="002049C2" w:rsidRPr="00834F1A">
        <w:rPr>
          <w:rFonts w:ascii="Calibri" w:hAnsi="Calibri" w:cs="Calibri"/>
          <w:highlight w:val="yellow"/>
          <w:lang w:val="pl-PL"/>
        </w:rPr>
        <w:t xml:space="preserve"> </w:t>
      </w:r>
      <w:r w:rsidR="002049C2" w:rsidRPr="00834F1A">
        <w:rPr>
          <w:rFonts w:ascii="Calibri" w:hAnsi="Calibri" w:cs="Calibri"/>
          <w:i/>
          <w:highlight w:val="yellow"/>
          <w:lang w:val="pl-PL"/>
        </w:rPr>
        <w:t>Opłata za udział w kursie</w:t>
      </w:r>
      <w:r w:rsidR="002049C2" w:rsidRPr="00834F1A">
        <w:rPr>
          <w:rFonts w:ascii="Calibri" w:hAnsi="Calibri" w:cs="Calibri"/>
          <w:highlight w:val="yellow"/>
          <w:lang w:val="pl-PL"/>
        </w:rPr>
        <w:t xml:space="preserve">. Kwota </w:t>
      </w:r>
      <w:r w:rsidR="00820082" w:rsidRPr="00834F1A">
        <w:rPr>
          <w:rFonts w:ascii="Calibri" w:hAnsi="Calibri" w:cs="Calibri"/>
          <w:highlight w:val="yellow"/>
          <w:lang w:val="pl-PL"/>
        </w:rPr>
        <w:t>w kategorii</w:t>
      </w:r>
      <w:r w:rsidR="002049C2" w:rsidRPr="00834F1A">
        <w:rPr>
          <w:rFonts w:ascii="Calibri" w:hAnsi="Calibri" w:cs="Calibri"/>
          <w:highlight w:val="yellow"/>
          <w:lang w:val="pl-PL"/>
        </w:rPr>
        <w:t xml:space="preserve"> </w:t>
      </w:r>
      <w:r w:rsidR="002049C2" w:rsidRPr="00834F1A">
        <w:rPr>
          <w:rFonts w:ascii="Calibri" w:hAnsi="Calibri" w:cs="Calibri"/>
          <w:i/>
          <w:highlight w:val="yellow"/>
          <w:lang w:val="pl-PL"/>
        </w:rPr>
        <w:t>Opłata za udział w kursie</w:t>
      </w:r>
      <w:r w:rsidR="0056323A" w:rsidRPr="00834F1A">
        <w:rPr>
          <w:rFonts w:ascii="Calibri" w:hAnsi="Calibri" w:cs="Calibri"/>
          <w:i/>
          <w:highlight w:val="yellow"/>
          <w:lang w:val="pl-PL"/>
        </w:rPr>
        <w:t xml:space="preserve"> </w:t>
      </w:r>
      <w:r w:rsidR="0056323A" w:rsidRPr="00834F1A">
        <w:rPr>
          <w:rFonts w:ascii="Calibri" w:hAnsi="Calibri" w:cs="Calibri"/>
          <w:highlight w:val="yellow"/>
          <w:lang w:val="pl-PL"/>
        </w:rPr>
        <w:t>wynosi 70 EUR na dzień roboczy kursu i zostanie obliczona w następujący sposób: suma iloczynu liczby dni roboczych kursu</w:t>
      </w:r>
      <w:r w:rsidR="00264AF7" w:rsidRPr="00834F1A">
        <w:rPr>
          <w:rFonts w:ascii="Calibri" w:hAnsi="Calibri" w:cs="Calibri"/>
          <w:highlight w:val="yellow"/>
          <w:lang w:val="pl-PL"/>
        </w:rPr>
        <w:t xml:space="preserve"> i kwoty 70 EUR</w:t>
      </w:r>
      <w:r w:rsidR="00B569B5" w:rsidRPr="00834F1A">
        <w:rPr>
          <w:rFonts w:ascii="Calibri" w:hAnsi="Calibri" w:cs="Calibri"/>
          <w:highlight w:val="yellow"/>
          <w:lang w:val="pl-PL"/>
        </w:rPr>
        <w:t xml:space="preserve"> </w:t>
      </w:r>
      <w:r w:rsidR="0056323A" w:rsidRPr="00834F1A">
        <w:rPr>
          <w:rFonts w:ascii="Calibri" w:hAnsi="Calibri" w:cs="Calibri"/>
          <w:highlight w:val="yellow"/>
          <w:lang w:val="pl-PL"/>
        </w:rPr>
        <w:t xml:space="preserve">(maksymalnie 700 EUR </w:t>
      </w:r>
      <w:r w:rsidR="00B569B5" w:rsidRPr="00834F1A">
        <w:rPr>
          <w:rFonts w:ascii="Calibri" w:hAnsi="Calibri" w:cs="Calibri"/>
          <w:highlight w:val="yellow"/>
          <w:lang w:val="pl-PL"/>
        </w:rPr>
        <w:t>dla 10 dni roboczych kursu</w:t>
      </w:r>
      <w:r w:rsidR="005E2FD1">
        <w:rPr>
          <w:rFonts w:ascii="Calibri" w:hAnsi="Calibri" w:cs="Calibri"/>
          <w:highlight w:val="yellow"/>
          <w:lang w:val="pl-PL"/>
        </w:rPr>
        <w:t>, na uczestnika w projekcie</w:t>
      </w:r>
      <w:r w:rsidR="00B569B5" w:rsidRPr="00834F1A">
        <w:rPr>
          <w:rFonts w:ascii="Calibri" w:hAnsi="Calibri" w:cs="Calibri"/>
          <w:highlight w:val="yellow"/>
          <w:lang w:val="pl-PL"/>
        </w:rPr>
        <w:t>).</w:t>
      </w:r>
    </w:p>
    <w:p w:rsidR="00510BCD" w:rsidRPr="0019070C" w:rsidRDefault="00510BCD" w:rsidP="0001356D">
      <w:pPr>
        <w:ind w:left="567"/>
        <w:jc w:val="both"/>
        <w:rPr>
          <w:rFonts w:ascii="Calibri" w:hAnsi="Calibri" w:cs="Calibri"/>
          <w:lang w:val="pl-PL"/>
        </w:rPr>
      </w:pPr>
      <w:r w:rsidRPr="00834F1A">
        <w:rPr>
          <w:rFonts w:ascii="Calibri" w:hAnsi="Calibri" w:cs="Calibri"/>
          <w:highlight w:val="yellow"/>
          <w:lang w:val="pl-PL"/>
        </w:rPr>
        <w:t xml:space="preserve">Ostateczna kwota </w:t>
      </w:r>
      <w:r w:rsidR="00D44361" w:rsidRPr="00834F1A">
        <w:rPr>
          <w:rFonts w:ascii="Calibri" w:hAnsi="Calibri" w:cs="Calibri"/>
          <w:highlight w:val="yellow"/>
          <w:lang w:val="pl-PL"/>
        </w:rPr>
        <w:t xml:space="preserve">dla właściwego okresu mobilności </w:t>
      </w:r>
      <w:r w:rsidRPr="00834F1A">
        <w:rPr>
          <w:rFonts w:ascii="Calibri" w:hAnsi="Calibri" w:cs="Calibri"/>
          <w:highlight w:val="yellow"/>
          <w:lang w:val="pl-PL"/>
        </w:rPr>
        <w:t xml:space="preserve">zostanie </w:t>
      </w:r>
      <w:r w:rsidR="001F2660" w:rsidRPr="00834F1A">
        <w:rPr>
          <w:rFonts w:ascii="Calibri" w:hAnsi="Calibri" w:cs="Calibri"/>
          <w:highlight w:val="yellow"/>
          <w:lang w:val="pl-PL"/>
        </w:rPr>
        <w:t>obliczona w następujący sposób: suma iloczynu</w:t>
      </w:r>
      <w:r w:rsidRPr="00834F1A">
        <w:rPr>
          <w:rFonts w:ascii="Calibri" w:hAnsi="Calibri" w:cs="Calibri"/>
          <w:highlight w:val="yellow"/>
          <w:lang w:val="pl-PL"/>
        </w:rPr>
        <w:t xml:space="preserve"> liczby dni mobilności jak określono w artykule 2.3 </w:t>
      </w:r>
      <w:r w:rsidR="001F2660" w:rsidRPr="00834F1A">
        <w:rPr>
          <w:rFonts w:ascii="Calibri" w:hAnsi="Calibri" w:cs="Calibri"/>
          <w:highlight w:val="yellow"/>
          <w:lang w:val="pl-PL"/>
        </w:rPr>
        <w:t xml:space="preserve">i </w:t>
      </w:r>
      <w:r w:rsidRPr="00834F1A">
        <w:rPr>
          <w:rFonts w:ascii="Calibri" w:hAnsi="Calibri" w:cs="Calibri"/>
          <w:highlight w:val="yellow"/>
          <w:lang w:val="pl-PL"/>
        </w:rPr>
        <w:t>stawk</w:t>
      </w:r>
      <w:r w:rsidR="009D4455" w:rsidRPr="00834F1A">
        <w:rPr>
          <w:rFonts w:ascii="Calibri" w:hAnsi="Calibri" w:cs="Calibri"/>
          <w:highlight w:val="yellow"/>
          <w:lang w:val="pl-PL"/>
        </w:rPr>
        <w:t>i</w:t>
      </w:r>
      <w:r w:rsidRPr="00834F1A">
        <w:rPr>
          <w:rFonts w:ascii="Calibri" w:hAnsi="Calibri" w:cs="Calibri"/>
          <w:highlight w:val="yellow"/>
          <w:lang w:val="pl-PL"/>
        </w:rPr>
        <w:t xml:space="preserve"> dzienn</w:t>
      </w:r>
      <w:r w:rsidR="009D4455" w:rsidRPr="00834F1A">
        <w:rPr>
          <w:rFonts w:ascii="Calibri" w:hAnsi="Calibri" w:cs="Calibri"/>
          <w:highlight w:val="yellow"/>
          <w:lang w:val="pl-PL"/>
        </w:rPr>
        <w:t>ej</w:t>
      </w:r>
      <w:r w:rsidRPr="00834F1A">
        <w:rPr>
          <w:rFonts w:ascii="Calibri" w:hAnsi="Calibri" w:cs="Calibri"/>
          <w:highlight w:val="yellow"/>
          <w:lang w:val="pl-PL"/>
        </w:rPr>
        <w:t xml:space="preserve"> </w:t>
      </w:r>
      <w:r w:rsidR="001F2660" w:rsidRPr="00834F1A">
        <w:rPr>
          <w:rFonts w:ascii="Calibri" w:hAnsi="Calibri" w:cs="Calibri"/>
          <w:highlight w:val="yellow"/>
          <w:lang w:val="pl-PL"/>
        </w:rPr>
        <w:t>dla danego</w:t>
      </w:r>
      <w:r w:rsidRPr="00834F1A">
        <w:rPr>
          <w:rFonts w:ascii="Calibri" w:hAnsi="Calibri" w:cs="Calibri"/>
          <w:highlight w:val="yellow"/>
          <w:lang w:val="pl-PL"/>
        </w:rPr>
        <w:t xml:space="preserve"> kraju przyjmującego </w:t>
      </w:r>
      <w:r w:rsidR="009D4455" w:rsidRPr="00834F1A">
        <w:rPr>
          <w:rFonts w:ascii="Calibri" w:hAnsi="Calibri" w:cs="Calibri"/>
          <w:highlight w:val="yellow"/>
          <w:lang w:val="pl-PL"/>
        </w:rPr>
        <w:t>oraz</w:t>
      </w:r>
      <w:r w:rsidRPr="00834F1A">
        <w:rPr>
          <w:rFonts w:ascii="Calibri" w:hAnsi="Calibri" w:cs="Calibri"/>
          <w:highlight w:val="yellow"/>
          <w:lang w:val="pl-PL"/>
        </w:rPr>
        <w:t xml:space="preserve"> kwoty r</w:t>
      </w:r>
      <w:r w:rsidR="00B569B5" w:rsidRPr="00834F1A">
        <w:rPr>
          <w:rFonts w:ascii="Calibri" w:hAnsi="Calibri" w:cs="Calibri"/>
          <w:highlight w:val="yellow"/>
          <w:lang w:val="pl-PL"/>
        </w:rPr>
        <w:t xml:space="preserve">yczałtowej określonej na podróż oraz </w:t>
      </w:r>
      <w:r w:rsidR="002E20E4" w:rsidRPr="00834F1A">
        <w:rPr>
          <w:rFonts w:ascii="Calibri" w:hAnsi="Calibri" w:cs="Calibri"/>
          <w:highlight w:val="yellow"/>
          <w:lang w:val="pl-PL"/>
        </w:rPr>
        <w:t>[</w:t>
      </w:r>
      <w:r w:rsidR="00B569B5" w:rsidRPr="00834F1A">
        <w:rPr>
          <w:rFonts w:ascii="Calibri" w:hAnsi="Calibri" w:cs="Calibri"/>
          <w:highlight w:val="yellow"/>
          <w:lang w:val="pl-PL"/>
        </w:rPr>
        <w:t>jeśli dotyczy</w:t>
      </w:r>
      <w:r w:rsidR="002E20E4" w:rsidRPr="00834F1A">
        <w:rPr>
          <w:rFonts w:ascii="Calibri" w:hAnsi="Calibri" w:cs="Calibri"/>
          <w:highlight w:val="yellow"/>
          <w:lang w:val="pl-PL"/>
        </w:rPr>
        <w:t>]</w:t>
      </w:r>
      <w:r w:rsidR="00B569B5" w:rsidRPr="00834F1A">
        <w:rPr>
          <w:rFonts w:ascii="Calibri" w:hAnsi="Calibri" w:cs="Calibri"/>
          <w:highlight w:val="yellow"/>
          <w:lang w:val="pl-PL"/>
        </w:rPr>
        <w:t xml:space="preserve"> </w:t>
      </w:r>
      <w:r w:rsidR="004578ED" w:rsidRPr="00834F1A">
        <w:rPr>
          <w:rFonts w:ascii="Calibri" w:hAnsi="Calibri" w:cs="Calibri"/>
          <w:highlight w:val="yellow"/>
          <w:lang w:val="pl-PL"/>
        </w:rPr>
        <w:t>kwoty</w:t>
      </w:r>
      <w:r w:rsidR="00B569B5" w:rsidRPr="00834F1A">
        <w:rPr>
          <w:rFonts w:ascii="Calibri" w:hAnsi="Calibri" w:cs="Calibri"/>
          <w:highlight w:val="yellow"/>
          <w:lang w:val="pl-PL"/>
        </w:rPr>
        <w:t xml:space="preserve"> </w:t>
      </w:r>
      <w:r w:rsidR="004578ED" w:rsidRPr="00834F1A">
        <w:rPr>
          <w:rFonts w:ascii="Calibri" w:hAnsi="Calibri" w:cs="Calibri"/>
          <w:highlight w:val="yellow"/>
          <w:lang w:val="pl-PL"/>
        </w:rPr>
        <w:t xml:space="preserve">ryczałtowej </w:t>
      </w:r>
      <w:r w:rsidR="00B569B5" w:rsidRPr="00834F1A">
        <w:rPr>
          <w:rFonts w:ascii="Calibri" w:hAnsi="Calibri" w:cs="Calibri"/>
          <w:highlight w:val="yellow"/>
          <w:lang w:val="pl-PL"/>
        </w:rPr>
        <w:t>opłaty za udział w kursie</w:t>
      </w:r>
      <w:r w:rsidR="004578ED" w:rsidRPr="00834F1A">
        <w:rPr>
          <w:rFonts w:ascii="Calibri" w:hAnsi="Calibri" w:cs="Calibri"/>
          <w:highlight w:val="yellow"/>
          <w:lang w:val="pl-PL"/>
        </w:rPr>
        <w:t>.</w:t>
      </w:r>
    </w:p>
    <w:p w:rsidR="00510BCD" w:rsidRPr="0019070C" w:rsidRDefault="00510BCD" w:rsidP="00C74DF4">
      <w:pPr>
        <w:spacing w:before="120"/>
        <w:ind w:left="567" w:hanging="567"/>
        <w:jc w:val="both"/>
        <w:rPr>
          <w:rFonts w:ascii="Calibri" w:hAnsi="Calibri" w:cs="Calibri"/>
          <w:lang w:val="pl-PL"/>
        </w:rPr>
      </w:pPr>
      <w:r w:rsidRPr="0019070C">
        <w:rPr>
          <w:rFonts w:ascii="Calibri" w:hAnsi="Calibri" w:cs="Calibri"/>
          <w:lang w:val="pl-PL"/>
        </w:rPr>
        <w:tab/>
      </w:r>
      <w:r w:rsidRPr="00834F1A">
        <w:rPr>
          <w:rFonts w:ascii="Calibri" w:hAnsi="Calibri" w:cs="Calibri"/>
          <w:highlight w:val="cyan"/>
          <w:lang w:val="pl-PL"/>
        </w:rPr>
        <w:t>[Opcja 2]</w:t>
      </w:r>
      <w:r w:rsidRPr="0019070C">
        <w:rPr>
          <w:rFonts w:ascii="Calibri" w:hAnsi="Calibri" w:cs="Calibri"/>
          <w:lang w:val="pl-PL"/>
        </w:rPr>
        <w:t xml:space="preserve"> </w:t>
      </w:r>
    </w:p>
    <w:p w:rsidR="00510BCD" w:rsidRPr="0019070C" w:rsidRDefault="00C46069" w:rsidP="00510BCD">
      <w:pPr>
        <w:ind w:left="567"/>
        <w:jc w:val="both"/>
        <w:rPr>
          <w:rFonts w:ascii="Calibri" w:hAnsi="Calibri" w:cs="Calibri"/>
          <w:lang w:val="pl-PL"/>
        </w:rPr>
      </w:pPr>
      <w:r w:rsidRPr="00834F1A">
        <w:rPr>
          <w:rFonts w:ascii="Calibri" w:hAnsi="Calibri" w:cs="Calibri"/>
          <w:highlight w:val="yellow"/>
          <w:lang w:val="pl-PL"/>
        </w:rPr>
        <w:t>Organizacja wysyłająca</w:t>
      </w:r>
      <w:r w:rsidR="00510BCD" w:rsidRPr="00834F1A">
        <w:rPr>
          <w:rFonts w:ascii="Calibri" w:hAnsi="Calibri" w:cs="Calibri"/>
          <w:highlight w:val="yellow"/>
          <w:lang w:val="pl-PL"/>
        </w:rPr>
        <w:t xml:space="preserve"> </w:t>
      </w:r>
      <w:r w:rsidR="008F2FFD" w:rsidRPr="00834F1A">
        <w:rPr>
          <w:rFonts w:ascii="Calibri" w:hAnsi="Calibri" w:cs="Calibri"/>
          <w:highlight w:val="yellow"/>
          <w:lang w:val="pl-PL"/>
        </w:rPr>
        <w:t xml:space="preserve">zapewni </w:t>
      </w:r>
      <w:r w:rsidR="004E4944" w:rsidRPr="00834F1A">
        <w:rPr>
          <w:rFonts w:ascii="Calibri" w:hAnsi="Calibri" w:cs="Calibri"/>
          <w:highlight w:val="yellow"/>
          <w:lang w:val="pl-PL"/>
        </w:rPr>
        <w:t>u</w:t>
      </w:r>
      <w:r w:rsidR="00510BCD" w:rsidRPr="00834F1A">
        <w:rPr>
          <w:rFonts w:ascii="Calibri" w:hAnsi="Calibri" w:cs="Calibri"/>
          <w:highlight w:val="yellow"/>
          <w:lang w:val="pl-PL"/>
        </w:rPr>
        <w:t>czestnik</w:t>
      </w:r>
      <w:r w:rsidR="008F2FFD" w:rsidRPr="00834F1A">
        <w:rPr>
          <w:rFonts w:ascii="Calibri" w:hAnsi="Calibri" w:cs="Calibri"/>
          <w:highlight w:val="yellow"/>
          <w:lang w:val="pl-PL"/>
        </w:rPr>
        <w:t>owi</w:t>
      </w:r>
      <w:r w:rsidR="00510BCD" w:rsidRPr="00834F1A">
        <w:rPr>
          <w:rFonts w:ascii="Calibri" w:hAnsi="Calibri" w:cs="Calibri"/>
          <w:highlight w:val="yellow"/>
          <w:lang w:val="pl-PL"/>
        </w:rPr>
        <w:t xml:space="preserve"> </w:t>
      </w:r>
      <w:r w:rsidR="00B30735" w:rsidRPr="00834F1A">
        <w:rPr>
          <w:rFonts w:ascii="Calibri" w:hAnsi="Calibri" w:cs="Calibri"/>
          <w:i/>
          <w:highlight w:val="yellow"/>
          <w:lang w:val="pl-PL"/>
        </w:rPr>
        <w:t>Wsparcie indywidualne</w:t>
      </w:r>
      <w:r w:rsidR="00B30735" w:rsidRPr="00834F1A">
        <w:rPr>
          <w:rFonts w:ascii="Calibri" w:hAnsi="Calibri" w:cs="Calibri"/>
          <w:highlight w:val="yellow"/>
          <w:lang w:val="pl-PL"/>
        </w:rPr>
        <w:t xml:space="preserve"> (</w:t>
      </w:r>
      <w:r w:rsidR="00510BCD" w:rsidRPr="00834F1A">
        <w:rPr>
          <w:rFonts w:ascii="Calibri" w:hAnsi="Calibri" w:cs="Calibri"/>
          <w:highlight w:val="yellow"/>
          <w:lang w:val="pl-PL"/>
        </w:rPr>
        <w:t>utrzymani</w:t>
      </w:r>
      <w:r w:rsidR="008F2FFD" w:rsidRPr="00834F1A">
        <w:rPr>
          <w:rFonts w:ascii="Calibri" w:hAnsi="Calibri" w:cs="Calibri"/>
          <w:highlight w:val="yellow"/>
          <w:lang w:val="pl-PL"/>
        </w:rPr>
        <w:t>e</w:t>
      </w:r>
      <w:r w:rsidR="00B30735" w:rsidRPr="00834F1A">
        <w:rPr>
          <w:rFonts w:ascii="Calibri" w:hAnsi="Calibri" w:cs="Calibri"/>
          <w:highlight w:val="yellow"/>
          <w:lang w:val="pl-PL"/>
        </w:rPr>
        <w:t>)</w:t>
      </w:r>
      <w:r w:rsidR="00510BCD" w:rsidRPr="00834F1A">
        <w:rPr>
          <w:rFonts w:ascii="Calibri" w:hAnsi="Calibri" w:cs="Calibri"/>
          <w:highlight w:val="yellow"/>
          <w:lang w:val="pl-PL"/>
        </w:rPr>
        <w:t xml:space="preserve"> i </w:t>
      </w:r>
      <w:r w:rsidR="00122ACD" w:rsidRPr="00834F1A">
        <w:rPr>
          <w:rFonts w:ascii="Calibri" w:hAnsi="Calibri" w:cs="Calibri"/>
          <w:i/>
          <w:highlight w:val="yellow"/>
          <w:lang w:val="pl-PL"/>
        </w:rPr>
        <w:t>P</w:t>
      </w:r>
      <w:r w:rsidR="00867ACF" w:rsidRPr="00834F1A">
        <w:rPr>
          <w:rFonts w:ascii="Calibri" w:hAnsi="Calibri" w:cs="Calibri"/>
          <w:i/>
          <w:highlight w:val="yellow"/>
          <w:lang w:val="pl-PL"/>
        </w:rPr>
        <w:t>odróż</w:t>
      </w:r>
      <w:r w:rsidR="00867ACF" w:rsidRPr="00834F1A">
        <w:rPr>
          <w:rFonts w:ascii="Calibri" w:hAnsi="Calibri" w:cs="Calibri"/>
          <w:highlight w:val="yellow"/>
          <w:lang w:val="pl-PL"/>
        </w:rPr>
        <w:t xml:space="preserve"> </w:t>
      </w:r>
      <w:r w:rsidR="00122ACD" w:rsidRPr="00834F1A">
        <w:rPr>
          <w:rFonts w:ascii="Calibri" w:hAnsi="Calibri" w:cs="Calibri"/>
          <w:highlight w:val="yellow"/>
          <w:lang w:val="pl-PL"/>
        </w:rPr>
        <w:t xml:space="preserve">oraz </w:t>
      </w:r>
      <w:r w:rsidR="002E20E4" w:rsidRPr="00834F1A">
        <w:rPr>
          <w:rFonts w:ascii="Calibri" w:hAnsi="Calibri" w:cs="Calibri"/>
          <w:highlight w:val="yellow"/>
          <w:lang w:val="pl-PL"/>
        </w:rPr>
        <w:t>[</w:t>
      </w:r>
      <w:r w:rsidR="00122ACD" w:rsidRPr="00834F1A">
        <w:rPr>
          <w:rFonts w:ascii="Calibri" w:hAnsi="Calibri" w:cs="Calibri"/>
          <w:highlight w:val="yellow"/>
          <w:lang w:val="pl-PL"/>
        </w:rPr>
        <w:t>jeśli dotyczy</w:t>
      </w:r>
      <w:r w:rsidR="002E20E4" w:rsidRPr="00834F1A">
        <w:rPr>
          <w:rFonts w:ascii="Calibri" w:hAnsi="Calibri" w:cs="Calibri"/>
          <w:highlight w:val="yellow"/>
          <w:lang w:val="pl-PL"/>
        </w:rPr>
        <w:t>]</w:t>
      </w:r>
      <w:r w:rsidR="00122ACD" w:rsidRPr="00834F1A">
        <w:rPr>
          <w:rFonts w:ascii="Calibri" w:hAnsi="Calibri" w:cs="Calibri"/>
          <w:highlight w:val="yellow"/>
          <w:lang w:val="pl-PL"/>
        </w:rPr>
        <w:t xml:space="preserve"> </w:t>
      </w:r>
      <w:r w:rsidR="00D15567" w:rsidRPr="00834F1A">
        <w:rPr>
          <w:rFonts w:ascii="Calibri" w:hAnsi="Calibri" w:cs="Calibri"/>
          <w:highlight w:val="yellow"/>
          <w:lang w:val="pl-PL"/>
        </w:rPr>
        <w:t>O</w:t>
      </w:r>
      <w:r w:rsidR="00122ACD" w:rsidRPr="00834F1A">
        <w:rPr>
          <w:rFonts w:ascii="Calibri" w:hAnsi="Calibri" w:cs="Calibri"/>
          <w:i/>
          <w:highlight w:val="yellow"/>
          <w:lang w:val="pl-PL"/>
        </w:rPr>
        <w:t>płatę za udział w kursie</w:t>
      </w:r>
      <w:r w:rsidR="00122ACD" w:rsidRPr="0019070C">
        <w:rPr>
          <w:rFonts w:ascii="Calibri" w:hAnsi="Calibri" w:cs="Calibri"/>
          <w:lang w:val="pl-PL"/>
        </w:rPr>
        <w:t xml:space="preserve"> </w:t>
      </w:r>
      <w:r w:rsidR="004E4944" w:rsidRPr="0019070C">
        <w:rPr>
          <w:rFonts w:ascii="Calibri" w:hAnsi="Calibri" w:cs="Calibri"/>
          <w:lang w:val="pl-PL"/>
        </w:rPr>
        <w:t>w formie bezpośredniego zapewnienia</w:t>
      </w:r>
      <w:r w:rsidR="00A609D4" w:rsidRPr="0019070C">
        <w:rPr>
          <w:rFonts w:ascii="Calibri" w:hAnsi="Calibri" w:cs="Calibri"/>
          <w:lang w:val="pl-PL"/>
        </w:rPr>
        <w:t>/zorganizowania</w:t>
      </w:r>
      <w:r w:rsidR="004E4944" w:rsidRPr="0019070C">
        <w:rPr>
          <w:rFonts w:ascii="Calibri" w:hAnsi="Calibri" w:cs="Calibri"/>
          <w:lang w:val="pl-PL"/>
        </w:rPr>
        <w:t xml:space="preserve"> usług związanych z podróżą i wsparciem indywidualnym</w:t>
      </w:r>
      <w:r w:rsidR="00122ACD" w:rsidRPr="0019070C">
        <w:rPr>
          <w:rFonts w:ascii="Calibri" w:hAnsi="Calibri" w:cs="Calibri"/>
          <w:lang w:val="pl-PL"/>
        </w:rPr>
        <w:t xml:space="preserve"> oraz </w:t>
      </w:r>
      <w:r w:rsidR="002E20E4" w:rsidRPr="0019070C">
        <w:rPr>
          <w:rFonts w:ascii="Calibri" w:hAnsi="Calibri" w:cs="Calibri"/>
          <w:lang w:val="pl-PL"/>
        </w:rPr>
        <w:t>[</w:t>
      </w:r>
      <w:r w:rsidR="00122ACD" w:rsidRPr="0019070C">
        <w:rPr>
          <w:rFonts w:ascii="Calibri" w:hAnsi="Calibri" w:cs="Calibri"/>
          <w:lang w:val="pl-PL"/>
        </w:rPr>
        <w:t>jeśli dotyczy</w:t>
      </w:r>
      <w:r w:rsidR="002E20E4" w:rsidRPr="0019070C">
        <w:rPr>
          <w:rFonts w:ascii="Calibri" w:hAnsi="Calibri" w:cs="Calibri"/>
          <w:lang w:val="pl-PL"/>
        </w:rPr>
        <w:t>]</w:t>
      </w:r>
      <w:r w:rsidR="00122ACD" w:rsidRPr="0019070C">
        <w:rPr>
          <w:rFonts w:ascii="Calibri" w:hAnsi="Calibri" w:cs="Calibri"/>
          <w:lang w:val="pl-PL"/>
        </w:rPr>
        <w:t xml:space="preserve"> opłatą za udział w kursie</w:t>
      </w:r>
      <w:r w:rsidR="00FA7102">
        <w:rPr>
          <w:rFonts w:ascii="Calibri" w:hAnsi="Calibri" w:cs="Calibri"/>
          <w:lang w:val="pl-PL"/>
        </w:rPr>
        <w:t>.</w:t>
      </w:r>
      <w:r w:rsidR="00510BCD" w:rsidRPr="0019070C">
        <w:rPr>
          <w:rFonts w:ascii="Calibri" w:hAnsi="Calibri" w:cs="Calibri"/>
          <w:lang w:val="pl-PL"/>
        </w:rPr>
        <w:t xml:space="preserve">. </w:t>
      </w:r>
      <w:r w:rsidR="008C5266" w:rsidRPr="0019070C">
        <w:rPr>
          <w:rFonts w:ascii="Calibri" w:hAnsi="Calibri" w:cs="Calibri"/>
          <w:lang w:val="pl-PL"/>
        </w:rPr>
        <w:t xml:space="preserve">W </w:t>
      </w:r>
      <w:r w:rsidR="00901922" w:rsidRPr="0019070C">
        <w:rPr>
          <w:rFonts w:ascii="Calibri" w:hAnsi="Calibri" w:cs="Calibri"/>
          <w:lang w:val="pl-PL"/>
        </w:rPr>
        <w:t xml:space="preserve">takim </w:t>
      </w:r>
      <w:r w:rsidR="0078035A" w:rsidRPr="0019070C">
        <w:rPr>
          <w:rFonts w:ascii="Calibri" w:hAnsi="Calibri" w:cs="Calibri"/>
          <w:lang w:val="pl-PL"/>
        </w:rPr>
        <w:t>p</w:t>
      </w:r>
      <w:r w:rsidR="008C5266" w:rsidRPr="0019070C">
        <w:rPr>
          <w:rFonts w:ascii="Calibri" w:hAnsi="Calibri" w:cs="Calibri"/>
          <w:lang w:val="pl-PL"/>
        </w:rPr>
        <w:t xml:space="preserve">rzypadku </w:t>
      </w:r>
      <w:r w:rsidRPr="0019070C">
        <w:rPr>
          <w:rFonts w:ascii="Calibri" w:hAnsi="Calibri" w:cs="Calibri"/>
          <w:lang w:val="pl-PL"/>
        </w:rPr>
        <w:t>organizacja wysyłająca</w:t>
      </w:r>
      <w:r w:rsidR="00510BCD" w:rsidRPr="0019070C">
        <w:rPr>
          <w:rFonts w:ascii="Calibri" w:hAnsi="Calibri" w:cs="Calibri"/>
          <w:lang w:val="pl-PL"/>
        </w:rPr>
        <w:t xml:space="preserve"> zapewni odpowiednią jakość </w:t>
      </w:r>
      <w:r w:rsidR="008509AE" w:rsidRPr="0019070C">
        <w:rPr>
          <w:rFonts w:ascii="Calibri" w:hAnsi="Calibri" w:cs="Calibri"/>
          <w:lang w:val="pl-PL"/>
        </w:rPr>
        <w:t xml:space="preserve">i bezpieczeństwo </w:t>
      </w:r>
      <w:r w:rsidR="00FB0C48" w:rsidRPr="0019070C">
        <w:rPr>
          <w:rFonts w:ascii="Calibri" w:hAnsi="Calibri" w:cs="Calibri"/>
          <w:lang w:val="pl-PL"/>
        </w:rPr>
        <w:t>oferowanych</w:t>
      </w:r>
      <w:r w:rsidR="00510BCD" w:rsidRPr="0019070C">
        <w:rPr>
          <w:rFonts w:ascii="Calibri" w:hAnsi="Calibri" w:cs="Calibri"/>
          <w:lang w:val="pl-PL"/>
        </w:rPr>
        <w:t xml:space="preserve"> usług.</w:t>
      </w:r>
    </w:p>
    <w:p w:rsidR="009A1AEA" w:rsidRPr="009A1AEA" w:rsidRDefault="00510BCD" w:rsidP="009A1AEA">
      <w:pPr>
        <w:spacing w:before="120"/>
        <w:ind w:left="567"/>
        <w:jc w:val="both"/>
        <w:rPr>
          <w:rFonts w:ascii="Calibri" w:hAnsi="Calibri" w:cs="Calibri"/>
          <w:lang w:val="pl-PL"/>
        </w:rPr>
      </w:pPr>
      <w:r w:rsidRPr="00834F1A">
        <w:rPr>
          <w:rFonts w:ascii="Calibri" w:hAnsi="Calibri" w:cs="Calibri"/>
          <w:highlight w:val="cyan"/>
          <w:lang w:val="pl-PL"/>
        </w:rPr>
        <w:t>[Opcja 3]</w:t>
      </w:r>
      <w:r w:rsidR="00B30735" w:rsidRPr="009A1AEA">
        <w:rPr>
          <w:rFonts w:ascii="Calibri" w:hAnsi="Calibri" w:cs="Calibri"/>
          <w:lang w:val="pl-PL"/>
        </w:rPr>
        <w:t xml:space="preserve"> </w:t>
      </w:r>
      <w:r w:rsidR="009A1AEA" w:rsidRPr="00834F1A">
        <w:rPr>
          <w:rFonts w:ascii="Calibri" w:hAnsi="Calibri" w:cs="Calibri"/>
          <w:highlight w:val="cyan"/>
          <w:lang w:val="pl-PL"/>
        </w:rPr>
        <w:t>[Poniższa opcja będzie miała zastosowanie jedynie w przypadku wypłaty pełnej kwoty ryczałtowej przysługującej w danej kategorii]</w:t>
      </w:r>
    </w:p>
    <w:p w:rsidR="0001356D" w:rsidRPr="0019070C" w:rsidRDefault="00510BCD" w:rsidP="00FB0C48">
      <w:pPr>
        <w:ind w:left="567"/>
        <w:jc w:val="both"/>
        <w:rPr>
          <w:rFonts w:ascii="Calibri" w:hAnsi="Calibri" w:cs="Calibri"/>
          <w:lang w:val="pl-PL"/>
        </w:rPr>
      </w:pPr>
      <w:r w:rsidRPr="00834F1A">
        <w:rPr>
          <w:rFonts w:ascii="Calibri" w:hAnsi="Calibri" w:cs="Calibri"/>
          <w:highlight w:val="yellow"/>
          <w:lang w:val="pl-PL"/>
        </w:rPr>
        <w:t xml:space="preserve">Uczestnik otrzyma od </w:t>
      </w:r>
      <w:r w:rsidR="00C46069" w:rsidRPr="00834F1A">
        <w:rPr>
          <w:rFonts w:ascii="Calibri" w:hAnsi="Calibri" w:cs="Calibri"/>
          <w:highlight w:val="yellow"/>
          <w:lang w:val="pl-PL"/>
        </w:rPr>
        <w:t>organizacji wysyłającej</w:t>
      </w:r>
      <w:r w:rsidRPr="00834F1A">
        <w:rPr>
          <w:rFonts w:ascii="Calibri" w:hAnsi="Calibri" w:cs="Calibri"/>
          <w:highlight w:val="yellow"/>
          <w:lang w:val="pl-PL"/>
        </w:rPr>
        <w:t xml:space="preserve"> </w:t>
      </w:r>
      <w:r w:rsidR="008C5266" w:rsidRPr="00834F1A">
        <w:rPr>
          <w:rFonts w:ascii="Calibri" w:hAnsi="Calibri" w:cs="Calibri"/>
          <w:highlight w:val="yellow"/>
          <w:lang w:val="pl-PL"/>
        </w:rPr>
        <w:t>dofinansowanie</w:t>
      </w:r>
      <w:r w:rsidR="00B30735" w:rsidRPr="00834F1A">
        <w:rPr>
          <w:rFonts w:ascii="Calibri" w:hAnsi="Calibri" w:cs="Calibri"/>
          <w:highlight w:val="yellow"/>
          <w:lang w:val="pl-PL"/>
        </w:rPr>
        <w:t xml:space="preserve"> w wysokości […] EUR</w:t>
      </w:r>
      <w:r w:rsidR="00325560" w:rsidRPr="00834F1A">
        <w:rPr>
          <w:rFonts w:ascii="Calibri" w:hAnsi="Calibri" w:cs="Calibri"/>
          <w:highlight w:val="yellow"/>
          <w:lang w:val="pl-PL"/>
        </w:rPr>
        <w:t>/PLN</w:t>
      </w:r>
      <w:r w:rsidR="00B30735" w:rsidRPr="00834F1A">
        <w:rPr>
          <w:rFonts w:ascii="Calibri" w:hAnsi="Calibri" w:cs="Calibri"/>
          <w:highlight w:val="yellow"/>
          <w:lang w:val="pl-PL"/>
        </w:rPr>
        <w:t xml:space="preserve"> na [</w:t>
      </w:r>
      <w:r w:rsidR="00B30735" w:rsidRPr="00834F1A">
        <w:rPr>
          <w:rFonts w:ascii="Calibri" w:hAnsi="Calibri" w:cs="Calibri"/>
          <w:i/>
          <w:highlight w:val="yellow"/>
          <w:lang w:val="pl-PL"/>
        </w:rPr>
        <w:t>P</w:t>
      </w:r>
      <w:r w:rsidRPr="00834F1A">
        <w:rPr>
          <w:rFonts w:ascii="Calibri" w:hAnsi="Calibri" w:cs="Calibri"/>
          <w:i/>
          <w:highlight w:val="yellow"/>
          <w:lang w:val="pl-PL"/>
        </w:rPr>
        <w:t>odróż/</w:t>
      </w:r>
      <w:r w:rsidR="00A70957" w:rsidRPr="00834F1A">
        <w:rPr>
          <w:rFonts w:ascii="Calibri" w:hAnsi="Calibri" w:cs="Calibri"/>
          <w:i/>
          <w:highlight w:val="yellow"/>
          <w:lang w:val="pl-PL"/>
        </w:rPr>
        <w:t>W</w:t>
      </w:r>
      <w:r w:rsidRPr="00834F1A">
        <w:rPr>
          <w:rFonts w:ascii="Calibri" w:hAnsi="Calibri" w:cs="Calibri"/>
          <w:i/>
          <w:highlight w:val="yellow"/>
          <w:lang w:val="pl-PL"/>
        </w:rPr>
        <w:t xml:space="preserve">sparcie </w:t>
      </w:r>
      <w:r w:rsidR="00A70957" w:rsidRPr="00834F1A">
        <w:rPr>
          <w:rFonts w:ascii="Calibri" w:hAnsi="Calibri" w:cs="Calibri"/>
          <w:i/>
          <w:highlight w:val="yellow"/>
          <w:lang w:val="pl-PL"/>
        </w:rPr>
        <w:t>I</w:t>
      </w:r>
      <w:r w:rsidRPr="00834F1A">
        <w:rPr>
          <w:rFonts w:ascii="Calibri" w:hAnsi="Calibri" w:cs="Calibri"/>
          <w:i/>
          <w:highlight w:val="yellow"/>
          <w:lang w:val="pl-PL"/>
        </w:rPr>
        <w:t>ndywidualne</w:t>
      </w:r>
      <w:r w:rsidR="005E679D" w:rsidRPr="00834F1A">
        <w:rPr>
          <w:rFonts w:ascii="Calibri" w:hAnsi="Calibri" w:cs="Calibri"/>
          <w:i/>
          <w:highlight w:val="yellow"/>
          <w:lang w:val="pl-PL"/>
        </w:rPr>
        <w:t>/</w:t>
      </w:r>
      <w:r w:rsidR="00BB0C17" w:rsidRPr="00834F1A">
        <w:rPr>
          <w:rFonts w:ascii="Calibri" w:hAnsi="Calibri" w:cs="Calibri"/>
          <w:highlight w:val="yellow"/>
          <w:lang w:val="pl-PL"/>
        </w:rPr>
        <w:t xml:space="preserve"> </w:t>
      </w:r>
      <w:r w:rsidR="00BB0C17" w:rsidRPr="00834F1A">
        <w:rPr>
          <w:rFonts w:ascii="Calibri" w:hAnsi="Calibri" w:cs="Calibri"/>
          <w:i/>
          <w:highlight w:val="yellow"/>
          <w:lang w:val="pl-PL"/>
        </w:rPr>
        <w:t>Opłatę za udział w kursie</w:t>
      </w:r>
      <w:r w:rsidRPr="00834F1A">
        <w:rPr>
          <w:rFonts w:ascii="Calibri" w:hAnsi="Calibri" w:cs="Calibri"/>
          <w:highlight w:val="yellow"/>
          <w:lang w:val="pl-PL"/>
        </w:rPr>
        <w:t>]</w:t>
      </w:r>
      <w:r w:rsidR="00FB0C48" w:rsidRPr="00834F1A">
        <w:rPr>
          <w:rFonts w:ascii="Calibri" w:hAnsi="Calibri" w:cs="Calibri"/>
          <w:highlight w:val="yellow"/>
          <w:lang w:val="pl-PL"/>
        </w:rPr>
        <w:t xml:space="preserve"> </w:t>
      </w:r>
      <w:r w:rsidR="005E2FD1" w:rsidRPr="00B11CEF">
        <w:rPr>
          <w:rFonts w:ascii="Calibri" w:hAnsi="Calibri" w:cs="Calibri"/>
          <w:highlight w:val="cyan"/>
          <w:lang w:val="pl-PL"/>
        </w:rPr>
        <w:t xml:space="preserve">(należy wybrać kategorię w ramach której zostanie wypłacona pełna kwota ryczałtu) </w:t>
      </w:r>
      <w:r w:rsidR="00AD0EEB" w:rsidRPr="00834F1A">
        <w:rPr>
          <w:rFonts w:ascii="Calibri" w:hAnsi="Calibri" w:cs="Calibri"/>
          <w:highlight w:val="yellow"/>
          <w:lang w:val="pl-PL"/>
        </w:rPr>
        <w:t>i</w:t>
      </w:r>
      <w:r w:rsidR="00FB0C48" w:rsidRPr="00834F1A">
        <w:rPr>
          <w:rFonts w:ascii="Calibri" w:hAnsi="Calibri" w:cs="Calibri"/>
          <w:highlight w:val="yellow"/>
          <w:lang w:val="pl-PL"/>
        </w:rPr>
        <w:t xml:space="preserve"> </w:t>
      </w:r>
      <w:r w:rsidR="00AD0EEB" w:rsidRPr="00834F1A">
        <w:rPr>
          <w:rFonts w:ascii="Calibri" w:hAnsi="Calibri" w:cs="Calibri"/>
          <w:highlight w:val="yellow"/>
          <w:lang w:val="pl-PL"/>
        </w:rPr>
        <w:t>wsparcie w formie bezpośredniego zapewnienia</w:t>
      </w:r>
      <w:r w:rsidR="004D0E43" w:rsidRPr="00834F1A">
        <w:rPr>
          <w:rFonts w:ascii="Calibri" w:hAnsi="Calibri" w:cs="Calibri"/>
          <w:highlight w:val="yellow"/>
          <w:lang w:val="pl-PL"/>
        </w:rPr>
        <w:t>/zorganizowania</w:t>
      </w:r>
      <w:r w:rsidR="00AD0EEB" w:rsidRPr="00834F1A">
        <w:rPr>
          <w:rFonts w:ascii="Calibri" w:hAnsi="Calibri" w:cs="Calibri"/>
          <w:highlight w:val="yellow"/>
          <w:lang w:val="pl-PL"/>
        </w:rPr>
        <w:t xml:space="preserve"> usług związanych z </w:t>
      </w:r>
      <w:r w:rsidR="005A77F7" w:rsidRPr="00834F1A">
        <w:rPr>
          <w:rFonts w:ascii="Calibri" w:hAnsi="Calibri" w:cs="Calibri"/>
          <w:highlight w:val="yellow"/>
          <w:lang w:val="pl-PL"/>
        </w:rPr>
        <w:t>[</w:t>
      </w:r>
      <w:r w:rsidR="005A77F7" w:rsidRPr="00834F1A">
        <w:rPr>
          <w:rFonts w:ascii="Calibri" w:hAnsi="Calibri" w:cs="Calibri"/>
          <w:i/>
          <w:highlight w:val="yellow"/>
          <w:lang w:val="pl-PL"/>
        </w:rPr>
        <w:t>Podróżą/</w:t>
      </w:r>
      <w:r w:rsidR="00AD0EEB" w:rsidRPr="00834F1A">
        <w:rPr>
          <w:rFonts w:ascii="Calibri" w:hAnsi="Calibri" w:cs="Calibri"/>
          <w:highlight w:val="yellow"/>
          <w:lang w:val="pl-PL"/>
        </w:rPr>
        <w:t xml:space="preserve"> </w:t>
      </w:r>
      <w:r w:rsidR="005A77F7" w:rsidRPr="00834F1A">
        <w:rPr>
          <w:rFonts w:ascii="Calibri" w:hAnsi="Calibri" w:cs="Calibri"/>
          <w:i/>
          <w:highlight w:val="yellow"/>
          <w:lang w:val="pl-PL"/>
        </w:rPr>
        <w:t>W</w:t>
      </w:r>
      <w:r w:rsidR="00AD0EEB" w:rsidRPr="00834F1A">
        <w:rPr>
          <w:rFonts w:ascii="Calibri" w:hAnsi="Calibri" w:cs="Calibri"/>
          <w:i/>
          <w:highlight w:val="yellow"/>
          <w:lang w:val="pl-PL"/>
        </w:rPr>
        <w:t>sparciem indywidualnym</w:t>
      </w:r>
      <w:r w:rsidR="005E679D" w:rsidRPr="00834F1A">
        <w:rPr>
          <w:rFonts w:ascii="Calibri" w:hAnsi="Calibri" w:cs="Calibri"/>
          <w:i/>
          <w:highlight w:val="yellow"/>
          <w:lang w:val="pl-PL"/>
        </w:rPr>
        <w:t>/</w:t>
      </w:r>
      <w:r w:rsidR="00AD0EEB" w:rsidRPr="00834F1A">
        <w:rPr>
          <w:rFonts w:ascii="Calibri" w:hAnsi="Calibri" w:cs="Calibri"/>
          <w:highlight w:val="yellow"/>
          <w:lang w:val="pl-PL"/>
        </w:rPr>
        <w:t xml:space="preserve"> </w:t>
      </w:r>
      <w:r w:rsidR="005A77F7" w:rsidRPr="00834F1A">
        <w:rPr>
          <w:rFonts w:ascii="Calibri" w:hAnsi="Calibri" w:cs="Calibri"/>
          <w:i/>
          <w:highlight w:val="yellow"/>
          <w:lang w:val="pl-PL"/>
        </w:rPr>
        <w:t>O</w:t>
      </w:r>
      <w:r w:rsidR="00AD0EEB" w:rsidRPr="00834F1A">
        <w:rPr>
          <w:rFonts w:ascii="Calibri" w:hAnsi="Calibri" w:cs="Calibri"/>
          <w:i/>
          <w:highlight w:val="yellow"/>
          <w:lang w:val="pl-PL"/>
        </w:rPr>
        <w:t>płatą za udział w kursie</w:t>
      </w:r>
      <w:r w:rsidR="005A77F7" w:rsidRPr="00834F1A">
        <w:rPr>
          <w:rFonts w:ascii="Calibri" w:hAnsi="Calibri" w:cs="Calibri"/>
          <w:highlight w:val="yellow"/>
          <w:lang w:val="pl-PL"/>
        </w:rPr>
        <w:t xml:space="preserve"> </w:t>
      </w:r>
      <w:r w:rsidR="005E2FD1">
        <w:rPr>
          <w:rFonts w:ascii="Calibri" w:hAnsi="Calibri" w:cs="Calibri"/>
          <w:highlight w:val="yellow"/>
          <w:lang w:val="pl-PL"/>
        </w:rPr>
        <w:t xml:space="preserve">] </w:t>
      </w:r>
      <w:r w:rsidR="005A77F7" w:rsidRPr="00834F1A">
        <w:rPr>
          <w:rFonts w:ascii="Calibri" w:hAnsi="Calibri" w:cs="Calibri"/>
          <w:highlight w:val="yellow"/>
          <w:lang w:val="pl-PL"/>
        </w:rPr>
        <w:t>na rzecz organizatora kursu</w:t>
      </w:r>
      <w:r w:rsidR="005E2FD1" w:rsidRPr="00B11CEF">
        <w:rPr>
          <w:rFonts w:ascii="Calibri" w:hAnsi="Calibri" w:cs="Calibri"/>
          <w:highlight w:val="cyan"/>
          <w:lang w:val="pl-PL"/>
        </w:rPr>
        <w:t>(należy wybrać kategorię w ramach której zostaną zapewnione usługi)</w:t>
      </w:r>
      <w:r w:rsidR="00AD0EEB" w:rsidRPr="00B11CEF">
        <w:rPr>
          <w:rFonts w:ascii="Calibri" w:hAnsi="Calibri" w:cs="Calibri"/>
          <w:highlight w:val="cyan"/>
          <w:lang w:val="pl-PL"/>
        </w:rPr>
        <w:t>.</w:t>
      </w:r>
      <w:r w:rsidR="00FB0C48" w:rsidRPr="0019070C">
        <w:rPr>
          <w:rFonts w:ascii="Calibri" w:hAnsi="Calibri" w:cs="Calibri"/>
          <w:lang w:val="pl-PL"/>
        </w:rPr>
        <w:t xml:space="preserve"> W takim przypadku </w:t>
      </w:r>
      <w:r w:rsidR="00C46069" w:rsidRPr="0019070C">
        <w:rPr>
          <w:rFonts w:ascii="Calibri" w:hAnsi="Calibri" w:cs="Calibri"/>
          <w:lang w:val="pl-PL"/>
        </w:rPr>
        <w:t>organizacja wysyłająca</w:t>
      </w:r>
      <w:r w:rsidR="00FB0C48" w:rsidRPr="0019070C">
        <w:rPr>
          <w:rFonts w:ascii="Calibri" w:hAnsi="Calibri" w:cs="Calibri"/>
          <w:lang w:val="pl-PL"/>
        </w:rPr>
        <w:t xml:space="preserve"> zapewni odpowiednią jakość</w:t>
      </w:r>
      <w:r w:rsidR="0053423D" w:rsidRPr="0019070C">
        <w:rPr>
          <w:rFonts w:ascii="Calibri" w:hAnsi="Calibri" w:cs="Calibri"/>
          <w:lang w:val="pl-PL"/>
        </w:rPr>
        <w:t xml:space="preserve"> i bezpieczeństwo</w:t>
      </w:r>
      <w:r w:rsidR="00FB0C48" w:rsidRPr="0019070C">
        <w:rPr>
          <w:rFonts w:ascii="Calibri" w:hAnsi="Calibri" w:cs="Calibri"/>
          <w:lang w:val="pl-PL"/>
        </w:rPr>
        <w:t xml:space="preserve"> oferowanych usług</w:t>
      </w:r>
      <w:r w:rsidR="00891573" w:rsidRPr="0019070C">
        <w:rPr>
          <w:rFonts w:ascii="Calibri" w:hAnsi="Calibri" w:cs="Calibri"/>
          <w:lang w:val="pl-PL"/>
        </w:rPr>
        <w:t>.</w:t>
      </w:r>
    </w:p>
    <w:p w:rsidR="00567F0A" w:rsidRPr="0019070C" w:rsidRDefault="00F653E1" w:rsidP="00FD0B19">
      <w:pPr>
        <w:spacing w:before="120"/>
        <w:ind w:left="567" w:hanging="567"/>
        <w:jc w:val="both"/>
        <w:rPr>
          <w:rFonts w:ascii="Calibri" w:hAnsi="Calibri" w:cs="Calibri"/>
          <w:lang w:val="pl-PL"/>
        </w:rPr>
      </w:pPr>
      <w:r w:rsidRPr="0019070C">
        <w:rPr>
          <w:rFonts w:ascii="Calibri" w:hAnsi="Calibri" w:cs="Calibri"/>
          <w:lang w:val="pl-PL"/>
        </w:rPr>
        <w:t>3</w:t>
      </w:r>
      <w:r w:rsidR="007E636F" w:rsidRPr="0019070C">
        <w:rPr>
          <w:rFonts w:ascii="Calibri" w:hAnsi="Calibri" w:cs="Calibri"/>
          <w:lang w:val="pl-PL"/>
        </w:rPr>
        <w:t>.</w:t>
      </w:r>
      <w:r w:rsidR="00044E34">
        <w:rPr>
          <w:rFonts w:ascii="Calibri" w:hAnsi="Calibri" w:cs="Calibri"/>
          <w:lang w:val="pl-PL"/>
        </w:rPr>
        <w:t>3</w:t>
      </w:r>
      <w:r w:rsidR="007E636F" w:rsidRPr="0019070C">
        <w:rPr>
          <w:rFonts w:ascii="Calibri" w:hAnsi="Calibri" w:cs="Calibri"/>
          <w:lang w:val="pl-PL"/>
        </w:rPr>
        <w:tab/>
      </w:r>
      <w:r w:rsidR="00A03822" w:rsidRPr="0019070C">
        <w:rPr>
          <w:rFonts w:ascii="Calibri" w:hAnsi="Calibri" w:cs="Calibri"/>
          <w:lang w:val="pl-PL"/>
        </w:rPr>
        <w:t xml:space="preserve">Zwrot </w:t>
      </w:r>
      <w:r w:rsidR="00673090" w:rsidRPr="0019070C">
        <w:rPr>
          <w:rFonts w:ascii="Calibri" w:hAnsi="Calibri" w:cs="Calibri"/>
          <w:lang w:val="pl-PL"/>
        </w:rPr>
        <w:t>dodatkowych kosztów poniesionych w związku z</w:t>
      </w:r>
      <w:r w:rsidR="00C46069" w:rsidRPr="0019070C">
        <w:rPr>
          <w:rFonts w:ascii="Calibri" w:hAnsi="Calibri" w:cs="Calibri"/>
          <w:lang w:val="pl-PL"/>
        </w:rPr>
        <w:t>e specjalnymi potrzebami (niepełnosprawnością)</w:t>
      </w:r>
      <w:r w:rsidR="00CB7849" w:rsidRPr="0019070C">
        <w:rPr>
          <w:rFonts w:ascii="Calibri" w:hAnsi="Calibri" w:cs="Calibri"/>
          <w:lang w:val="pl-PL"/>
        </w:rPr>
        <w:t>,</w:t>
      </w:r>
      <w:r w:rsidR="00247385" w:rsidRPr="0019070C">
        <w:rPr>
          <w:rFonts w:ascii="Calibri" w:hAnsi="Calibri" w:cs="Calibri"/>
          <w:lang w:val="pl-PL"/>
        </w:rPr>
        <w:t xml:space="preserve"> </w:t>
      </w:r>
      <w:r w:rsidR="00247385" w:rsidRPr="00834F1A">
        <w:rPr>
          <w:rFonts w:ascii="Calibri" w:hAnsi="Calibri" w:cs="Calibri"/>
          <w:highlight w:val="yellow"/>
          <w:lang w:val="pl-PL"/>
        </w:rPr>
        <w:t>i/lub wysokimi kosztami podróży</w:t>
      </w:r>
      <w:r w:rsidR="00247385" w:rsidRPr="0019070C">
        <w:rPr>
          <w:rFonts w:ascii="Calibri" w:hAnsi="Calibri" w:cs="Calibri"/>
          <w:lang w:val="pl-PL"/>
        </w:rPr>
        <w:t xml:space="preserve"> uczestników (</w:t>
      </w:r>
      <w:r w:rsidR="00673090" w:rsidRPr="0019070C">
        <w:rPr>
          <w:rFonts w:ascii="Calibri" w:hAnsi="Calibri" w:cs="Calibri"/>
          <w:lang w:val="pl-PL"/>
        </w:rPr>
        <w:t>tam gdzie to ma zastosowanie</w:t>
      </w:r>
      <w:r w:rsidR="00247385" w:rsidRPr="0019070C">
        <w:rPr>
          <w:rFonts w:ascii="Calibri" w:hAnsi="Calibri" w:cs="Calibri"/>
          <w:lang w:val="pl-PL"/>
        </w:rPr>
        <w:t>)</w:t>
      </w:r>
      <w:r w:rsidR="00CB7849" w:rsidRPr="0019070C">
        <w:rPr>
          <w:rFonts w:ascii="Calibri" w:hAnsi="Calibri" w:cs="Calibri"/>
          <w:lang w:val="pl-PL"/>
        </w:rPr>
        <w:t>, b</w:t>
      </w:r>
      <w:r w:rsidR="00673090" w:rsidRPr="0019070C">
        <w:rPr>
          <w:rFonts w:ascii="Calibri" w:hAnsi="Calibri" w:cs="Calibri"/>
          <w:lang w:val="pl-PL"/>
        </w:rPr>
        <w:t>ędzi</w:t>
      </w:r>
      <w:r w:rsidR="00CB7849" w:rsidRPr="0019070C">
        <w:rPr>
          <w:rFonts w:ascii="Calibri" w:hAnsi="Calibri" w:cs="Calibri"/>
          <w:lang w:val="pl-PL"/>
        </w:rPr>
        <w:t xml:space="preserve">e </w:t>
      </w:r>
      <w:r w:rsidR="00673090" w:rsidRPr="0019070C">
        <w:rPr>
          <w:rFonts w:ascii="Calibri" w:hAnsi="Calibri" w:cs="Calibri"/>
          <w:lang w:val="pl-PL"/>
        </w:rPr>
        <w:t xml:space="preserve">opierać się na </w:t>
      </w:r>
      <w:r w:rsidR="00567F0A" w:rsidRPr="0019070C">
        <w:rPr>
          <w:rFonts w:ascii="Calibri" w:hAnsi="Calibri" w:cs="Calibri"/>
          <w:lang w:val="pl-PL"/>
        </w:rPr>
        <w:t>do</w:t>
      </w:r>
      <w:r w:rsidR="00E55618" w:rsidRPr="0019070C">
        <w:rPr>
          <w:rFonts w:ascii="Calibri" w:hAnsi="Calibri" w:cs="Calibri"/>
          <w:lang w:val="pl-PL"/>
        </w:rPr>
        <w:t>kumenta</w:t>
      </w:r>
      <w:r w:rsidR="00673090" w:rsidRPr="0019070C">
        <w:rPr>
          <w:rFonts w:ascii="Calibri" w:hAnsi="Calibri" w:cs="Calibri"/>
          <w:lang w:val="pl-PL"/>
        </w:rPr>
        <w:t>ch</w:t>
      </w:r>
      <w:r w:rsidR="00E55618" w:rsidRPr="0019070C">
        <w:rPr>
          <w:rFonts w:ascii="Calibri" w:hAnsi="Calibri" w:cs="Calibri"/>
          <w:lang w:val="pl-PL"/>
        </w:rPr>
        <w:t xml:space="preserve"> </w:t>
      </w:r>
      <w:r w:rsidR="00673090" w:rsidRPr="0019070C">
        <w:rPr>
          <w:rFonts w:ascii="Calibri" w:hAnsi="Calibri" w:cs="Calibri"/>
          <w:lang w:val="pl-PL"/>
        </w:rPr>
        <w:t xml:space="preserve">dostarczonych przez </w:t>
      </w:r>
      <w:r w:rsidR="00895D47" w:rsidRPr="0019070C">
        <w:rPr>
          <w:rFonts w:ascii="Calibri" w:hAnsi="Calibri" w:cs="Calibri"/>
          <w:lang w:val="pl-PL"/>
        </w:rPr>
        <w:t>u</w:t>
      </w:r>
      <w:r w:rsidR="00457888" w:rsidRPr="0019070C">
        <w:rPr>
          <w:rFonts w:ascii="Calibri" w:hAnsi="Calibri" w:cs="Calibri"/>
          <w:lang w:val="pl-PL"/>
        </w:rPr>
        <w:t>czestnik</w:t>
      </w:r>
      <w:r w:rsidR="00673090" w:rsidRPr="0019070C">
        <w:rPr>
          <w:rFonts w:ascii="Calibri" w:hAnsi="Calibri" w:cs="Calibri"/>
          <w:lang w:val="pl-PL"/>
        </w:rPr>
        <w:t>a</w:t>
      </w:r>
      <w:r w:rsidR="004F6A0D" w:rsidRPr="0019070C">
        <w:rPr>
          <w:rFonts w:ascii="Calibri" w:hAnsi="Calibri" w:cs="Calibri"/>
          <w:lang w:val="pl-PL"/>
        </w:rPr>
        <w:t xml:space="preserve"> </w:t>
      </w:r>
      <w:r w:rsidR="00673090" w:rsidRPr="0019070C">
        <w:rPr>
          <w:rFonts w:ascii="Calibri" w:hAnsi="Calibri" w:cs="Calibri"/>
          <w:lang w:val="pl-PL"/>
        </w:rPr>
        <w:t xml:space="preserve">potwierdzających </w:t>
      </w:r>
      <w:r w:rsidR="00A87CC8" w:rsidRPr="0019070C">
        <w:rPr>
          <w:rFonts w:ascii="Calibri" w:hAnsi="Calibri" w:cs="Calibri"/>
          <w:lang w:val="pl-PL"/>
        </w:rPr>
        <w:t xml:space="preserve">poniesienie </w:t>
      </w:r>
      <w:r w:rsidR="00673090" w:rsidRPr="0019070C">
        <w:rPr>
          <w:rFonts w:ascii="Calibri" w:hAnsi="Calibri" w:cs="Calibri"/>
          <w:lang w:val="pl-PL"/>
        </w:rPr>
        <w:t>dodatkow</w:t>
      </w:r>
      <w:r w:rsidR="00A87CC8" w:rsidRPr="0019070C">
        <w:rPr>
          <w:rFonts w:ascii="Calibri" w:hAnsi="Calibri" w:cs="Calibri"/>
          <w:lang w:val="pl-PL"/>
        </w:rPr>
        <w:t>ych</w:t>
      </w:r>
      <w:r w:rsidR="00673090" w:rsidRPr="0019070C">
        <w:rPr>
          <w:rFonts w:ascii="Calibri" w:hAnsi="Calibri" w:cs="Calibri"/>
          <w:lang w:val="pl-PL"/>
        </w:rPr>
        <w:t xml:space="preserve"> koszt</w:t>
      </w:r>
      <w:r w:rsidR="00A87CC8" w:rsidRPr="0019070C">
        <w:rPr>
          <w:rFonts w:ascii="Calibri" w:hAnsi="Calibri" w:cs="Calibri"/>
          <w:lang w:val="pl-PL"/>
        </w:rPr>
        <w:t xml:space="preserve">ów na podstawie dowodów </w:t>
      </w:r>
      <w:r w:rsidR="001D7A1B" w:rsidRPr="0019070C">
        <w:rPr>
          <w:rFonts w:ascii="Calibri" w:hAnsi="Calibri" w:cs="Calibri"/>
          <w:lang w:val="pl-PL"/>
        </w:rPr>
        <w:t>finansowanych (zwrot za poniesione koszty rzeczywiste</w:t>
      </w:r>
      <w:r w:rsidR="00A87CC8" w:rsidRPr="0019070C">
        <w:rPr>
          <w:rFonts w:ascii="Calibri" w:hAnsi="Calibri" w:cs="Calibri"/>
          <w:lang w:val="pl-PL"/>
        </w:rPr>
        <w:t>)</w:t>
      </w:r>
      <w:r w:rsidR="00CB7849" w:rsidRPr="0019070C">
        <w:rPr>
          <w:rFonts w:ascii="Calibri" w:hAnsi="Calibri" w:cs="Calibri"/>
          <w:lang w:val="pl-PL"/>
        </w:rPr>
        <w:t xml:space="preserve">. </w:t>
      </w:r>
    </w:p>
    <w:p w:rsidR="008C5266" w:rsidRPr="0019070C" w:rsidRDefault="008C5266" w:rsidP="00FD0B19">
      <w:pPr>
        <w:spacing w:before="120"/>
        <w:ind w:left="567" w:hanging="567"/>
        <w:jc w:val="both"/>
        <w:rPr>
          <w:rFonts w:ascii="Calibri" w:hAnsi="Calibri" w:cs="Calibri"/>
          <w:lang w:val="pl-PL"/>
        </w:rPr>
      </w:pPr>
      <w:r w:rsidRPr="0019070C">
        <w:rPr>
          <w:rFonts w:ascii="Calibri" w:hAnsi="Calibri" w:cs="Calibri"/>
          <w:lang w:val="pl-PL"/>
        </w:rPr>
        <w:t>3.</w:t>
      </w:r>
      <w:r w:rsidR="00044E34">
        <w:rPr>
          <w:rFonts w:ascii="Calibri" w:hAnsi="Calibri" w:cs="Calibri"/>
          <w:lang w:val="pl-PL"/>
        </w:rPr>
        <w:t>4</w:t>
      </w:r>
      <w:r w:rsidRPr="0019070C">
        <w:rPr>
          <w:rFonts w:ascii="Calibri" w:hAnsi="Calibri" w:cs="Calibri"/>
          <w:lang w:val="pl-PL"/>
        </w:rPr>
        <w:t xml:space="preserve"> </w:t>
      </w:r>
      <w:r w:rsidRPr="0019070C">
        <w:rPr>
          <w:rFonts w:ascii="Calibri" w:hAnsi="Calibri" w:cs="Calibri"/>
          <w:lang w:val="pl-PL"/>
        </w:rPr>
        <w:tab/>
        <w:t xml:space="preserve">Uczestnik zaświadcza, że na okres finansowania określony niniejszą Umową nie otrzymał innego dofinansowania z funduszy </w:t>
      </w:r>
      <w:r w:rsidR="00895D47" w:rsidRPr="0019070C">
        <w:rPr>
          <w:rFonts w:ascii="Calibri" w:hAnsi="Calibri" w:cs="Calibri"/>
          <w:lang w:val="pl-PL"/>
        </w:rPr>
        <w:t>Unii Europejskiej</w:t>
      </w:r>
      <w:r w:rsidR="00823F32" w:rsidRPr="0019070C">
        <w:rPr>
          <w:rFonts w:ascii="Calibri" w:hAnsi="Calibri" w:cs="Calibri"/>
          <w:lang w:val="pl-PL"/>
        </w:rPr>
        <w:t xml:space="preserve"> na pokrycie identycznych kosztów</w:t>
      </w:r>
      <w:r w:rsidRPr="0019070C">
        <w:rPr>
          <w:rFonts w:ascii="Calibri" w:hAnsi="Calibri" w:cs="Calibri"/>
          <w:lang w:val="pl-PL"/>
        </w:rPr>
        <w:t xml:space="preserve">. </w:t>
      </w:r>
    </w:p>
    <w:p w:rsidR="00A927C3" w:rsidRPr="0019070C" w:rsidRDefault="008C5266" w:rsidP="00FD0B19">
      <w:pPr>
        <w:spacing w:before="120"/>
        <w:ind w:left="567" w:hanging="567"/>
        <w:jc w:val="both"/>
        <w:rPr>
          <w:rFonts w:ascii="Calibri" w:hAnsi="Calibri" w:cs="Calibri"/>
          <w:lang w:val="pl-PL"/>
        </w:rPr>
      </w:pPr>
      <w:r w:rsidRPr="0019070C">
        <w:rPr>
          <w:rFonts w:ascii="Calibri" w:hAnsi="Calibri" w:cs="Calibri"/>
          <w:lang w:val="pl-PL"/>
        </w:rPr>
        <w:t>3.</w:t>
      </w:r>
      <w:r w:rsidR="00044E34">
        <w:rPr>
          <w:rFonts w:ascii="Calibri" w:hAnsi="Calibri" w:cs="Calibri"/>
          <w:lang w:val="pl-PL"/>
        </w:rPr>
        <w:t>5</w:t>
      </w:r>
      <w:r w:rsidRPr="0019070C">
        <w:rPr>
          <w:rFonts w:ascii="Calibri" w:hAnsi="Calibri" w:cs="Calibri"/>
          <w:lang w:val="pl-PL"/>
        </w:rPr>
        <w:tab/>
      </w:r>
      <w:r w:rsidR="0006678F" w:rsidRPr="0019070C">
        <w:rPr>
          <w:rFonts w:ascii="Calibri" w:hAnsi="Calibri" w:cs="Calibri"/>
          <w:lang w:val="pl-PL"/>
        </w:rPr>
        <w:t>O ile nie jest naruszany artykuł 3.</w:t>
      </w:r>
      <w:r w:rsidR="00EE5CD4">
        <w:rPr>
          <w:rFonts w:ascii="Calibri" w:hAnsi="Calibri" w:cs="Calibri"/>
          <w:lang w:val="pl-PL"/>
        </w:rPr>
        <w:t>4</w:t>
      </w:r>
      <w:r w:rsidR="0006678F" w:rsidRPr="0019070C">
        <w:rPr>
          <w:rFonts w:ascii="Calibri" w:hAnsi="Calibri" w:cs="Calibri"/>
          <w:lang w:val="pl-PL"/>
        </w:rPr>
        <w:t>, d</w:t>
      </w:r>
      <w:r w:rsidRPr="0019070C">
        <w:rPr>
          <w:rFonts w:ascii="Calibri" w:hAnsi="Calibri" w:cs="Calibri"/>
          <w:lang w:val="pl-PL"/>
        </w:rPr>
        <w:t xml:space="preserve">odatkowe wsparcie finansowe z innych źródeł przyznane w celu zrealizowania programu </w:t>
      </w:r>
      <w:r w:rsidR="00247385" w:rsidRPr="0019070C">
        <w:rPr>
          <w:rFonts w:ascii="Calibri" w:hAnsi="Calibri" w:cs="Calibri"/>
          <w:lang w:val="pl-PL"/>
        </w:rPr>
        <w:t>działania</w:t>
      </w:r>
      <w:r w:rsidR="00CC0423" w:rsidRPr="0019070C">
        <w:rPr>
          <w:rFonts w:ascii="Calibri" w:hAnsi="Calibri" w:cs="Calibri"/>
          <w:lang w:val="pl-PL"/>
        </w:rPr>
        <w:t xml:space="preserve"> </w:t>
      </w:r>
      <w:r w:rsidRPr="0019070C">
        <w:rPr>
          <w:rFonts w:ascii="Calibri" w:hAnsi="Calibri" w:cs="Calibri"/>
          <w:lang w:val="pl-PL"/>
        </w:rPr>
        <w:t xml:space="preserve">uzgodnionego w Załączniku I jest dopuszczalne. </w:t>
      </w:r>
    </w:p>
    <w:p w:rsidR="00567F0A" w:rsidRPr="0019070C" w:rsidRDefault="00F653E1" w:rsidP="00FD0B19">
      <w:pPr>
        <w:spacing w:before="120"/>
        <w:ind w:left="567" w:hanging="567"/>
        <w:jc w:val="both"/>
        <w:rPr>
          <w:rFonts w:ascii="Calibri" w:hAnsi="Calibri" w:cs="Calibri"/>
          <w:lang w:val="pl-PL"/>
        </w:rPr>
      </w:pPr>
      <w:r w:rsidRPr="0019070C">
        <w:rPr>
          <w:rFonts w:ascii="Calibri" w:hAnsi="Calibri" w:cs="Calibri"/>
          <w:lang w:val="pl-PL"/>
        </w:rPr>
        <w:t>3</w:t>
      </w:r>
      <w:r w:rsidR="00475044" w:rsidRPr="0019070C">
        <w:rPr>
          <w:rFonts w:ascii="Calibri" w:hAnsi="Calibri" w:cs="Calibri"/>
          <w:lang w:val="pl-PL"/>
        </w:rPr>
        <w:t>.</w:t>
      </w:r>
      <w:r w:rsidR="00044E34">
        <w:rPr>
          <w:rFonts w:ascii="Calibri" w:hAnsi="Calibri" w:cs="Calibri"/>
          <w:lang w:val="pl-PL"/>
        </w:rPr>
        <w:t>6</w:t>
      </w:r>
      <w:r w:rsidR="00475044" w:rsidRPr="0019070C">
        <w:rPr>
          <w:rFonts w:ascii="Calibri" w:hAnsi="Calibri" w:cs="Calibri"/>
          <w:lang w:val="pl-PL"/>
        </w:rPr>
        <w:tab/>
      </w:r>
      <w:r w:rsidR="00823F32" w:rsidRPr="0019070C">
        <w:rPr>
          <w:rFonts w:ascii="Calibri" w:hAnsi="Calibri" w:cs="Calibri"/>
          <w:lang w:val="pl-PL"/>
        </w:rPr>
        <w:t>Dofinansowanie</w:t>
      </w:r>
      <w:r w:rsidR="00A927C3" w:rsidRPr="0019070C">
        <w:rPr>
          <w:rFonts w:ascii="Calibri" w:hAnsi="Calibri" w:cs="Calibri"/>
          <w:lang w:val="pl-PL"/>
        </w:rPr>
        <w:t xml:space="preserve"> </w:t>
      </w:r>
      <w:r w:rsidR="00E01067" w:rsidRPr="0019070C">
        <w:rPr>
          <w:rFonts w:ascii="Calibri" w:hAnsi="Calibri" w:cs="Calibri"/>
          <w:lang w:val="pl-PL"/>
        </w:rPr>
        <w:t xml:space="preserve">lub jego część będzie podlegać zwrotowi, jeżeli </w:t>
      </w:r>
      <w:r w:rsidR="00CF5F1F" w:rsidRPr="0019070C">
        <w:rPr>
          <w:rFonts w:ascii="Calibri" w:hAnsi="Calibri" w:cs="Calibri"/>
          <w:lang w:val="pl-PL"/>
        </w:rPr>
        <w:t>u</w:t>
      </w:r>
      <w:r w:rsidR="00457888" w:rsidRPr="0019070C">
        <w:rPr>
          <w:rFonts w:ascii="Calibri" w:hAnsi="Calibri" w:cs="Calibri"/>
          <w:lang w:val="pl-PL"/>
        </w:rPr>
        <w:t>czestnik</w:t>
      </w:r>
      <w:r w:rsidR="004F6A0D" w:rsidRPr="0019070C">
        <w:rPr>
          <w:rFonts w:ascii="Calibri" w:hAnsi="Calibri" w:cs="Calibri"/>
          <w:lang w:val="pl-PL"/>
        </w:rPr>
        <w:t xml:space="preserve"> </w:t>
      </w:r>
      <w:r w:rsidR="007D2E98" w:rsidRPr="0019070C">
        <w:rPr>
          <w:rFonts w:ascii="Calibri" w:hAnsi="Calibri" w:cs="Calibri"/>
          <w:lang w:val="pl-PL"/>
        </w:rPr>
        <w:t>n</w:t>
      </w:r>
      <w:r w:rsidR="00E01067" w:rsidRPr="0019070C">
        <w:rPr>
          <w:rFonts w:ascii="Calibri" w:hAnsi="Calibri" w:cs="Calibri"/>
          <w:lang w:val="pl-PL"/>
        </w:rPr>
        <w:t xml:space="preserve">ie będzie przestrzegać warunków </w:t>
      </w:r>
      <w:r w:rsidR="00247385" w:rsidRPr="0019070C">
        <w:rPr>
          <w:rFonts w:ascii="Calibri" w:hAnsi="Calibri" w:cs="Calibri"/>
          <w:lang w:val="pl-PL"/>
        </w:rPr>
        <w:t>działania</w:t>
      </w:r>
      <w:r w:rsidR="00CF5F1F" w:rsidRPr="0019070C">
        <w:rPr>
          <w:rFonts w:ascii="Calibri" w:hAnsi="Calibri" w:cs="Calibri"/>
          <w:lang w:val="pl-PL"/>
        </w:rPr>
        <w:t xml:space="preserve"> zgodnie z warunkami </w:t>
      </w:r>
      <w:r w:rsidR="004E7DE9" w:rsidRPr="0019070C">
        <w:rPr>
          <w:rFonts w:ascii="Calibri" w:hAnsi="Calibri" w:cs="Calibri"/>
          <w:lang w:val="pl-PL"/>
        </w:rPr>
        <w:t>U</w:t>
      </w:r>
      <w:r w:rsidR="00E01067" w:rsidRPr="0019070C">
        <w:rPr>
          <w:rFonts w:ascii="Calibri" w:hAnsi="Calibri" w:cs="Calibri"/>
          <w:lang w:val="pl-PL"/>
        </w:rPr>
        <w:t>mowy</w:t>
      </w:r>
      <w:r w:rsidR="00640172" w:rsidRPr="0019070C">
        <w:rPr>
          <w:rFonts w:ascii="Calibri" w:hAnsi="Calibri" w:cs="Calibri"/>
          <w:lang w:val="pl-PL"/>
        </w:rPr>
        <w:t xml:space="preserve">. </w:t>
      </w:r>
      <w:r w:rsidR="00E01067" w:rsidRPr="0019070C">
        <w:rPr>
          <w:rFonts w:ascii="Calibri" w:hAnsi="Calibri" w:cs="Calibri"/>
          <w:lang w:val="pl-PL"/>
        </w:rPr>
        <w:t>Jednakże zwrot nie będzie wymagany</w:t>
      </w:r>
      <w:r w:rsidR="00823F32" w:rsidRPr="0019070C">
        <w:rPr>
          <w:rFonts w:ascii="Calibri" w:hAnsi="Calibri" w:cs="Calibri"/>
          <w:lang w:val="pl-PL"/>
        </w:rPr>
        <w:t>,</w:t>
      </w:r>
      <w:r w:rsidR="00E01067" w:rsidRPr="0019070C">
        <w:rPr>
          <w:rFonts w:ascii="Calibri" w:hAnsi="Calibri" w:cs="Calibri"/>
          <w:lang w:val="pl-PL"/>
        </w:rPr>
        <w:t xml:space="preserve"> jeżeli </w:t>
      </w:r>
      <w:r w:rsidR="00CF5F1F" w:rsidRPr="0019070C">
        <w:rPr>
          <w:rFonts w:ascii="Calibri" w:hAnsi="Calibri" w:cs="Calibri"/>
          <w:lang w:val="pl-PL"/>
        </w:rPr>
        <w:t>u</w:t>
      </w:r>
      <w:r w:rsidR="00457888" w:rsidRPr="0019070C">
        <w:rPr>
          <w:rFonts w:ascii="Calibri" w:hAnsi="Calibri" w:cs="Calibri"/>
          <w:lang w:val="pl-PL"/>
        </w:rPr>
        <w:t>czestnik</w:t>
      </w:r>
      <w:r w:rsidR="007D2E98" w:rsidRPr="0019070C">
        <w:rPr>
          <w:rFonts w:ascii="Calibri" w:hAnsi="Calibri" w:cs="Calibri"/>
          <w:lang w:val="pl-PL"/>
        </w:rPr>
        <w:t xml:space="preserve"> </w:t>
      </w:r>
      <w:r w:rsidR="00E01067" w:rsidRPr="0019070C">
        <w:rPr>
          <w:rFonts w:ascii="Calibri" w:hAnsi="Calibri" w:cs="Calibri"/>
          <w:lang w:val="pl-PL"/>
        </w:rPr>
        <w:t>nie mógł</w:t>
      </w:r>
      <w:r w:rsidR="00475044" w:rsidRPr="0019070C">
        <w:rPr>
          <w:rFonts w:ascii="Calibri" w:hAnsi="Calibri" w:cs="Calibri"/>
          <w:lang w:val="pl-PL"/>
        </w:rPr>
        <w:t xml:space="preserve"> </w:t>
      </w:r>
      <w:r w:rsidR="00E01067" w:rsidRPr="0019070C">
        <w:rPr>
          <w:rFonts w:ascii="Calibri" w:hAnsi="Calibri" w:cs="Calibri"/>
          <w:lang w:val="pl-PL"/>
        </w:rPr>
        <w:t xml:space="preserve">ukończyć </w:t>
      </w:r>
      <w:r w:rsidR="00475044" w:rsidRPr="0019070C">
        <w:rPr>
          <w:rFonts w:ascii="Calibri" w:hAnsi="Calibri" w:cs="Calibri"/>
          <w:lang w:val="pl-PL"/>
        </w:rPr>
        <w:t>plan</w:t>
      </w:r>
      <w:r w:rsidR="00E01067" w:rsidRPr="0019070C">
        <w:rPr>
          <w:rFonts w:ascii="Calibri" w:hAnsi="Calibri" w:cs="Calibri"/>
          <w:lang w:val="pl-PL"/>
        </w:rPr>
        <w:t>owa</w:t>
      </w:r>
      <w:r w:rsidR="00475044" w:rsidRPr="0019070C">
        <w:rPr>
          <w:rFonts w:ascii="Calibri" w:hAnsi="Calibri" w:cs="Calibri"/>
          <w:lang w:val="pl-PL"/>
        </w:rPr>
        <w:t>n</w:t>
      </w:r>
      <w:r w:rsidR="00E01067" w:rsidRPr="0019070C">
        <w:rPr>
          <w:rFonts w:ascii="Calibri" w:hAnsi="Calibri" w:cs="Calibri"/>
          <w:lang w:val="pl-PL"/>
        </w:rPr>
        <w:t>ych działań za</w:t>
      </w:r>
      <w:r w:rsidR="00955B3C" w:rsidRPr="0019070C">
        <w:rPr>
          <w:rFonts w:ascii="Calibri" w:hAnsi="Calibri" w:cs="Calibri"/>
          <w:lang w:val="pl-PL"/>
        </w:rPr>
        <w:t xml:space="preserve"> </w:t>
      </w:r>
      <w:r w:rsidR="00E01067" w:rsidRPr="0019070C">
        <w:rPr>
          <w:rFonts w:ascii="Calibri" w:hAnsi="Calibri" w:cs="Calibri"/>
          <w:lang w:val="pl-PL"/>
        </w:rPr>
        <w:t xml:space="preserve">granicą </w:t>
      </w:r>
      <w:r w:rsidR="00A927C3" w:rsidRPr="0019070C">
        <w:rPr>
          <w:rFonts w:ascii="Calibri" w:hAnsi="Calibri" w:cs="Calibri"/>
          <w:lang w:val="pl-PL"/>
        </w:rPr>
        <w:t>opisanych</w:t>
      </w:r>
      <w:r w:rsidR="00E01067" w:rsidRPr="0019070C">
        <w:rPr>
          <w:rFonts w:ascii="Calibri" w:hAnsi="Calibri" w:cs="Calibri"/>
          <w:lang w:val="pl-PL"/>
        </w:rPr>
        <w:t xml:space="preserve"> w</w:t>
      </w:r>
      <w:r w:rsidR="00B618F9" w:rsidRPr="0019070C">
        <w:rPr>
          <w:rFonts w:ascii="Calibri" w:hAnsi="Calibri" w:cs="Calibri"/>
          <w:lang w:val="pl-PL"/>
        </w:rPr>
        <w:t xml:space="preserve"> </w:t>
      </w:r>
      <w:r w:rsidR="006C0075" w:rsidRPr="0019070C">
        <w:rPr>
          <w:rFonts w:ascii="Calibri" w:hAnsi="Calibri" w:cs="Calibri"/>
          <w:lang w:val="pl-PL"/>
        </w:rPr>
        <w:t>Załącznik</w:t>
      </w:r>
      <w:r w:rsidR="00E01067" w:rsidRPr="0019070C">
        <w:rPr>
          <w:rFonts w:ascii="Calibri" w:hAnsi="Calibri" w:cs="Calibri"/>
          <w:lang w:val="pl-PL"/>
        </w:rPr>
        <w:t>u</w:t>
      </w:r>
      <w:r w:rsidR="00B618F9" w:rsidRPr="0019070C">
        <w:rPr>
          <w:rFonts w:ascii="Calibri" w:hAnsi="Calibri" w:cs="Calibri"/>
          <w:lang w:val="pl-PL"/>
        </w:rPr>
        <w:t xml:space="preserve"> </w:t>
      </w:r>
      <w:r w:rsidR="00640172" w:rsidRPr="0019070C">
        <w:rPr>
          <w:rFonts w:ascii="Calibri" w:hAnsi="Calibri" w:cs="Calibri"/>
          <w:lang w:val="pl-PL"/>
        </w:rPr>
        <w:t>I</w:t>
      </w:r>
      <w:r w:rsidR="00B618F9" w:rsidRPr="0019070C">
        <w:rPr>
          <w:rFonts w:ascii="Calibri" w:hAnsi="Calibri" w:cs="Calibri"/>
          <w:lang w:val="pl-PL"/>
        </w:rPr>
        <w:t xml:space="preserve"> </w:t>
      </w:r>
      <w:r w:rsidR="00E01067" w:rsidRPr="0019070C">
        <w:rPr>
          <w:rFonts w:ascii="Calibri" w:hAnsi="Calibri" w:cs="Calibri"/>
          <w:lang w:val="pl-PL"/>
        </w:rPr>
        <w:t xml:space="preserve">z powodu działania </w:t>
      </w:r>
      <w:r w:rsidR="00334E63" w:rsidRPr="0019070C">
        <w:rPr>
          <w:rFonts w:ascii="Calibri" w:hAnsi="Calibri" w:cs="Calibri"/>
          <w:lang w:val="pl-PL"/>
        </w:rPr>
        <w:t>„</w:t>
      </w:r>
      <w:r w:rsidR="00E01067" w:rsidRPr="0019070C">
        <w:rPr>
          <w:rFonts w:ascii="Calibri" w:hAnsi="Calibri" w:cs="Calibri"/>
          <w:lang w:val="pl-PL"/>
        </w:rPr>
        <w:t>siły wyższej</w:t>
      </w:r>
      <w:r w:rsidR="00334E63" w:rsidRPr="0019070C">
        <w:rPr>
          <w:rFonts w:ascii="Calibri" w:hAnsi="Calibri" w:cs="Calibri"/>
          <w:lang w:val="pl-PL"/>
        </w:rPr>
        <w:t>”</w:t>
      </w:r>
      <w:r w:rsidR="00475044" w:rsidRPr="0019070C">
        <w:rPr>
          <w:rFonts w:ascii="Calibri" w:hAnsi="Calibri" w:cs="Calibri"/>
          <w:lang w:val="pl-PL"/>
        </w:rPr>
        <w:t xml:space="preserve">. </w:t>
      </w:r>
      <w:r w:rsidR="00557E93" w:rsidRPr="0019070C">
        <w:rPr>
          <w:rFonts w:ascii="Calibri" w:hAnsi="Calibri" w:cs="Calibri"/>
          <w:lang w:val="pl-PL"/>
        </w:rPr>
        <w:t xml:space="preserve">Takie przypadki </w:t>
      </w:r>
      <w:r w:rsidR="00823F32" w:rsidRPr="0019070C">
        <w:rPr>
          <w:rFonts w:ascii="Calibri" w:hAnsi="Calibri" w:cs="Calibri"/>
          <w:lang w:val="pl-PL"/>
        </w:rPr>
        <w:t>muszą być</w:t>
      </w:r>
      <w:r w:rsidR="00557E93" w:rsidRPr="0019070C">
        <w:rPr>
          <w:rFonts w:ascii="Calibri" w:hAnsi="Calibri" w:cs="Calibri"/>
          <w:lang w:val="pl-PL"/>
        </w:rPr>
        <w:t xml:space="preserve"> zgłaszane przez</w:t>
      </w:r>
      <w:r w:rsidR="00475044" w:rsidRPr="0019070C">
        <w:rPr>
          <w:rFonts w:ascii="Calibri" w:hAnsi="Calibri" w:cs="Calibri"/>
          <w:lang w:val="pl-PL"/>
        </w:rPr>
        <w:t xml:space="preserve"> </w:t>
      </w:r>
      <w:r w:rsidR="00955B3C" w:rsidRPr="0019070C">
        <w:rPr>
          <w:rFonts w:ascii="Calibri" w:hAnsi="Calibri" w:cs="Calibri"/>
          <w:lang w:val="pl-PL"/>
        </w:rPr>
        <w:t>organizację wysyłającą</w:t>
      </w:r>
      <w:r w:rsidR="00557E93" w:rsidRPr="0019070C">
        <w:rPr>
          <w:rFonts w:ascii="Calibri" w:hAnsi="Calibri" w:cs="Calibri"/>
          <w:lang w:val="pl-PL"/>
        </w:rPr>
        <w:t xml:space="preserve"> </w:t>
      </w:r>
      <w:r w:rsidR="008C5266" w:rsidRPr="0019070C">
        <w:rPr>
          <w:rFonts w:ascii="Calibri" w:hAnsi="Calibri" w:cs="Calibri"/>
          <w:lang w:val="pl-PL"/>
        </w:rPr>
        <w:t xml:space="preserve">na piśmie i </w:t>
      </w:r>
      <w:r w:rsidR="00557E93" w:rsidRPr="0019070C">
        <w:rPr>
          <w:rFonts w:ascii="Calibri" w:hAnsi="Calibri" w:cs="Calibri"/>
          <w:lang w:val="pl-PL"/>
        </w:rPr>
        <w:t>podlegają zatwierdzeniu przez</w:t>
      </w:r>
      <w:r w:rsidR="00325560" w:rsidRPr="0019070C">
        <w:rPr>
          <w:rFonts w:ascii="Calibri" w:hAnsi="Calibri" w:cs="Calibri"/>
          <w:lang w:val="pl-PL"/>
        </w:rPr>
        <w:t xml:space="preserve"> FRSE</w:t>
      </w:r>
      <w:r w:rsidR="007D2E98" w:rsidRPr="0019070C">
        <w:rPr>
          <w:rFonts w:ascii="Calibri" w:hAnsi="Calibri" w:cs="Calibri"/>
          <w:lang w:val="pl-PL"/>
        </w:rPr>
        <w:t>.</w:t>
      </w:r>
      <w:r w:rsidR="00B618F9" w:rsidRPr="0019070C">
        <w:rPr>
          <w:rFonts w:ascii="Calibri" w:hAnsi="Calibri" w:cs="Calibri"/>
          <w:lang w:val="pl-PL"/>
        </w:rPr>
        <w:t xml:space="preserve"> </w:t>
      </w:r>
    </w:p>
    <w:p w:rsidR="006E2DE3" w:rsidRPr="0019070C" w:rsidRDefault="006E2DE3" w:rsidP="002514A7">
      <w:pPr>
        <w:rPr>
          <w:rFonts w:ascii="Calibri" w:hAnsi="Calibri" w:cs="Calibri"/>
          <w:lang w:val="pl-PL"/>
        </w:rPr>
      </w:pPr>
    </w:p>
    <w:p w:rsidR="00F96310" w:rsidRPr="00222E38" w:rsidRDefault="00136FA7">
      <w:pPr>
        <w:pBdr>
          <w:bottom w:val="single" w:sz="6" w:space="1" w:color="auto"/>
        </w:pBdr>
        <w:ind w:left="567" w:hanging="567"/>
        <w:rPr>
          <w:rFonts w:ascii="Calibri" w:hAnsi="Calibri" w:cs="Calibri"/>
          <w:lang w:val="pl-PL"/>
        </w:rPr>
      </w:pPr>
      <w:r w:rsidRPr="00222E38">
        <w:rPr>
          <w:rFonts w:ascii="Calibri" w:hAnsi="Calibri" w:cs="Calibri"/>
          <w:lang w:val="pl-PL"/>
        </w:rPr>
        <w:t>ARTYKUŁ</w:t>
      </w:r>
      <w:r w:rsidR="00524405" w:rsidRPr="00222E38">
        <w:rPr>
          <w:rFonts w:ascii="Calibri" w:hAnsi="Calibri" w:cs="Calibri"/>
          <w:lang w:val="pl-PL"/>
        </w:rPr>
        <w:t xml:space="preserve"> </w:t>
      </w:r>
      <w:r w:rsidR="00F653E1" w:rsidRPr="00222E38">
        <w:rPr>
          <w:rFonts w:ascii="Calibri" w:hAnsi="Calibri" w:cs="Calibri"/>
          <w:lang w:val="pl-PL"/>
        </w:rPr>
        <w:t>4</w:t>
      </w:r>
      <w:r w:rsidR="00F96310" w:rsidRPr="00222E38">
        <w:rPr>
          <w:rFonts w:ascii="Calibri" w:hAnsi="Calibri" w:cs="Calibri"/>
          <w:lang w:val="pl-PL"/>
        </w:rPr>
        <w:t xml:space="preserve"> – </w:t>
      </w:r>
      <w:r w:rsidR="00557E93" w:rsidRPr="00222E38">
        <w:rPr>
          <w:rFonts w:ascii="Calibri" w:hAnsi="Calibri" w:cs="Calibri"/>
          <w:lang w:val="pl-PL"/>
        </w:rPr>
        <w:t>WARUNKI PŁATNOŚCI</w:t>
      </w:r>
    </w:p>
    <w:p w:rsidR="00EB54CD" w:rsidRPr="0019070C" w:rsidRDefault="00F653E1" w:rsidP="00FD0B19">
      <w:pPr>
        <w:spacing w:before="120"/>
        <w:ind w:left="567" w:hanging="567"/>
        <w:jc w:val="both"/>
        <w:rPr>
          <w:rFonts w:ascii="Calibri" w:hAnsi="Calibri" w:cs="Calibri"/>
          <w:lang w:val="pl-PL"/>
        </w:rPr>
      </w:pPr>
      <w:r w:rsidRPr="0019070C">
        <w:rPr>
          <w:rFonts w:ascii="Calibri" w:hAnsi="Calibri" w:cs="Calibri"/>
          <w:lang w:val="pl-PL"/>
        </w:rPr>
        <w:t>4</w:t>
      </w:r>
      <w:r w:rsidR="00C7113B" w:rsidRPr="0019070C">
        <w:rPr>
          <w:rFonts w:ascii="Calibri" w:hAnsi="Calibri" w:cs="Calibri"/>
          <w:lang w:val="pl-PL"/>
        </w:rPr>
        <w:t>.1</w:t>
      </w:r>
      <w:r w:rsidR="00C7113B" w:rsidRPr="0019070C">
        <w:rPr>
          <w:rFonts w:ascii="Calibri" w:hAnsi="Calibri" w:cs="Calibri"/>
          <w:lang w:val="pl-PL"/>
        </w:rPr>
        <w:tab/>
      </w:r>
      <w:r w:rsidR="00A927C3" w:rsidRPr="0019070C">
        <w:rPr>
          <w:rFonts w:ascii="Calibri" w:hAnsi="Calibri" w:cs="Calibri"/>
          <w:lang w:val="pl-PL"/>
        </w:rPr>
        <w:t>[</w:t>
      </w:r>
      <w:r w:rsidR="00A927C3" w:rsidRPr="00834F1A">
        <w:rPr>
          <w:rFonts w:ascii="Calibri" w:hAnsi="Calibri" w:cs="Calibri"/>
          <w:highlight w:val="cyan"/>
          <w:lang w:val="pl-PL"/>
        </w:rPr>
        <w:t xml:space="preserve">Tylko jeżeli </w:t>
      </w:r>
      <w:r w:rsidR="00F42BB4" w:rsidRPr="00834F1A">
        <w:rPr>
          <w:rFonts w:ascii="Calibri" w:hAnsi="Calibri" w:cs="Calibri"/>
          <w:highlight w:val="cyan"/>
          <w:lang w:val="pl-PL"/>
        </w:rPr>
        <w:t>w punkci</w:t>
      </w:r>
      <w:r w:rsidR="00222E38" w:rsidRPr="00834F1A">
        <w:rPr>
          <w:rFonts w:ascii="Calibri" w:hAnsi="Calibri" w:cs="Calibri"/>
          <w:highlight w:val="cyan"/>
          <w:lang w:val="pl-PL"/>
        </w:rPr>
        <w:t>e 3.2</w:t>
      </w:r>
      <w:r w:rsidR="00F42BB4" w:rsidRPr="00834F1A">
        <w:rPr>
          <w:rFonts w:ascii="Calibri" w:hAnsi="Calibri" w:cs="Calibri"/>
          <w:highlight w:val="cyan"/>
          <w:lang w:val="pl-PL"/>
        </w:rPr>
        <w:t xml:space="preserve"> została wybrana </w:t>
      </w:r>
      <w:r w:rsidR="00A927C3" w:rsidRPr="00834F1A">
        <w:rPr>
          <w:rFonts w:ascii="Calibri" w:hAnsi="Calibri" w:cs="Calibri"/>
          <w:highlight w:val="cyan"/>
          <w:lang w:val="pl-PL"/>
        </w:rPr>
        <w:t>opcj</w:t>
      </w:r>
      <w:r w:rsidR="00F42BB4" w:rsidRPr="00834F1A">
        <w:rPr>
          <w:rFonts w:ascii="Calibri" w:hAnsi="Calibri" w:cs="Calibri"/>
          <w:highlight w:val="cyan"/>
          <w:lang w:val="pl-PL"/>
        </w:rPr>
        <w:t>a</w:t>
      </w:r>
      <w:r w:rsidR="00A927C3" w:rsidRPr="00834F1A">
        <w:rPr>
          <w:rFonts w:ascii="Calibri" w:hAnsi="Calibri" w:cs="Calibri"/>
          <w:highlight w:val="cyan"/>
          <w:lang w:val="pl-PL"/>
        </w:rPr>
        <w:t xml:space="preserve"> 1 </w:t>
      </w:r>
      <w:r w:rsidR="00EB54CD" w:rsidRPr="00834F1A">
        <w:rPr>
          <w:rFonts w:ascii="Calibri" w:hAnsi="Calibri" w:cs="Calibri"/>
          <w:highlight w:val="cyan"/>
          <w:lang w:val="pl-PL"/>
        </w:rPr>
        <w:t>lub</w:t>
      </w:r>
      <w:r w:rsidR="00A927C3" w:rsidRPr="00834F1A">
        <w:rPr>
          <w:rFonts w:ascii="Calibri" w:hAnsi="Calibri" w:cs="Calibri"/>
          <w:highlight w:val="cyan"/>
          <w:lang w:val="pl-PL"/>
        </w:rPr>
        <w:t xml:space="preserve"> 3</w:t>
      </w:r>
      <w:r w:rsidR="00A927C3" w:rsidRPr="0019070C">
        <w:rPr>
          <w:rFonts w:ascii="Calibri" w:hAnsi="Calibri" w:cs="Calibri"/>
          <w:lang w:val="pl-PL"/>
        </w:rPr>
        <w:t>]</w:t>
      </w:r>
    </w:p>
    <w:p w:rsidR="00FE5D7A" w:rsidRPr="0019070C" w:rsidRDefault="00FE5D7A" w:rsidP="00EB54CD">
      <w:pPr>
        <w:spacing w:before="120"/>
        <w:ind w:left="567"/>
        <w:jc w:val="both"/>
        <w:rPr>
          <w:rFonts w:ascii="Calibri" w:hAnsi="Calibri" w:cs="Calibri"/>
          <w:lang w:val="pl-PL"/>
        </w:rPr>
      </w:pPr>
      <w:r w:rsidRPr="0019070C">
        <w:rPr>
          <w:rFonts w:ascii="Calibri" w:hAnsi="Calibri" w:cs="Calibri"/>
          <w:lang w:val="pl-PL"/>
        </w:rPr>
        <w:t>W</w:t>
      </w:r>
      <w:r w:rsidR="00557E93" w:rsidRPr="0019070C">
        <w:rPr>
          <w:rFonts w:ascii="Calibri" w:hAnsi="Calibri" w:cs="Calibri"/>
          <w:lang w:val="pl-PL"/>
        </w:rPr>
        <w:t xml:space="preserve"> </w:t>
      </w:r>
      <w:r w:rsidRPr="0019070C">
        <w:rPr>
          <w:rFonts w:ascii="Calibri" w:hAnsi="Calibri" w:cs="Calibri"/>
          <w:lang w:val="pl-PL"/>
        </w:rPr>
        <w:t>t</w:t>
      </w:r>
      <w:r w:rsidR="00557E93" w:rsidRPr="0019070C">
        <w:rPr>
          <w:rFonts w:ascii="Calibri" w:hAnsi="Calibri" w:cs="Calibri"/>
          <w:lang w:val="pl-PL"/>
        </w:rPr>
        <w:t>erminie</w:t>
      </w:r>
      <w:r w:rsidRPr="0019070C">
        <w:rPr>
          <w:rFonts w:ascii="Calibri" w:hAnsi="Calibri" w:cs="Calibri"/>
          <w:lang w:val="pl-PL"/>
        </w:rPr>
        <w:t xml:space="preserve"> </w:t>
      </w:r>
      <w:r w:rsidR="004F6A0D" w:rsidRPr="0019070C">
        <w:rPr>
          <w:rFonts w:ascii="Calibri" w:hAnsi="Calibri" w:cs="Calibri"/>
          <w:lang w:val="pl-PL"/>
        </w:rPr>
        <w:t>30</w:t>
      </w:r>
      <w:r w:rsidRPr="0019070C">
        <w:rPr>
          <w:rFonts w:ascii="Calibri" w:hAnsi="Calibri" w:cs="Calibri"/>
          <w:lang w:val="pl-PL"/>
        </w:rPr>
        <w:t xml:space="preserve"> d</w:t>
      </w:r>
      <w:r w:rsidR="00557E93" w:rsidRPr="0019070C">
        <w:rPr>
          <w:rFonts w:ascii="Calibri" w:hAnsi="Calibri" w:cs="Calibri"/>
          <w:lang w:val="pl-PL"/>
        </w:rPr>
        <w:t xml:space="preserve">ni </w:t>
      </w:r>
      <w:r w:rsidRPr="0019070C">
        <w:rPr>
          <w:rFonts w:ascii="Calibri" w:hAnsi="Calibri" w:cs="Calibri"/>
          <w:lang w:val="pl-PL"/>
        </w:rPr>
        <w:t>o</w:t>
      </w:r>
      <w:r w:rsidR="004E7DE9" w:rsidRPr="0019070C">
        <w:rPr>
          <w:rFonts w:ascii="Calibri" w:hAnsi="Calibri" w:cs="Calibri"/>
          <w:lang w:val="pl-PL"/>
        </w:rPr>
        <w:t>d podpisania U</w:t>
      </w:r>
      <w:r w:rsidR="00557E93" w:rsidRPr="0019070C">
        <w:rPr>
          <w:rFonts w:ascii="Calibri" w:hAnsi="Calibri" w:cs="Calibri"/>
          <w:lang w:val="pl-PL"/>
        </w:rPr>
        <w:t>mowy przez</w:t>
      </w:r>
      <w:r w:rsidR="00B5719C" w:rsidRPr="0019070C">
        <w:rPr>
          <w:rFonts w:ascii="Calibri" w:hAnsi="Calibri" w:cs="Calibri"/>
          <w:lang w:val="pl-PL"/>
        </w:rPr>
        <w:t xml:space="preserve"> obie</w:t>
      </w:r>
      <w:r w:rsidR="00557E93" w:rsidRPr="0019070C">
        <w:rPr>
          <w:rFonts w:ascii="Calibri" w:hAnsi="Calibri" w:cs="Calibri"/>
          <w:lang w:val="pl-PL"/>
        </w:rPr>
        <w:t xml:space="preserve"> strony</w:t>
      </w:r>
      <w:r w:rsidR="004F6A0D" w:rsidRPr="0019070C">
        <w:rPr>
          <w:rFonts w:ascii="Calibri" w:hAnsi="Calibri" w:cs="Calibri"/>
          <w:lang w:val="pl-PL"/>
        </w:rPr>
        <w:t xml:space="preserve">, </w:t>
      </w:r>
      <w:r w:rsidR="00557E93" w:rsidRPr="0019070C">
        <w:rPr>
          <w:rFonts w:ascii="Calibri" w:hAnsi="Calibri" w:cs="Calibri"/>
          <w:lang w:val="pl-PL"/>
        </w:rPr>
        <w:t xml:space="preserve">jednak nie później niż w dniu rozpoczęcia </w:t>
      </w:r>
      <w:r w:rsidR="00E33CEF" w:rsidRPr="0019070C">
        <w:rPr>
          <w:rFonts w:ascii="Calibri" w:hAnsi="Calibri" w:cs="Calibri"/>
          <w:lang w:val="pl-PL"/>
        </w:rPr>
        <w:t>okres</w:t>
      </w:r>
      <w:r w:rsidR="00557E93" w:rsidRPr="0019070C">
        <w:rPr>
          <w:rFonts w:ascii="Calibri" w:hAnsi="Calibri" w:cs="Calibri"/>
          <w:lang w:val="pl-PL"/>
        </w:rPr>
        <w:t>u</w:t>
      </w:r>
      <w:r w:rsidR="00E33CEF" w:rsidRPr="0019070C">
        <w:rPr>
          <w:rFonts w:ascii="Calibri" w:hAnsi="Calibri" w:cs="Calibri"/>
          <w:lang w:val="pl-PL"/>
        </w:rPr>
        <w:t xml:space="preserve"> mobilności</w:t>
      </w:r>
      <w:r w:rsidRPr="0019070C">
        <w:rPr>
          <w:rFonts w:ascii="Calibri" w:hAnsi="Calibri" w:cs="Calibri"/>
          <w:lang w:val="pl-PL"/>
        </w:rPr>
        <w:t xml:space="preserve">, </w:t>
      </w:r>
      <w:r w:rsidR="00557E93" w:rsidRPr="0019070C">
        <w:rPr>
          <w:rFonts w:ascii="Calibri" w:hAnsi="Calibri" w:cs="Calibri"/>
          <w:lang w:val="pl-PL"/>
        </w:rPr>
        <w:t>zostanie wypłacona</w:t>
      </w:r>
      <w:r w:rsidRPr="0019070C">
        <w:rPr>
          <w:rFonts w:ascii="Calibri" w:hAnsi="Calibri" w:cs="Calibri"/>
          <w:lang w:val="pl-PL"/>
        </w:rPr>
        <w:t xml:space="preserve"> </w:t>
      </w:r>
      <w:r w:rsidR="00002447" w:rsidRPr="0019070C">
        <w:rPr>
          <w:rFonts w:ascii="Calibri" w:hAnsi="Calibri" w:cs="Calibri"/>
          <w:lang w:val="pl-PL"/>
        </w:rPr>
        <w:t>u</w:t>
      </w:r>
      <w:r w:rsidR="00457888" w:rsidRPr="0019070C">
        <w:rPr>
          <w:rFonts w:ascii="Calibri" w:hAnsi="Calibri" w:cs="Calibri"/>
          <w:lang w:val="pl-PL"/>
        </w:rPr>
        <w:t>czestnik</w:t>
      </w:r>
      <w:r w:rsidR="00557E93" w:rsidRPr="0019070C">
        <w:rPr>
          <w:rFonts w:ascii="Calibri" w:hAnsi="Calibri" w:cs="Calibri"/>
          <w:lang w:val="pl-PL"/>
        </w:rPr>
        <w:t>owi płatność zaliczkowa</w:t>
      </w:r>
      <w:r w:rsidR="004F6A0D" w:rsidRPr="0019070C">
        <w:rPr>
          <w:rFonts w:ascii="Calibri" w:hAnsi="Calibri" w:cs="Calibri"/>
          <w:lang w:val="pl-PL"/>
        </w:rPr>
        <w:t xml:space="preserve"> </w:t>
      </w:r>
      <w:r w:rsidR="00557E93" w:rsidRPr="0019070C">
        <w:rPr>
          <w:rFonts w:ascii="Calibri" w:hAnsi="Calibri" w:cs="Calibri"/>
          <w:lang w:val="pl-PL"/>
        </w:rPr>
        <w:t>stanowiąca</w:t>
      </w:r>
      <w:r w:rsidR="004E4E61" w:rsidRPr="0019070C">
        <w:rPr>
          <w:rFonts w:ascii="Calibri" w:hAnsi="Calibri" w:cs="Calibri"/>
          <w:lang w:val="pl-PL"/>
        </w:rPr>
        <w:t xml:space="preserve"> [</w:t>
      </w:r>
      <w:r w:rsidR="00557E93" w:rsidRPr="00834F1A">
        <w:rPr>
          <w:rFonts w:ascii="Calibri" w:hAnsi="Calibri" w:cs="Calibri"/>
          <w:highlight w:val="yellow"/>
          <w:lang w:val="pl-PL"/>
        </w:rPr>
        <w:t>pomiędzy</w:t>
      </w:r>
      <w:r w:rsidR="004E4E61" w:rsidRPr="00834F1A">
        <w:rPr>
          <w:rFonts w:ascii="Calibri" w:hAnsi="Calibri" w:cs="Calibri"/>
          <w:highlight w:val="yellow"/>
          <w:lang w:val="pl-PL"/>
        </w:rPr>
        <w:t xml:space="preserve"> 70% a 100%]</w:t>
      </w:r>
      <w:r w:rsidR="004E4E61" w:rsidRPr="0019070C">
        <w:rPr>
          <w:rFonts w:ascii="Calibri" w:hAnsi="Calibri" w:cs="Calibri"/>
          <w:lang w:val="pl-PL"/>
        </w:rPr>
        <w:t xml:space="preserve"> </w:t>
      </w:r>
      <w:r w:rsidR="00557E93" w:rsidRPr="0019070C">
        <w:rPr>
          <w:rFonts w:ascii="Calibri" w:hAnsi="Calibri" w:cs="Calibri"/>
          <w:lang w:val="pl-PL"/>
        </w:rPr>
        <w:t>kwoty określonej</w:t>
      </w:r>
      <w:r w:rsidRPr="0019070C">
        <w:rPr>
          <w:rFonts w:ascii="Calibri" w:hAnsi="Calibri" w:cs="Calibri"/>
          <w:lang w:val="pl-PL"/>
        </w:rPr>
        <w:t xml:space="preserve"> </w:t>
      </w:r>
      <w:r w:rsidR="001B2391" w:rsidRPr="0019070C">
        <w:rPr>
          <w:rFonts w:ascii="Calibri" w:hAnsi="Calibri" w:cs="Calibri"/>
          <w:lang w:val="pl-PL"/>
        </w:rPr>
        <w:t xml:space="preserve">w artykule </w:t>
      </w:r>
      <w:r w:rsidR="00F653E1" w:rsidRPr="0019070C">
        <w:rPr>
          <w:rFonts w:ascii="Calibri" w:hAnsi="Calibri" w:cs="Calibri"/>
          <w:lang w:val="pl-PL"/>
        </w:rPr>
        <w:t>3</w:t>
      </w:r>
      <w:r w:rsidRPr="0019070C">
        <w:rPr>
          <w:rFonts w:ascii="Calibri" w:hAnsi="Calibri" w:cs="Calibri"/>
          <w:lang w:val="pl-PL"/>
        </w:rPr>
        <w:t>.</w:t>
      </w:r>
    </w:p>
    <w:p w:rsidR="002B4D5A" w:rsidRPr="0019070C" w:rsidRDefault="00F653E1" w:rsidP="002B4D5A">
      <w:pPr>
        <w:spacing w:before="120"/>
        <w:ind w:left="567" w:hanging="567"/>
        <w:jc w:val="both"/>
        <w:rPr>
          <w:rFonts w:ascii="Calibri" w:hAnsi="Calibri" w:cs="Calibri"/>
          <w:lang w:val="pl-PL"/>
        </w:rPr>
      </w:pPr>
      <w:r w:rsidRPr="0019070C">
        <w:rPr>
          <w:rFonts w:ascii="Calibri" w:hAnsi="Calibri" w:cs="Calibri"/>
          <w:lang w:val="pl-PL"/>
        </w:rPr>
        <w:t>4</w:t>
      </w:r>
      <w:r w:rsidR="00845F07" w:rsidRPr="0019070C">
        <w:rPr>
          <w:rFonts w:ascii="Calibri" w:hAnsi="Calibri" w:cs="Calibri"/>
          <w:lang w:val="pl-PL"/>
        </w:rPr>
        <w:t>.2</w:t>
      </w:r>
      <w:r w:rsidR="00845F07" w:rsidRPr="0019070C">
        <w:rPr>
          <w:rFonts w:ascii="Calibri" w:hAnsi="Calibri" w:cs="Calibri"/>
          <w:lang w:val="pl-PL"/>
        </w:rPr>
        <w:tab/>
      </w:r>
      <w:r w:rsidR="00222E38" w:rsidRPr="00834F1A">
        <w:rPr>
          <w:rFonts w:ascii="Calibri" w:hAnsi="Calibri" w:cs="Calibri"/>
          <w:highlight w:val="cyan"/>
          <w:lang w:val="pl-PL"/>
        </w:rPr>
        <w:t>[Tylko jeżeli w punkcie 3.2</w:t>
      </w:r>
      <w:r w:rsidR="002B4D5A" w:rsidRPr="00834F1A">
        <w:rPr>
          <w:rFonts w:ascii="Calibri" w:hAnsi="Calibri" w:cs="Calibri"/>
          <w:highlight w:val="cyan"/>
          <w:lang w:val="pl-PL"/>
        </w:rPr>
        <w:t xml:space="preserve"> została wybrana opcja 1 lub 3]</w:t>
      </w:r>
    </w:p>
    <w:p w:rsidR="00F96310" w:rsidRPr="0019070C" w:rsidRDefault="002D085A" w:rsidP="00552888">
      <w:pPr>
        <w:spacing w:before="120"/>
        <w:ind w:left="567" w:hanging="567"/>
        <w:jc w:val="both"/>
        <w:rPr>
          <w:rFonts w:ascii="Calibri" w:hAnsi="Calibri" w:cs="Calibri"/>
          <w:lang w:val="pl-PL"/>
        </w:rPr>
      </w:pPr>
      <w:r w:rsidRPr="0019070C">
        <w:rPr>
          <w:rFonts w:ascii="Calibri" w:hAnsi="Calibri" w:cs="Calibri"/>
          <w:lang w:val="pl-PL"/>
        </w:rPr>
        <w:tab/>
      </w:r>
      <w:r w:rsidR="00557E93" w:rsidRPr="0019070C">
        <w:rPr>
          <w:rFonts w:ascii="Calibri" w:hAnsi="Calibri" w:cs="Calibri"/>
          <w:lang w:val="pl-PL"/>
        </w:rPr>
        <w:t xml:space="preserve">Jeżeli płatność </w:t>
      </w:r>
      <w:r w:rsidR="006120CE" w:rsidRPr="0019070C">
        <w:rPr>
          <w:rFonts w:ascii="Calibri" w:hAnsi="Calibri" w:cs="Calibri"/>
          <w:lang w:val="pl-PL"/>
        </w:rPr>
        <w:t>określona w</w:t>
      </w:r>
      <w:r w:rsidR="00735E06" w:rsidRPr="0019070C">
        <w:rPr>
          <w:rFonts w:ascii="Calibri" w:hAnsi="Calibri" w:cs="Calibri"/>
          <w:lang w:val="pl-PL"/>
        </w:rPr>
        <w:t xml:space="preserve"> </w:t>
      </w:r>
      <w:r w:rsidR="00136FA7" w:rsidRPr="0019070C">
        <w:rPr>
          <w:rFonts w:ascii="Calibri" w:hAnsi="Calibri" w:cs="Calibri"/>
          <w:lang w:val="pl-PL"/>
        </w:rPr>
        <w:t>artyku</w:t>
      </w:r>
      <w:r w:rsidR="006120CE" w:rsidRPr="0019070C">
        <w:rPr>
          <w:rFonts w:ascii="Calibri" w:hAnsi="Calibri" w:cs="Calibri"/>
          <w:lang w:val="pl-PL"/>
        </w:rPr>
        <w:t>le</w:t>
      </w:r>
      <w:r w:rsidR="00735E06" w:rsidRPr="0019070C">
        <w:rPr>
          <w:rFonts w:ascii="Calibri" w:hAnsi="Calibri" w:cs="Calibri"/>
          <w:lang w:val="pl-PL"/>
        </w:rPr>
        <w:t xml:space="preserve"> </w:t>
      </w:r>
      <w:r w:rsidR="00F653E1" w:rsidRPr="0019070C">
        <w:rPr>
          <w:rFonts w:ascii="Calibri" w:hAnsi="Calibri" w:cs="Calibri"/>
          <w:lang w:val="pl-PL"/>
        </w:rPr>
        <w:t>4</w:t>
      </w:r>
      <w:r w:rsidR="00CE5B13" w:rsidRPr="0019070C">
        <w:rPr>
          <w:rFonts w:ascii="Calibri" w:hAnsi="Calibri" w:cs="Calibri"/>
          <w:lang w:val="pl-PL"/>
        </w:rPr>
        <w:t xml:space="preserve">.1 </w:t>
      </w:r>
      <w:r w:rsidR="00557E93" w:rsidRPr="0019070C">
        <w:rPr>
          <w:rFonts w:ascii="Calibri" w:hAnsi="Calibri" w:cs="Calibri"/>
          <w:lang w:val="pl-PL"/>
        </w:rPr>
        <w:t xml:space="preserve">wyniesie mniej niż </w:t>
      </w:r>
      <w:r w:rsidR="00CE5B13" w:rsidRPr="0019070C">
        <w:rPr>
          <w:rFonts w:ascii="Calibri" w:hAnsi="Calibri" w:cs="Calibri"/>
          <w:lang w:val="pl-PL"/>
        </w:rPr>
        <w:t xml:space="preserve">100% </w:t>
      </w:r>
      <w:r w:rsidR="00557E93" w:rsidRPr="0019070C">
        <w:rPr>
          <w:rFonts w:ascii="Calibri" w:hAnsi="Calibri" w:cs="Calibri"/>
          <w:lang w:val="pl-PL"/>
        </w:rPr>
        <w:t>maksymalnej kwoty dofinansowania</w:t>
      </w:r>
      <w:r w:rsidR="00CD52D3" w:rsidRPr="0019070C">
        <w:rPr>
          <w:rFonts w:ascii="Calibri" w:hAnsi="Calibri" w:cs="Calibri"/>
          <w:lang w:val="pl-PL"/>
        </w:rPr>
        <w:t>,</w:t>
      </w:r>
      <w:r w:rsidR="00FA680E" w:rsidRPr="0019070C">
        <w:rPr>
          <w:rFonts w:ascii="Calibri" w:hAnsi="Calibri" w:cs="Calibri"/>
          <w:lang w:val="pl-PL"/>
        </w:rPr>
        <w:t xml:space="preserve"> </w:t>
      </w:r>
      <w:r w:rsidR="00E55618" w:rsidRPr="0019070C">
        <w:rPr>
          <w:rFonts w:ascii="Calibri" w:hAnsi="Calibri" w:cs="Calibri"/>
          <w:lang w:val="pl-PL"/>
        </w:rPr>
        <w:t>złoż</w:t>
      </w:r>
      <w:r w:rsidR="00967994" w:rsidRPr="0019070C">
        <w:rPr>
          <w:rFonts w:ascii="Calibri" w:hAnsi="Calibri" w:cs="Calibri"/>
          <w:lang w:val="pl-PL"/>
        </w:rPr>
        <w:t>e</w:t>
      </w:r>
      <w:r w:rsidR="00E55618" w:rsidRPr="0019070C">
        <w:rPr>
          <w:rFonts w:ascii="Calibri" w:hAnsi="Calibri" w:cs="Calibri"/>
          <w:lang w:val="pl-PL"/>
        </w:rPr>
        <w:t>n</w:t>
      </w:r>
      <w:r w:rsidR="00967994" w:rsidRPr="0019070C">
        <w:rPr>
          <w:rFonts w:ascii="Calibri" w:hAnsi="Calibri" w:cs="Calibri"/>
          <w:lang w:val="pl-PL"/>
        </w:rPr>
        <w:t>ie</w:t>
      </w:r>
      <w:r w:rsidR="00E55618" w:rsidRPr="0019070C">
        <w:rPr>
          <w:rFonts w:ascii="Calibri" w:hAnsi="Calibri" w:cs="Calibri"/>
          <w:lang w:val="pl-PL"/>
        </w:rPr>
        <w:t xml:space="preserve"> przez </w:t>
      </w:r>
      <w:r w:rsidR="00144C3B" w:rsidRPr="0019070C">
        <w:rPr>
          <w:rFonts w:ascii="Calibri" w:hAnsi="Calibri" w:cs="Calibri"/>
          <w:lang w:val="pl-PL"/>
        </w:rPr>
        <w:t>u</w:t>
      </w:r>
      <w:r w:rsidR="00E55618" w:rsidRPr="0019070C">
        <w:rPr>
          <w:rFonts w:ascii="Calibri" w:hAnsi="Calibri" w:cs="Calibri"/>
          <w:lang w:val="pl-PL"/>
        </w:rPr>
        <w:t xml:space="preserve">czestnika </w:t>
      </w:r>
      <w:r w:rsidR="00967994" w:rsidRPr="0019070C">
        <w:rPr>
          <w:rFonts w:ascii="Calibri" w:hAnsi="Calibri" w:cs="Calibri"/>
          <w:lang w:val="pl-PL"/>
        </w:rPr>
        <w:t>indywidualnego</w:t>
      </w:r>
      <w:r w:rsidR="009D4455" w:rsidRPr="0019070C">
        <w:rPr>
          <w:rFonts w:ascii="Calibri" w:hAnsi="Calibri" w:cs="Calibri"/>
          <w:lang w:val="pl-PL"/>
        </w:rPr>
        <w:t xml:space="preserve"> raport</w:t>
      </w:r>
      <w:r w:rsidR="00967994" w:rsidRPr="0019070C">
        <w:rPr>
          <w:rFonts w:ascii="Calibri" w:hAnsi="Calibri" w:cs="Calibri"/>
          <w:lang w:val="pl-PL"/>
        </w:rPr>
        <w:t>u</w:t>
      </w:r>
      <w:r w:rsidR="009D4455" w:rsidRPr="0019070C">
        <w:rPr>
          <w:rFonts w:ascii="Calibri" w:hAnsi="Calibri" w:cs="Calibri"/>
          <w:lang w:val="pl-PL"/>
        </w:rPr>
        <w:t xml:space="preserve"> </w:t>
      </w:r>
      <w:r w:rsidR="00BC5DD5" w:rsidRPr="0019070C">
        <w:rPr>
          <w:rFonts w:ascii="Calibri" w:hAnsi="Calibri" w:cs="Calibri"/>
          <w:lang w:val="pl-PL"/>
        </w:rPr>
        <w:t>z</w:t>
      </w:r>
      <w:r w:rsidR="009D4455" w:rsidRPr="0019070C">
        <w:rPr>
          <w:rFonts w:ascii="Calibri" w:hAnsi="Calibri" w:cs="Calibri"/>
          <w:lang w:val="pl-PL"/>
        </w:rPr>
        <w:t xml:space="preserve"> wyjazdu </w:t>
      </w:r>
      <w:r w:rsidR="00967994" w:rsidRPr="0019070C">
        <w:rPr>
          <w:rFonts w:ascii="Calibri" w:hAnsi="Calibri" w:cs="Calibri"/>
          <w:lang w:val="pl-PL"/>
        </w:rPr>
        <w:t>w</w:t>
      </w:r>
      <w:r w:rsidR="00E55618" w:rsidRPr="0019070C">
        <w:rPr>
          <w:rFonts w:ascii="Calibri" w:hAnsi="Calibri" w:cs="Calibri"/>
          <w:lang w:val="pl-PL"/>
        </w:rPr>
        <w:t xml:space="preserve"> system</w:t>
      </w:r>
      <w:r w:rsidR="00967994" w:rsidRPr="0019070C">
        <w:rPr>
          <w:rFonts w:ascii="Calibri" w:hAnsi="Calibri" w:cs="Calibri"/>
          <w:lang w:val="pl-PL"/>
        </w:rPr>
        <w:t>ie</w:t>
      </w:r>
      <w:r w:rsidR="00E55618" w:rsidRPr="0019070C">
        <w:rPr>
          <w:rFonts w:ascii="Calibri" w:hAnsi="Calibri" w:cs="Calibri"/>
          <w:lang w:val="pl-PL"/>
        </w:rPr>
        <w:t xml:space="preserve"> </w:t>
      </w:r>
      <w:r w:rsidRPr="0019070C">
        <w:rPr>
          <w:rFonts w:ascii="Calibri" w:hAnsi="Calibri" w:cs="Calibri"/>
          <w:i/>
          <w:lang w:val="pl-PL"/>
        </w:rPr>
        <w:t>M</w:t>
      </w:r>
      <w:r w:rsidR="00F81B15" w:rsidRPr="0019070C">
        <w:rPr>
          <w:rFonts w:ascii="Calibri" w:hAnsi="Calibri" w:cs="Calibri"/>
          <w:i/>
          <w:lang w:val="pl-PL"/>
        </w:rPr>
        <w:t>OBILITY TOOL</w:t>
      </w:r>
      <w:r w:rsidR="00144C3B" w:rsidRPr="0019070C">
        <w:rPr>
          <w:rFonts w:ascii="Calibri" w:hAnsi="Calibri" w:cs="Calibri"/>
          <w:i/>
          <w:lang w:val="pl-PL"/>
        </w:rPr>
        <w:t>+</w:t>
      </w:r>
      <w:r w:rsidR="00E55618" w:rsidRPr="0019070C">
        <w:rPr>
          <w:rFonts w:ascii="Calibri" w:hAnsi="Calibri" w:cs="Calibri"/>
          <w:lang w:val="pl-PL"/>
        </w:rPr>
        <w:t xml:space="preserve"> </w:t>
      </w:r>
      <w:r w:rsidR="00557E93" w:rsidRPr="0019070C">
        <w:rPr>
          <w:rFonts w:ascii="Calibri" w:hAnsi="Calibri" w:cs="Calibri"/>
          <w:lang w:val="pl-PL"/>
        </w:rPr>
        <w:t>będzie traktowan</w:t>
      </w:r>
      <w:r w:rsidR="00967994" w:rsidRPr="0019070C">
        <w:rPr>
          <w:rFonts w:ascii="Calibri" w:hAnsi="Calibri" w:cs="Calibri"/>
          <w:lang w:val="pl-PL"/>
        </w:rPr>
        <w:t>e</w:t>
      </w:r>
      <w:r w:rsidR="00557E93" w:rsidRPr="0019070C">
        <w:rPr>
          <w:rFonts w:ascii="Calibri" w:hAnsi="Calibri" w:cs="Calibri"/>
          <w:lang w:val="pl-PL"/>
        </w:rPr>
        <w:t xml:space="preserve"> jako wniosek</w:t>
      </w:r>
      <w:r w:rsidR="00FA680E" w:rsidRPr="0019070C">
        <w:rPr>
          <w:rFonts w:ascii="Calibri" w:hAnsi="Calibri" w:cs="Calibri"/>
          <w:lang w:val="pl-PL"/>
        </w:rPr>
        <w:t xml:space="preserve"> </w:t>
      </w:r>
      <w:r w:rsidR="00002447" w:rsidRPr="0019070C">
        <w:rPr>
          <w:rFonts w:ascii="Calibri" w:hAnsi="Calibri" w:cs="Calibri"/>
          <w:lang w:val="pl-PL"/>
        </w:rPr>
        <w:t>u</w:t>
      </w:r>
      <w:r w:rsidR="00457888" w:rsidRPr="0019070C">
        <w:rPr>
          <w:rFonts w:ascii="Calibri" w:hAnsi="Calibri" w:cs="Calibri"/>
          <w:lang w:val="pl-PL"/>
        </w:rPr>
        <w:t>czestnik</w:t>
      </w:r>
      <w:r w:rsidR="00557E93" w:rsidRPr="0019070C">
        <w:rPr>
          <w:rFonts w:ascii="Calibri" w:hAnsi="Calibri" w:cs="Calibri"/>
          <w:lang w:val="pl-PL"/>
        </w:rPr>
        <w:t xml:space="preserve">a </w:t>
      </w:r>
      <w:r w:rsidR="00FA680E" w:rsidRPr="0019070C">
        <w:rPr>
          <w:rFonts w:ascii="Calibri" w:hAnsi="Calibri" w:cs="Calibri"/>
          <w:lang w:val="pl-PL"/>
        </w:rPr>
        <w:t>o</w:t>
      </w:r>
      <w:r w:rsidR="00557E93" w:rsidRPr="0019070C">
        <w:rPr>
          <w:rFonts w:ascii="Calibri" w:hAnsi="Calibri" w:cs="Calibri"/>
          <w:lang w:val="pl-PL"/>
        </w:rPr>
        <w:t xml:space="preserve"> płatność pozostałej kwoty dofinansowania</w:t>
      </w:r>
      <w:r w:rsidR="00FA680E" w:rsidRPr="0019070C">
        <w:rPr>
          <w:rFonts w:ascii="Calibri" w:hAnsi="Calibri" w:cs="Calibri"/>
          <w:lang w:val="pl-PL"/>
        </w:rPr>
        <w:t xml:space="preserve">. </w:t>
      </w:r>
      <w:r w:rsidR="0040255A" w:rsidRPr="0019070C">
        <w:rPr>
          <w:rFonts w:ascii="Calibri" w:hAnsi="Calibri" w:cs="Calibri"/>
          <w:lang w:val="pl-PL"/>
        </w:rPr>
        <w:t>Organizacja wysyłająca</w:t>
      </w:r>
      <w:r w:rsidR="00552888">
        <w:rPr>
          <w:rFonts w:ascii="Calibri" w:hAnsi="Calibri" w:cs="Calibri"/>
          <w:lang w:val="pl-PL"/>
        </w:rPr>
        <w:t xml:space="preserve"> </w:t>
      </w:r>
      <w:r w:rsidR="00967994" w:rsidRPr="0019070C">
        <w:rPr>
          <w:rFonts w:ascii="Calibri" w:hAnsi="Calibri" w:cs="Calibri"/>
          <w:lang w:val="pl-PL"/>
        </w:rPr>
        <w:t>ma</w:t>
      </w:r>
      <w:r w:rsidR="00770CEF" w:rsidRPr="0019070C">
        <w:rPr>
          <w:rFonts w:ascii="Calibri" w:hAnsi="Calibri" w:cs="Calibri"/>
          <w:lang w:val="pl-PL"/>
        </w:rPr>
        <w:t xml:space="preserve"> </w:t>
      </w:r>
      <w:r w:rsidR="000A072E" w:rsidRPr="0019070C">
        <w:rPr>
          <w:rFonts w:ascii="Calibri" w:hAnsi="Calibri" w:cs="Calibri"/>
          <w:lang w:val="pl-PL"/>
        </w:rPr>
        <w:t>45</w:t>
      </w:r>
      <w:r w:rsidR="00FA680E" w:rsidRPr="0019070C">
        <w:rPr>
          <w:rFonts w:ascii="Calibri" w:hAnsi="Calibri" w:cs="Calibri"/>
          <w:lang w:val="pl-PL"/>
        </w:rPr>
        <w:t xml:space="preserve"> </w:t>
      </w:r>
      <w:r w:rsidR="00770CEF" w:rsidRPr="0019070C">
        <w:rPr>
          <w:rFonts w:ascii="Calibri" w:hAnsi="Calibri" w:cs="Calibri"/>
          <w:lang w:val="pl-PL"/>
        </w:rPr>
        <w:t>dni k</w:t>
      </w:r>
      <w:r w:rsidR="00FA680E" w:rsidRPr="0019070C">
        <w:rPr>
          <w:rFonts w:ascii="Calibri" w:hAnsi="Calibri" w:cs="Calibri"/>
          <w:lang w:val="pl-PL"/>
        </w:rPr>
        <w:t>alendar</w:t>
      </w:r>
      <w:r w:rsidR="00770CEF" w:rsidRPr="0019070C">
        <w:rPr>
          <w:rFonts w:ascii="Calibri" w:hAnsi="Calibri" w:cs="Calibri"/>
          <w:lang w:val="pl-PL"/>
        </w:rPr>
        <w:t>zowych na wypłatę pozostałej kwoty lub na wystawienie polecenia zwrotu, jeżeli taki zwrot będzie należny</w:t>
      </w:r>
      <w:r w:rsidR="00F96310" w:rsidRPr="0019070C">
        <w:rPr>
          <w:rFonts w:ascii="Calibri" w:hAnsi="Calibri" w:cs="Calibri"/>
          <w:lang w:val="pl-PL"/>
        </w:rPr>
        <w:t>.</w:t>
      </w:r>
    </w:p>
    <w:p w:rsidR="00C64F27" w:rsidRPr="0019070C" w:rsidRDefault="00F22B46" w:rsidP="002514A7">
      <w:pPr>
        <w:spacing w:before="120"/>
        <w:ind w:left="567" w:hanging="567"/>
        <w:jc w:val="both"/>
        <w:rPr>
          <w:rFonts w:ascii="Calibri" w:hAnsi="Calibri" w:cs="Calibri"/>
          <w:lang w:val="pl-PL"/>
        </w:rPr>
      </w:pPr>
      <w:r w:rsidRPr="0019070C">
        <w:rPr>
          <w:rFonts w:ascii="Calibri" w:hAnsi="Calibri" w:cs="Calibri"/>
          <w:lang w:val="pl-PL"/>
        </w:rPr>
        <w:t>4.3</w:t>
      </w:r>
      <w:r w:rsidRPr="0019070C">
        <w:rPr>
          <w:rFonts w:ascii="Calibri" w:hAnsi="Calibri" w:cs="Calibri"/>
          <w:lang w:val="pl-PL"/>
        </w:rPr>
        <w:tab/>
        <w:t xml:space="preserve">Uczestnik musi przedłożyć </w:t>
      </w:r>
      <w:r w:rsidR="009D4455" w:rsidRPr="0019070C">
        <w:rPr>
          <w:rFonts w:ascii="Calibri" w:hAnsi="Calibri" w:cs="Calibri"/>
          <w:lang w:val="pl-PL"/>
        </w:rPr>
        <w:t xml:space="preserve">zaświadczenie o pobycie </w:t>
      </w:r>
      <w:r w:rsidR="0040255A" w:rsidRPr="0019070C">
        <w:rPr>
          <w:rFonts w:ascii="Calibri" w:hAnsi="Calibri" w:cs="Calibri"/>
          <w:lang w:val="pl-PL"/>
        </w:rPr>
        <w:t>(cer</w:t>
      </w:r>
      <w:r w:rsidR="00B64001" w:rsidRPr="0019070C">
        <w:rPr>
          <w:rFonts w:ascii="Calibri" w:hAnsi="Calibri" w:cs="Calibri"/>
          <w:lang w:val="pl-PL"/>
        </w:rPr>
        <w:t>tyfikat udziału w działani</w:t>
      </w:r>
      <w:r w:rsidR="005E2FD1">
        <w:rPr>
          <w:rFonts w:ascii="Calibri" w:hAnsi="Calibri" w:cs="Calibri"/>
          <w:lang w:val="pl-PL"/>
        </w:rPr>
        <w:t>u na wzorze FRSE</w:t>
      </w:r>
      <w:r w:rsidR="0040255A" w:rsidRPr="0019070C">
        <w:rPr>
          <w:rFonts w:ascii="Calibri" w:hAnsi="Calibri" w:cs="Calibri"/>
          <w:lang w:val="pl-PL"/>
        </w:rPr>
        <w:t xml:space="preserve">) </w:t>
      </w:r>
      <w:r w:rsidR="009D4455" w:rsidRPr="0019070C">
        <w:rPr>
          <w:rFonts w:ascii="Calibri" w:hAnsi="Calibri" w:cs="Calibri"/>
          <w:lang w:val="pl-PL"/>
        </w:rPr>
        <w:t xml:space="preserve">wystawione przez </w:t>
      </w:r>
      <w:r w:rsidR="00854C07" w:rsidRPr="0019070C">
        <w:rPr>
          <w:rFonts w:ascii="Calibri" w:hAnsi="Calibri" w:cs="Calibri"/>
          <w:lang w:val="pl-PL"/>
        </w:rPr>
        <w:t>organizac</w:t>
      </w:r>
      <w:r w:rsidR="009D4455" w:rsidRPr="0019070C">
        <w:rPr>
          <w:rFonts w:ascii="Calibri" w:hAnsi="Calibri" w:cs="Calibri"/>
          <w:lang w:val="pl-PL"/>
        </w:rPr>
        <w:t>ję przyjmującą</w:t>
      </w:r>
      <w:r w:rsidRPr="0019070C">
        <w:rPr>
          <w:rFonts w:ascii="Calibri" w:hAnsi="Calibri" w:cs="Calibri"/>
          <w:lang w:val="pl-PL"/>
        </w:rPr>
        <w:t xml:space="preserve"> wskazując</w:t>
      </w:r>
      <w:r w:rsidR="009D4455" w:rsidRPr="0019070C">
        <w:rPr>
          <w:rFonts w:ascii="Calibri" w:hAnsi="Calibri" w:cs="Calibri"/>
          <w:lang w:val="pl-PL"/>
        </w:rPr>
        <w:t>e</w:t>
      </w:r>
      <w:r w:rsidRPr="0019070C">
        <w:rPr>
          <w:rFonts w:ascii="Calibri" w:hAnsi="Calibri" w:cs="Calibri"/>
          <w:lang w:val="pl-PL"/>
        </w:rPr>
        <w:t xml:space="preserve"> na datę rozpoczęcia </w:t>
      </w:r>
      <w:r w:rsidR="00BD6E81" w:rsidRPr="0019070C">
        <w:rPr>
          <w:rFonts w:ascii="Calibri" w:hAnsi="Calibri" w:cs="Calibri"/>
          <w:lang w:val="pl-PL"/>
        </w:rPr>
        <w:t xml:space="preserve">i </w:t>
      </w:r>
      <w:r w:rsidR="00B64001" w:rsidRPr="0019070C">
        <w:rPr>
          <w:rFonts w:ascii="Calibri" w:hAnsi="Calibri" w:cs="Calibri"/>
          <w:lang w:val="pl-PL"/>
        </w:rPr>
        <w:t>zakończenia okresu działania</w:t>
      </w:r>
      <w:r w:rsidR="0003062B" w:rsidRPr="0019070C">
        <w:rPr>
          <w:rFonts w:ascii="Calibri" w:hAnsi="Calibri" w:cs="Calibri"/>
          <w:lang w:val="pl-PL"/>
        </w:rPr>
        <w:t>.</w:t>
      </w:r>
      <w:r w:rsidRPr="0019070C">
        <w:rPr>
          <w:rFonts w:ascii="Calibri" w:hAnsi="Calibri" w:cs="Calibri"/>
          <w:lang w:val="pl-PL"/>
        </w:rPr>
        <w:t xml:space="preserve"> </w:t>
      </w:r>
    </w:p>
    <w:p w:rsidR="006E2DE3" w:rsidRPr="0019070C" w:rsidRDefault="006E2DE3" w:rsidP="00CC45AF">
      <w:pPr>
        <w:jc w:val="both"/>
        <w:rPr>
          <w:rFonts w:ascii="Calibri" w:hAnsi="Calibri" w:cs="Calibri"/>
          <w:lang w:val="pl-PL"/>
        </w:rPr>
      </w:pPr>
    </w:p>
    <w:p w:rsidR="009B7B70" w:rsidRPr="0019070C" w:rsidRDefault="00136FA7" w:rsidP="009B7B70">
      <w:pPr>
        <w:pBdr>
          <w:bottom w:val="single" w:sz="6" w:space="1" w:color="auto"/>
        </w:pBdr>
        <w:rPr>
          <w:rFonts w:ascii="Calibri" w:hAnsi="Calibri" w:cs="Calibri"/>
          <w:lang w:val="pl-PL"/>
        </w:rPr>
      </w:pPr>
      <w:r w:rsidRPr="0019070C">
        <w:rPr>
          <w:rFonts w:ascii="Calibri" w:hAnsi="Calibri" w:cs="Calibri"/>
          <w:lang w:val="pl-PL"/>
        </w:rPr>
        <w:t>ARTYKUŁ</w:t>
      </w:r>
      <w:r w:rsidR="009B7B70" w:rsidRPr="0019070C">
        <w:rPr>
          <w:rFonts w:ascii="Calibri" w:hAnsi="Calibri" w:cs="Calibri"/>
          <w:lang w:val="pl-PL"/>
        </w:rPr>
        <w:t xml:space="preserve"> </w:t>
      </w:r>
      <w:r w:rsidR="007A236A" w:rsidRPr="0019070C">
        <w:rPr>
          <w:rFonts w:ascii="Calibri" w:hAnsi="Calibri" w:cs="Calibri"/>
          <w:lang w:val="pl-PL"/>
        </w:rPr>
        <w:t>5</w:t>
      </w:r>
      <w:r w:rsidR="003442BD" w:rsidRPr="0019070C">
        <w:rPr>
          <w:rFonts w:ascii="Calibri" w:hAnsi="Calibri" w:cs="Calibri"/>
          <w:lang w:val="pl-PL"/>
        </w:rPr>
        <w:t xml:space="preserve"> – </w:t>
      </w:r>
      <w:r w:rsidR="005B4EF9" w:rsidRPr="0019070C">
        <w:rPr>
          <w:rFonts w:ascii="Calibri" w:hAnsi="Calibri" w:cs="Calibri"/>
          <w:lang w:val="pl-PL"/>
        </w:rPr>
        <w:t xml:space="preserve">INDYWIDUALNY </w:t>
      </w:r>
      <w:r w:rsidR="009D4455" w:rsidRPr="0019070C">
        <w:rPr>
          <w:rFonts w:ascii="Calibri" w:hAnsi="Calibri" w:cs="Calibri"/>
          <w:lang w:val="pl-PL"/>
        </w:rPr>
        <w:t>RAPORT Z WYJAZDU (</w:t>
      </w:r>
      <w:r w:rsidR="00144C3B" w:rsidRPr="0019070C">
        <w:rPr>
          <w:rFonts w:ascii="Calibri" w:hAnsi="Calibri" w:cs="Calibri"/>
          <w:lang w:val="pl-PL"/>
        </w:rPr>
        <w:t>system</w:t>
      </w:r>
      <w:r w:rsidR="0048643F" w:rsidRPr="0019070C">
        <w:rPr>
          <w:rFonts w:ascii="Calibri" w:hAnsi="Calibri" w:cs="Calibri"/>
          <w:lang w:val="pl-PL"/>
        </w:rPr>
        <w:t xml:space="preserve"> MOBILITY TOOL</w:t>
      </w:r>
      <w:r w:rsidR="00144C3B" w:rsidRPr="0019070C">
        <w:rPr>
          <w:rFonts w:ascii="Calibri" w:hAnsi="Calibri" w:cs="Calibri"/>
          <w:lang w:val="pl-PL"/>
        </w:rPr>
        <w:t>+</w:t>
      </w:r>
      <w:r w:rsidR="0048643F" w:rsidRPr="0019070C">
        <w:rPr>
          <w:rFonts w:ascii="Calibri" w:hAnsi="Calibri" w:cs="Calibri"/>
          <w:lang w:val="pl-PL"/>
        </w:rPr>
        <w:t>)</w:t>
      </w:r>
    </w:p>
    <w:p w:rsidR="00F22B46" w:rsidRPr="0019070C" w:rsidRDefault="008C5266" w:rsidP="00FD0B19">
      <w:pPr>
        <w:tabs>
          <w:tab w:val="left" w:pos="567"/>
        </w:tabs>
        <w:spacing w:before="120"/>
        <w:ind w:left="567" w:hanging="567"/>
        <w:jc w:val="both"/>
        <w:rPr>
          <w:rFonts w:ascii="Calibri" w:hAnsi="Calibri" w:cs="Calibri"/>
          <w:lang w:val="pl-PL"/>
        </w:rPr>
      </w:pPr>
      <w:r w:rsidRPr="0019070C">
        <w:rPr>
          <w:rFonts w:ascii="Calibri" w:hAnsi="Calibri" w:cs="Calibri"/>
          <w:lang w:val="pl-PL"/>
        </w:rPr>
        <w:t>5</w:t>
      </w:r>
      <w:r w:rsidR="009B7B70" w:rsidRPr="0019070C">
        <w:rPr>
          <w:rFonts w:ascii="Calibri" w:hAnsi="Calibri" w:cs="Calibri"/>
          <w:lang w:val="pl-PL"/>
        </w:rPr>
        <w:t>.1</w:t>
      </w:r>
      <w:r w:rsidR="009B7B70" w:rsidRPr="0019070C">
        <w:rPr>
          <w:rFonts w:ascii="Calibri" w:hAnsi="Calibri" w:cs="Calibri"/>
          <w:lang w:val="pl-PL"/>
        </w:rPr>
        <w:tab/>
      </w:r>
      <w:r w:rsidR="00567D77" w:rsidRPr="0019070C">
        <w:rPr>
          <w:rFonts w:ascii="Calibri" w:hAnsi="Calibri" w:cs="Calibri"/>
          <w:lang w:val="pl-PL"/>
        </w:rPr>
        <w:t>U</w:t>
      </w:r>
      <w:r w:rsidR="00457888" w:rsidRPr="0019070C">
        <w:rPr>
          <w:rFonts w:ascii="Calibri" w:hAnsi="Calibri" w:cs="Calibri"/>
          <w:lang w:val="pl-PL"/>
        </w:rPr>
        <w:t>czestnik</w:t>
      </w:r>
      <w:r w:rsidR="00065470" w:rsidRPr="0019070C">
        <w:rPr>
          <w:rFonts w:ascii="Calibri" w:hAnsi="Calibri" w:cs="Calibri"/>
          <w:lang w:val="pl-PL"/>
        </w:rPr>
        <w:t xml:space="preserve"> </w:t>
      </w:r>
      <w:r w:rsidR="00567D77" w:rsidRPr="0019070C">
        <w:rPr>
          <w:rFonts w:ascii="Calibri" w:hAnsi="Calibri" w:cs="Calibri"/>
          <w:lang w:val="pl-PL"/>
        </w:rPr>
        <w:t xml:space="preserve">wypełni </w:t>
      </w:r>
      <w:r w:rsidR="0048643F" w:rsidRPr="0019070C">
        <w:rPr>
          <w:rFonts w:ascii="Calibri" w:hAnsi="Calibri" w:cs="Calibri"/>
          <w:lang w:val="pl-PL"/>
        </w:rPr>
        <w:t>indywidualny raport z wyjazdu</w:t>
      </w:r>
      <w:r w:rsidR="003442BD" w:rsidRPr="0019070C">
        <w:rPr>
          <w:rFonts w:ascii="Calibri" w:hAnsi="Calibri" w:cs="Calibri"/>
          <w:lang w:val="pl-PL"/>
        </w:rPr>
        <w:t xml:space="preserve"> </w:t>
      </w:r>
      <w:r w:rsidR="00F4002E" w:rsidRPr="0019070C">
        <w:rPr>
          <w:rFonts w:ascii="Calibri" w:hAnsi="Calibri" w:cs="Calibri"/>
          <w:lang w:val="pl-PL"/>
        </w:rPr>
        <w:t>on</w:t>
      </w:r>
      <w:r w:rsidR="003442BD" w:rsidRPr="0019070C">
        <w:rPr>
          <w:rFonts w:ascii="Calibri" w:hAnsi="Calibri" w:cs="Calibri"/>
          <w:lang w:val="pl-PL"/>
        </w:rPr>
        <w:t>-</w:t>
      </w:r>
      <w:r w:rsidR="00F4002E" w:rsidRPr="0019070C">
        <w:rPr>
          <w:rFonts w:ascii="Calibri" w:hAnsi="Calibri" w:cs="Calibri"/>
          <w:lang w:val="pl-PL"/>
        </w:rPr>
        <w:t>line</w:t>
      </w:r>
      <w:r w:rsidR="00567D77" w:rsidRPr="0019070C">
        <w:rPr>
          <w:rFonts w:ascii="Calibri" w:hAnsi="Calibri" w:cs="Calibri"/>
          <w:lang w:val="pl-PL"/>
        </w:rPr>
        <w:t xml:space="preserve"> </w:t>
      </w:r>
      <w:r w:rsidR="0048643F" w:rsidRPr="0019070C">
        <w:rPr>
          <w:rFonts w:ascii="Calibri" w:hAnsi="Calibri" w:cs="Calibri"/>
          <w:lang w:val="pl-PL"/>
        </w:rPr>
        <w:t xml:space="preserve">w </w:t>
      </w:r>
      <w:r w:rsidR="00144C3B" w:rsidRPr="0019070C">
        <w:rPr>
          <w:rFonts w:ascii="Calibri" w:hAnsi="Calibri" w:cs="Calibri"/>
          <w:lang w:val="pl-PL"/>
        </w:rPr>
        <w:t>systemie</w:t>
      </w:r>
      <w:r w:rsidR="0048643F" w:rsidRPr="0019070C">
        <w:rPr>
          <w:rFonts w:ascii="Calibri" w:hAnsi="Calibri" w:cs="Calibri"/>
          <w:lang w:val="pl-PL"/>
        </w:rPr>
        <w:t xml:space="preserve"> </w:t>
      </w:r>
      <w:r w:rsidR="0048643F" w:rsidRPr="0019070C">
        <w:rPr>
          <w:rFonts w:ascii="Calibri" w:hAnsi="Calibri" w:cs="Calibri"/>
          <w:i/>
          <w:lang w:val="pl-PL"/>
        </w:rPr>
        <w:t>M</w:t>
      </w:r>
      <w:r w:rsidR="00F81B15" w:rsidRPr="0019070C">
        <w:rPr>
          <w:rFonts w:ascii="Calibri" w:hAnsi="Calibri" w:cs="Calibri"/>
          <w:i/>
          <w:lang w:val="pl-PL"/>
        </w:rPr>
        <w:t>OBILITY TOOL</w:t>
      </w:r>
      <w:r w:rsidR="00144C3B" w:rsidRPr="0019070C">
        <w:rPr>
          <w:rFonts w:ascii="Calibri" w:hAnsi="Calibri" w:cs="Calibri"/>
          <w:i/>
          <w:lang w:val="pl-PL"/>
        </w:rPr>
        <w:t>+</w:t>
      </w:r>
      <w:r w:rsidR="0048643F" w:rsidRPr="0019070C">
        <w:rPr>
          <w:rFonts w:ascii="Calibri" w:hAnsi="Calibri" w:cs="Calibri"/>
          <w:lang w:val="pl-PL"/>
        </w:rPr>
        <w:t xml:space="preserve"> </w:t>
      </w:r>
      <w:r w:rsidR="00567D77" w:rsidRPr="0019070C">
        <w:rPr>
          <w:rFonts w:ascii="Calibri" w:hAnsi="Calibri" w:cs="Calibri"/>
          <w:lang w:val="pl-PL"/>
        </w:rPr>
        <w:t xml:space="preserve">najpóźniej w terminie </w:t>
      </w:r>
      <w:r w:rsidR="00E249E6">
        <w:rPr>
          <w:rFonts w:ascii="Calibri" w:hAnsi="Calibri" w:cs="Calibri"/>
          <w:lang w:val="pl-PL"/>
        </w:rPr>
        <w:t>14</w:t>
      </w:r>
      <w:r w:rsidR="004B7429" w:rsidRPr="0019070C">
        <w:rPr>
          <w:rFonts w:ascii="Calibri" w:hAnsi="Calibri" w:cs="Calibri"/>
          <w:lang w:val="pl-PL"/>
        </w:rPr>
        <w:t xml:space="preserve"> d</w:t>
      </w:r>
      <w:r w:rsidR="00567D77" w:rsidRPr="0019070C">
        <w:rPr>
          <w:rFonts w:ascii="Calibri" w:hAnsi="Calibri" w:cs="Calibri"/>
          <w:lang w:val="pl-PL"/>
        </w:rPr>
        <w:t>ni</w:t>
      </w:r>
      <w:r w:rsidR="004B7429" w:rsidRPr="0019070C">
        <w:rPr>
          <w:rFonts w:ascii="Calibri" w:hAnsi="Calibri" w:cs="Calibri"/>
          <w:lang w:val="pl-PL"/>
        </w:rPr>
        <w:t xml:space="preserve"> </w:t>
      </w:r>
      <w:r w:rsidRPr="0019070C">
        <w:rPr>
          <w:rFonts w:ascii="Calibri" w:hAnsi="Calibri" w:cs="Calibri"/>
          <w:lang w:val="pl-PL"/>
        </w:rPr>
        <w:t xml:space="preserve">od dnia </w:t>
      </w:r>
      <w:r w:rsidR="008F2FFD" w:rsidRPr="0019070C">
        <w:rPr>
          <w:rFonts w:ascii="Calibri" w:hAnsi="Calibri" w:cs="Calibri"/>
          <w:lang w:val="pl-PL"/>
        </w:rPr>
        <w:t>otrzymania wezwania do jego złożenia</w:t>
      </w:r>
      <w:r w:rsidRPr="0019070C">
        <w:rPr>
          <w:rFonts w:ascii="Calibri" w:hAnsi="Calibri" w:cs="Calibri"/>
          <w:lang w:val="pl-PL"/>
        </w:rPr>
        <w:t>.</w:t>
      </w:r>
    </w:p>
    <w:p w:rsidR="00F96310" w:rsidRPr="0019070C" w:rsidRDefault="008C5266" w:rsidP="00FD0B19">
      <w:pPr>
        <w:tabs>
          <w:tab w:val="left" w:pos="567"/>
        </w:tabs>
        <w:spacing w:before="120"/>
        <w:ind w:left="567" w:hanging="567"/>
        <w:jc w:val="both"/>
        <w:rPr>
          <w:rFonts w:ascii="Calibri" w:hAnsi="Calibri" w:cs="Calibri"/>
          <w:lang w:val="pl-PL"/>
        </w:rPr>
      </w:pPr>
      <w:r w:rsidRPr="0019070C">
        <w:rPr>
          <w:rFonts w:ascii="Calibri" w:hAnsi="Calibri" w:cs="Calibri"/>
          <w:lang w:val="pl-PL"/>
        </w:rPr>
        <w:t>5</w:t>
      </w:r>
      <w:r w:rsidR="009B7B70" w:rsidRPr="0019070C">
        <w:rPr>
          <w:rFonts w:ascii="Calibri" w:hAnsi="Calibri" w:cs="Calibri"/>
          <w:lang w:val="pl-PL"/>
        </w:rPr>
        <w:t>.2</w:t>
      </w:r>
      <w:r w:rsidR="009B7B70" w:rsidRPr="0019070C">
        <w:rPr>
          <w:rFonts w:ascii="Calibri" w:hAnsi="Calibri" w:cs="Calibri"/>
          <w:lang w:val="pl-PL"/>
        </w:rPr>
        <w:tab/>
      </w:r>
      <w:r w:rsidR="00012C45" w:rsidRPr="0019070C">
        <w:rPr>
          <w:rFonts w:ascii="Calibri" w:hAnsi="Calibri" w:cs="Calibri"/>
          <w:lang w:val="pl-PL"/>
        </w:rPr>
        <w:t>Uczestnik</w:t>
      </w:r>
      <w:r w:rsidR="0029283D" w:rsidRPr="0019070C">
        <w:rPr>
          <w:rFonts w:ascii="Calibri" w:hAnsi="Calibri" w:cs="Calibri"/>
          <w:lang w:val="pl-PL"/>
        </w:rPr>
        <w:t>, któr</w:t>
      </w:r>
      <w:r w:rsidR="00012C45" w:rsidRPr="0019070C">
        <w:rPr>
          <w:rFonts w:ascii="Calibri" w:hAnsi="Calibri" w:cs="Calibri"/>
          <w:lang w:val="pl-PL"/>
        </w:rPr>
        <w:t>y</w:t>
      </w:r>
      <w:r w:rsidR="0029283D" w:rsidRPr="0019070C">
        <w:rPr>
          <w:rFonts w:ascii="Calibri" w:hAnsi="Calibri" w:cs="Calibri"/>
          <w:lang w:val="pl-PL"/>
        </w:rPr>
        <w:t xml:space="preserve"> nie </w:t>
      </w:r>
      <w:r w:rsidRPr="0019070C">
        <w:rPr>
          <w:rFonts w:ascii="Calibri" w:hAnsi="Calibri" w:cs="Calibri"/>
          <w:lang w:val="pl-PL"/>
        </w:rPr>
        <w:t>z</w:t>
      </w:r>
      <w:r w:rsidR="0029283D" w:rsidRPr="0019070C">
        <w:rPr>
          <w:rFonts w:ascii="Calibri" w:hAnsi="Calibri" w:cs="Calibri"/>
          <w:lang w:val="pl-PL"/>
        </w:rPr>
        <w:t>ło</w:t>
      </w:r>
      <w:r w:rsidR="00012C45" w:rsidRPr="0019070C">
        <w:rPr>
          <w:rFonts w:ascii="Calibri" w:hAnsi="Calibri" w:cs="Calibri"/>
          <w:lang w:val="pl-PL"/>
        </w:rPr>
        <w:t>ży</w:t>
      </w:r>
      <w:r w:rsidR="0029283D" w:rsidRPr="0019070C">
        <w:rPr>
          <w:rFonts w:ascii="Calibri" w:hAnsi="Calibri" w:cs="Calibri"/>
          <w:lang w:val="pl-PL"/>
        </w:rPr>
        <w:t xml:space="preserve"> </w:t>
      </w:r>
      <w:r w:rsidR="00421588" w:rsidRPr="0019070C">
        <w:rPr>
          <w:rFonts w:ascii="Calibri" w:hAnsi="Calibri" w:cs="Calibri"/>
          <w:lang w:val="pl-PL"/>
        </w:rPr>
        <w:t xml:space="preserve">indywidualnego raportu z wyjazdu on-line w </w:t>
      </w:r>
      <w:r w:rsidR="00144C3B" w:rsidRPr="0019070C">
        <w:rPr>
          <w:rFonts w:ascii="Calibri" w:hAnsi="Calibri" w:cs="Calibri"/>
          <w:lang w:val="pl-PL"/>
        </w:rPr>
        <w:t>systemie</w:t>
      </w:r>
      <w:r w:rsidR="00421588" w:rsidRPr="0019070C">
        <w:rPr>
          <w:rFonts w:ascii="Calibri" w:hAnsi="Calibri" w:cs="Calibri"/>
          <w:lang w:val="pl-PL"/>
        </w:rPr>
        <w:t xml:space="preserve"> </w:t>
      </w:r>
      <w:r w:rsidR="00421588" w:rsidRPr="0019070C">
        <w:rPr>
          <w:rFonts w:ascii="Calibri" w:hAnsi="Calibri" w:cs="Calibri"/>
          <w:i/>
          <w:lang w:val="pl-PL"/>
        </w:rPr>
        <w:t>M</w:t>
      </w:r>
      <w:r w:rsidR="00F81B15" w:rsidRPr="0019070C">
        <w:rPr>
          <w:rFonts w:ascii="Calibri" w:hAnsi="Calibri" w:cs="Calibri"/>
          <w:i/>
          <w:lang w:val="pl-PL"/>
        </w:rPr>
        <w:t>OBILITY TOOL</w:t>
      </w:r>
      <w:r w:rsidR="00144C3B" w:rsidRPr="0019070C">
        <w:rPr>
          <w:rFonts w:ascii="Calibri" w:hAnsi="Calibri" w:cs="Calibri"/>
          <w:i/>
          <w:lang w:val="pl-PL"/>
        </w:rPr>
        <w:t>+</w:t>
      </w:r>
      <w:r w:rsidR="0029283D" w:rsidRPr="0019070C">
        <w:rPr>
          <w:rFonts w:ascii="Calibri" w:hAnsi="Calibri" w:cs="Calibri"/>
          <w:lang w:val="pl-PL"/>
        </w:rPr>
        <w:t xml:space="preserve"> </w:t>
      </w:r>
      <w:r w:rsidR="00012C45" w:rsidRPr="0019070C">
        <w:rPr>
          <w:rFonts w:ascii="Calibri" w:hAnsi="Calibri" w:cs="Calibri"/>
          <w:lang w:val="pl-PL"/>
        </w:rPr>
        <w:t>może</w:t>
      </w:r>
      <w:r w:rsidR="0029283D" w:rsidRPr="0019070C">
        <w:rPr>
          <w:rFonts w:ascii="Calibri" w:hAnsi="Calibri" w:cs="Calibri"/>
          <w:lang w:val="pl-PL"/>
        </w:rPr>
        <w:t xml:space="preserve"> zostać zobowiązan</w:t>
      </w:r>
      <w:r w:rsidR="00012C45" w:rsidRPr="0019070C">
        <w:rPr>
          <w:rFonts w:ascii="Calibri" w:hAnsi="Calibri" w:cs="Calibri"/>
          <w:lang w:val="pl-PL"/>
        </w:rPr>
        <w:t>y</w:t>
      </w:r>
      <w:r w:rsidR="0029283D" w:rsidRPr="0019070C">
        <w:rPr>
          <w:rFonts w:ascii="Calibri" w:hAnsi="Calibri" w:cs="Calibri"/>
          <w:lang w:val="pl-PL"/>
        </w:rPr>
        <w:t xml:space="preserve"> przez</w:t>
      </w:r>
      <w:r w:rsidR="00FB10DF" w:rsidRPr="0019070C">
        <w:rPr>
          <w:rFonts w:ascii="Calibri" w:hAnsi="Calibri" w:cs="Calibri"/>
          <w:lang w:val="pl-PL"/>
        </w:rPr>
        <w:t xml:space="preserve"> </w:t>
      </w:r>
      <w:r w:rsidR="003B1CAF" w:rsidRPr="0019070C">
        <w:rPr>
          <w:rFonts w:ascii="Calibri" w:hAnsi="Calibri" w:cs="Calibri"/>
          <w:lang w:val="pl-PL"/>
        </w:rPr>
        <w:t>organizację wysyłającą</w:t>
      </w:r>
      <w:r w:rsidR="00E33CEF" w:rsidRPr="0019070C">
        <w:rPr>
          <w:rFonts w:ascii="Calibri" w:hAnsi="Calibri" w:cs="Calibri"/>
          <w:lang w:val="pl-PL"/>
        </w:rPr>
        <w:t xml:space="preserve"> </w:t>
      </w:r>
      <w:r w:rsidR="0029283D" w:rsidRPr="0019070C">
        <w:rPr>
          <w:rFonts w:ascii="Calibri" w:hAnsi="Calibri" w:cs="Calibri"/>
          <w:lang w:val="pl-PL"/>
        </w:rPr>
        <w:t>d</w:t>
      </w:r>
      <w:r w:rsidR="00FB10DF" w:rsidRPr="0019070C">
        <w:rPr>
          <w:rFonts w:ascii="Calibri" w:hAnsi="Calibri" w:cs="Calibri"/>
          <w:lang w:val="pl-PL"/>
        </w:rPr>
        <w:t xml:space="preserve">o </w:t>
      </w:r>
      <w:r w:rsidR="006F48E0" w:rsidRPr="0019070C">
        <w:rPr>
          <w:rFonts w:ascii="Calibri" w:hAnsi="Calibri" w:cs="Calibri"/>
          <w:lang w:val="pl-PL"/>
        </w:rPr>
        <w:t>częściowego</w:t>
      </w:r>
      <w:r w:rsidR="0029283D" w:rsidRPr="0019070C">
        <w:rPr>
          <w:rFonts w:ascii="Calibri" w:hAnsi="Calibri" w:cs="Calibri"/>
          <w:lang w:val="pl-PL"/>
        </w:rPr>
        <w:t xml:space="preserve"> lub pełnego zwrotu otrzymanego dofinansowania </w:t>
      </w:r>
      <w:r w:rsidR="00FB10DF" w:rsidRPr="0019070C">
        <w:rPr>
          <w:rFonts w:ascii="Calibri" w:hAnsi="Calibri" w:cs="Calibri"/>
          <w:lang w:val="pl-PL"/>
        </w:rPr>
        <w:t>U</w:t>
      </w:r>
      <w:r w:rsidR="0029283D" w:rsidRPr="0019070C">
        <w:rPr>
          <w:rFonts w:ascii="Calibri" w:hAnsi="Calibri" w:cs="Calibri"/>
          <w:lang w:val="pl-PL"/>
        </w:rPr>
        <w:t>E</w:t>
      </w:r>
      <w:r w:rsidR="00FB10DF" w:rsidRPr="0019070C">
        <w:rPr>
          <w:rFonts w:ascii="Calibri" w:hAnsi="Calibri" w:cs="Calibri"/>
          <w:lang w:val="pl-PL"/>
        </w:rPr>
        <w:t>.</w:t>
      </w:r>
    </w:p>
    <w:p w:rsidR="006E2DE3" w:rsidRPr="0019070C" w:rsidRDefault="006E2DE3">
      <w:pPr>
        <w:rPr>
          <w:rFonts w:ascii="Calibri" w:hAnsi="Calibri" w:cs="Calibri"/>
          <w:lang w:val="pl-PL"/>
        </w:rPr>
      </w:pPr>
    </w:p>
    <w:p w:rsidR="00F96310" w:rsidRPr="0019070C" w:rsidRDefault="00136FA7">
      <w:pPr>
        <w:pBdr>
          <w:bottom w:val="single" w:sz="6" w:space="1" w:color="auto"/>
        </w:pBdr>
        <w:rPr>
          <w:rFonts w:ascii="Calibri" w:hAnsi="Calibri" w:cs="Calibri"/>
          <w:lang w:val="pl-PL"/>
        </w:rPr>
      </w:pPr>
      <w:r w:rsidRPr="0019070C">
        <w:rPr>
          <w:rFonts w:ascii="Calibri" w:hAnsi="Calibri" w:cs="Calibri"/>
          <w:lang w:val="pl-PL"/>
        </w:rPr>
        <w:t>ARTYKUŁ</w:t>
      </w:r>
      <w:r w:rsidR="00FA56BC" w:rsidRPr="0019070C">
        <w:rPr>
          <w:rFonts w:ascii="Calibri" w:hAnsi="Calibri" w:cs="Calibri"/>
          <w:lang w:val="pl-PL"/>
        </w:rPr>
        <w:t xml:space="preserve"> </w:t>
      </w:r>
      <w:r w:rsidR="007A236A" w:rsidRPr="0019070C">
        <w:rPr>
          <w:rFonts w:ascii="Calibri" w:hAnsi="Calibri" w:cs="Calibri"/>
          <w:lang w:val="pl-PL"/>
        </w:rPr>
        <w:t>6</w:t>
      </w:r>
      <w:r w:rsidR="00F96310" w:rsidRPr="0019070C">
        <w:rPr>
          <w:rFonts w:ascii="Calibri" w:hAnsi="Calibri" w:cs="Calibri"/>
          <w:lang w:val="pl-PL"/>
        </w:rPr>
        <w:t xml:space="preserve"> – </w:t>
      </w:r>
      <w:r w:rsidR="0029283D" w:rsidRPr="0019070C">
        <w:rPr>
          <w:rFonts w:ascii="Calibri" w:hAnsi="Calibri" w:cs="Calibri"/>
          <w:lang w:val="pl-PL"/>
        </w:rPr>
        <w:t>PRAWO WŁAŚCIWE I JURYSDYKCJA SĄDOWA</w:t>
      </w:r>
    </w:p>
    <w:p w:rsidR="00012C45" w:rsidRPr="0019070C" w:rsidRDefault="008C5266" w:rsidP="00FD0B19">
      <w:pPr>
        <w:spacing w:before="120"/>
        <w:jc w:val="both"/>
        <w:rPr>
          <w:rFonts w:ascii="Calibri" w:hAnsi="Calibri" w:cs="Calibri"/>
          <w:lang w:val="pl-PL"/>
        </w:rPr>
      </w:pPr>
      <w:r w:rsidRPr="0019070C">
        <w:rPr>
          <w:rFonts w:ascii="Calibri" w:hAnsi="Calibri" w:cs="Calibri"/>
          <w:lang w:val="pl-PL"/>
        </w:rPr>
        <w:t>6</w:t>
      </w:r>
      <w:r w:rsidR="00012C45" w:rsidRPr="0019070C">
        <w:rPr>
          <w:rFonts w:ascii="Calibri" w:hAnsi="Calibri" w:cs="Calibri"/>
          <w:lang w:val="pl-PL"/>
        </w:rPr>
        <w:t>.1</w:t>
      </w:r>
      <w:r w:rsidR="00012C45" w:rsidRPr="0019070C">
        <w:rPr>
          <w:rFonts w:ascii="Calibri" w:hAnsi="Calibri" w:cs="Calibri"/>
          <w:lang w:val="pl-PL"/>
        </w:rPr>
        <w:tab/>
        <w:t>Niniejsza Umowa podlega prawu polskiemu.</w:t>
      </w:r>
    </w:p>
    <w:p w:rsidR="00F96310" w:rsidRPr="0019070C" w:rsidRDefault="008C5266" w:rsidP="00FD0B19">
      <w:pPr>
        <w:spacing w:before="120"/>
        <w:ind w:left="720" w:hanging="720"/>
        <w:jc w:val="both"/>
        <w:rPr>
          <w:rFonts w:ascii="Calibri" w:hAnsi="Calibri" w:cs="Calibri"/>
          <w:b/>
          <w:lang w:val="pl-PL"/>
        </w:rPr>
      </w:pPr>
      <w:r w:rsidRPr="0019070C">
        <w:rPr>
          <w:rFonts w:ascii="Calibri" w:hAnsi="Calibri" w:cs="Calibri"/>
          <w:lang w:val="pl-PL"/>
        </w:rPr>
        <w:t>6</w:t>
      </w:r>
      <w:r w:rsidR="00012C45" w:rsidRPr="0019070C">
        <w:rPr>
          <w:rFonts w:ascii="Calibri" w:hAnsi="Calibri" w:cs="Calibri"/>
          <w:lang w:val="pl-PL"/>
        </w:rPr>
        <w:t>.2</w:t>
      </w:r>
      <w:r w:rsidR="00012C45" w:rsidRPr="0019070C">
        <w:rPr>
          <w:rFonts w:ascii="Calibri" w:hAnsi="Calibri" w:cs="Calibri"/>
          <w:lang w:val="pl-PL"/>
        </w:rPr>
        <w:tab/>
        <w:t>Sąd</w:t>
      </w:r>
      <w:r w:rsidR="005B4EF9" w:rsidRPr="0019070C">
        <w:rPr>
          <w:rFonts w:ascii="Calibri" w:hAnsi="Calibri" w:cs="Calibri"/>
          <w:lang w:val="pl-PL"/>
        </w:rPr>
        <w:t>em</w:t>
      </w:r>
      <w:r w:rsidR="00012C45" w:rsidRPr="0019070C">
        <w:rPr>
          <w:rFonts w:ascii="Calibri" w:hAnsi="Calibri" w:cs="Calibri"/>
          <w:lang w:val="pl-PL"/>
        </w:rPr>
        <w:t xml:space="preserve"> </w:t>
      </w:r>
      <w:r w:rsidR="0074499E" w:rsidRPr="0019070C">
        <w:rPr>
          <w:rFonts w:ascii="Calibri" w:hAnsi="Calibri" w:cs="Calibri"/>
          <w:lang w:val="pl-PL"/>
        </w:rPr>
        <w:t xml:space="preserve">wyłącznie właściwym </w:t>
      </w:r>
      <w:r w:rsidR="00012C45" w:rsidRPr="0019070C">
        <w:rPr>
          <w:rFonts w:ascii="Calibri" w:hAnsi="Calibri" w:cs="Calibri"/>
          <w:lang w:val="pl-PL"/>
        </w:rPr>
        <w:t xml:space="preserve">do rozstrzygania sporów wynikających z niniejszej Umowy jest sąd właściwy dla </w:t>
      </w:r>
      <w:r w:rsidR="007A236A" w:rsidRPr="0019070C">
        <w:rPr>
          <w:rFonts w:ascii="Calibri" w:hAnsi="Calibri" w:cs="Calibri"/>
          <w:lang w:val="pl-PL"/>
        </w:rPr>
        <w:t>organizacji wysyłającej</w:t>
      </w:r>
      <w:r w:rsidR="004E7DE9" w:rsidRPr="0019070C">
        <w:rPr>
          <w:rFonts w:ascii="Calibri" w:hAnsi="Calibri" w:cs="Calibri"/>
          <w:lang w:val="pl-PL"/>
        </w:rPr>
        <w:t xml:space="preserve"> będącej stroną U</w:t>
      </w:r>
      <w:r w:rsidR="00012C45" w:rsidRPr="0019070C">
        <w:rPr>
          <w:rFonts w:ascii="Calibri" w:hAnsi="Calibri" w:cs="Calibri"/>
          <w:lang w:val="pl-PL"/>
        </w:rPr>
        <w:t>mowy</w:t>
      </w:r>
      <w:r w:rsidR="0074499E" w:rsidRPr="0019070C">
        <w:rPr>
          <w:rFonts w:ascii="Calibri" w:hAnsi="Calibri" w:cs="Calibri"/>
          <w:lang w:val="pl-PL"/>
        </w:rPr>
        <w:t>, jeżeli spory te nie będą mogły być rozstrzygnięte polubownie</w:t>
      </w:r>
      <w:r w:rsidR="00012C45" w:rsidRPr="0019070C">
        <w:rPr>
          <w:rFonts w:ascii="Calibri" w:hAnsi="Calibri" w:cs="Calibri"/>
          <w:lang w:val="pl-PL"/>
        </w:rPr>
        <w:t xml:space="preserve">. </w:t>
      </w:r>
    </w:p>
    <w:p w:rsidR="00F96310" w:rsidRDefault="00F96310">
      <w:pPr>
        <w:jc w:val="both"/>
        <w:rPr>
          <w:rFonts w:ascii="Calibri" w:hAnsi="Calibri" w:cs="Calibri"/>
          <w:lang w:val="pl-PL"/>
        </w:rPr>
      </w:pPr>
    </w:p>
    <w:p w:rsidR="00650770" w:rsidRDefault="00650770">
      <w:pPr>
        <w:jc w:val="both"/>
        <w:rPr>
          <w:rFonts w:ascii="Calibri" w:hAnsi="Calibri" w:cs="Calibri"/>
          <w:lang w:val="pl-PL"/>
        </w:rPr>
      </w:pPr>
    </w:p>
    <w:p w:rsidR="00650770" w:rsidRDefault="00650770">
      <w:pPr>
        <w:jc w:val="both"/>
        <w:rPr>
          <w:rFonts w:ascii="Calibri" w:hAnsi="Calibri" w:cs="Calibri"/>
          <w:lang w:val="pl-PL"/>
        </w:rPr>
      </w:pPr>
    </w:p>
    <w:p w:rsidR="002514A7" w:rsidRDefault="00DF2F93">
      <w:pPr>
        <w:jc w:val="both"/>
        <w:rPr>
          <w:rFonts w:ascii="Calibri" w:hAnsi="Calibri" w:cs="Calibri"/>
          <w:lang w:val="pl-PL"/>
        </w:rPr>
      </w:pPr>
      <w:r>
        <w:rPr>
          <w:rFonts w:ascii="Calibri" w:hAnsi="Calibri" w:cs="Calibri"/>
          <w:lang w:val="pl-PL"/>
        </w:rPr>
        <w:t>Oświadczam</w:t>
      </w:r>
      <w:r w:rsidR="00C07B4E">
        <w:rPr>
          <w:rFonts w:ascii="Calibri" w:hAnsi="Calibri" w:cs="Calibri"/>
          <w:lang w:val="pl-PL"/>
        </w:rPr>
        <w:t>, że</w:t>
      </w:r>
      <w:r>
        <w:rPr>
          <w:rFonts w:ascii="Calibri" w:hAnsi="Calibri" w:cs="Calibri"/>
          <w:lang w:val="pl-PL"/>
        </w:rPr>
        <w:t xml:space="preserve"> nie jestem nauczycielem kształcenia zawodowego, biorącym udział w projekcie </w:t>
      </w:r>
      <w:r w:rsidR="00650770">
        <w:rPr>
          <w:rFonts w:ascii="Calibri" w:hAnsi="Calibri" w:cs="Calibri"/>
          <w:lang w:val="pl-PL"/>
        </w:rPr>
        <w:t xml:space="preserve">                                         </w:t>
      </w:r>
      <w:r>
        <w:rPr>
          <w:rFonts w:ascii="Calibri" w:hAnsi="Calibri" w:cs="Calibri"/>
          <w:lang w:val="pl-PL"/>
        </w:rPr>
        <w:t>„Międzynarodowa mobilność edukacyjna uczniów i absolwentów oraz kadry kształcenia zawodowego” oraz nauczycielem uczestniczącym w</w:t>
      </w:r>
      <w:r w:rsidR="00C07B4E">
        <w:rPr>
          <w:rFonts w:ascii="Calibri" w:hAnsi="Calibri" w:cs="Calibri"/>
          <w:lang w:val="pl-PL"/>
        </w:rPr>
        <w:t xml:space="preserve"> mobilnościach </w:t>
      </w:r>
      <w:r w:rsidR="00A061EF">
        <w:rPr>
          <w:rFonts w:ascii="Calibri" w:hAnsi="Calibri" w:cs="Calibri"/>
          <w:lang w:val="pl-PL"/>
        </w:rPr>
        <w:t xml:space="preserve">edukacyjnych </w:t>
      </w:r>
      <w:r w:rsidR="00C07B4E">
        <w:rPr>
          <w:rFonts w:ascii="Calibri" w:hAnsi="Calibri" w:cs="Calibri"/>
          <w:lang w:val="pl-PL"/>
        </w:rPr>
        <w:t>dofinansowanych z</w:t>
      </w:r>
      <w:r>
        <w:rPr>
          <w:rFonts w:ascii="Calibri" w:hAnsi="Calibri" w:cs="Calibri"/>
          <w:lang w:val="pl-PL"/>
        </w:rPr>
        <w:t xml:space="preserve"> Programu Erasmus+ konkurs 2019</w:t>
      </w:r>
      <w:r w:rsidR="00650770">
        <w:rPr>
          <w:rFonts w:ascii="Calibri" w:hAnsi="Calibri" w:cs="Calibri"/>
          <w:lang w:val="pl-PL"/>
        </w:rPr>
        <w:t xml:space="preserve"> i 2020.</w:t>
      </w:r>
    </w:p>
    <w:p w:rsidR="002514A7" w:rsidRPr="0019070C" w:rsidRDefault="002514A7">
      <w:pPr>
        <w:jc w:val="both"/>
        <w:rPr>
          <w:rFonts w:ascii="Calibri" w:hAnsi="Calibri" w:cs="Calibri"/>
          <w:lang w:val="pl-PL"/>
        </w:rPr>
      </w:pPr>
    </w:p>
    <w:p w:rsidR="003D493D" w:rsidRPr="0019070C" w:rsidRDefault="003D493D">
      <w:pPr>
        <w:jc w:val="both"/>
        <w:rPr>
          <w:rFonts w:ascii="Calibri" w:hAnsi="Calibri" w:cs="Calibri"/>
          <w:b/>
          <w:lang w:val="pl-PL"/>
        </w:rPr>
      </w:pPr>
    </w:p>
    <w:p w:rsidR="00F96310" w:rsidRPr="0019070C" w:rsidRDefault="002519A9">
      <w:pPr>
        <w:ind w:left="5812" w:hanging="5812"/>
        <w:rPr>
          <w:rFonts w:ascii="Calibri" w:hAnsi="Calibri" w:cs="Calibri"/>
          <w:lang w:val="pl-PL"/>
        </w:rPr>
      </w:pPr>
      <w:r w:rsidRPr="0019070C">
        <w:rPr>
          <w:rFonts w:ascii="Calibri" w:hAnsi="Calibri" w:cs="Calibri"/>
          <w:lang w:val="pl-PL"/>
        </w:rPr>
        <w:t>PODPISY</w:t>
      </w:r>
    </w:p>
    <w:p w:rsidR="00780990" w:rsidRPr="0019070C" w:rsidRDefault="00780990">
      <w:pPr>
        <w:ind w:left="5812" w:hanging="5812"/>
        <w:rPr>
          <w:rFonts w:ascii="Calibri" w:hAnsi="Calibri" w:cs="Calibri"/>
          <w:lang w:val="pl-PL"/>
        </w:rPr>
      </w:pPr>
    </w:p>
    <w:p w:rsidR="00F96310" w:rsidRPr="0019070C" w:rsidRDefault="007A0689">
      <w:pPr>
        <w:tabs>
          <w:tab w:val="left" w:pos="5670"/>
        </w:tabs>
        <w:rPr>
          <w:rFonts w:ascii="Calibri" w:hAnsi="Calibri" w:cs="Calibri"/>
          <w:lang w:val="pl-PL"/>
        </w:rPr>
      </w:pPr>
      <w:r w:rsidRPr="0019070C">
        <w:rPr>
          <w:rFonts w:ascii="Calibri" w:hAnsi="Calibri" w:cs="Calibri"/>
          <w:lang w:val="pl-PL"/>
        </w:rPr>
        <w:t>U</w:t>
      </w:r>
      <w:r w:rsidR="00457888" w:rsidRPr="0019070C">
        <w:rPr>
          <w:rFonts w:ascii="Calibri" w:hAnsi="Calibri" w:cs="Calibri"/>
          <w:lang w:val="pl-PL"/>
        </w:rPr>
        <w:t>czestnik</w:t>
      </w:r>
      <w:r w:rsidR="00F96310" w:rsidRPr="0019070C">
        <w:rPr>
          <w:rFonts w:ascii="Calibri" w:hAnsi="Calibri" w:cs="Calibri"/>
          <w:lang w:val="pl-PL"/>
        </w:rPr>
        <w:tab/>
      </w:r>
      <w:r w:rsidR="003B0F10" w:rsidRPr="0019070C">
        <w:rPr>
          <w:rFonts w:ascii="Calibri" w:hAnsi="Calibri" w:cs="Calibri"/>
          <w:lang w:val="pl-PL"/>
        </w:rPr>
        <w:t>O</w:t>
      </w:r>
      <w:r w:rsidR="007A236A" w:rsidRPr="0019070C">
        <w:rPr>
          <w:rFonts w:ascii="Calibri" w:hAnsi="Calibri" w:cs="Calibri"/>
          <w:lang w:val="pl-PL"/>
        </w:rPr>
        <w:t>rganizacj</w:t>
      </w:r>
      <w:r w:rsidRPr="0019070C">
        <w:rPr>
          <w:rFonts w:ascii="Calibri" w:hAnsi="Calibri" w:cs="Calibri"/>
          <w:lang w:val="pl-PL"/>
        </w:rPr>
        <w:t>a</w:t>
      </w:r>
      <w:r w:rsidR="007A236A" w:rsidRPr="0019070C">
        <w:rPr>
          <w:rFonts w:ascii="Calibri" w:hAnsi="Calibri" w:cs="Calibri"/>
          <w:lang w:val="pl-PL"/>
        </w:rPr>
        <w:t xml:space="preserve"> wysyłając</w:t>
      </w:r>
      <w:r w:rsidRPr="0019070C">
        <w:rPr>
          <w:rFonts w:ascii="Calibri" w:hAnsi="Calibri" w:cs="Calibri"/>
          <w:lang w:val="pl-PL"/>
        </w:rPr>
        <w:t>a</w:t>
      </w:r>
    </w:p>
    <w:p w:rsidR="00F96310" w:rsidRPr="0019070C" w:rsidRDefault="00924D53">
      <w:pPr>
        <w:tabs>
          <w:tab w:val="left" w:pos="5670"/>
        </w:tabs>
        <w:rPr>
          <w:rFonts w:ascii="Calibri" w:hAnsi="Calibri" w:cs="Calibri"/>
          <w:lang w:val="pl-PL"/>
        </w:rPr>
      </w:pPr>
      <w:r w:rsidRPr="0019070C">
        <w:rPr>
          <w:rFonts w:ascii="Calibri" w:hAnsi="Calibri" w:cs="Calibri"/>
          <w:lang w:val="pl-PL"/>
        </w:rPr>
        <w:t>[</w:t>
      </w:r>
      <w:r w:rsidR="00967994" w:rsidRPr="0019070C">
        <w:rPr>
          <w:rFonts w:ascii="Calibri" w:hAnsi="Calibri" w:cs="Calibri"/>
          <w:lang w:val="pl-PL"/>
        </w:rPr>
        <w:t>imię</w:t>
      </w:r>
      <w:r w:rsidR="00862BA4" w:rsidRPr="0019070C">
        <w:rPr>
          <w:rFonts w:ascii="Calibri" w:hAnsi="Calibri" w:cs="Calibri"/>
          <w:lang w:val="pl-PL"/>
        </w:rPr>
        <w:t xml:space="preserve"> i</w:t>
      </w:r>
      <w:r w:rsidR="00967994" w:rsidRPr="0019070C">
        <w:rPr>
          <w:rFonts w:ascii="Calibri" w:hAnsi="Calibri" w:cs="Calibri"/>
          <w:lang w:val="pl-PL"/>
        </w:rPr>
        <w:t xml:space="preserve"> n</w:t>
      </w:r>
      <w:r w:rsidR="002519A9" w:rsidRPr="0019070C">
        <w:rPr>
          <w:rFonts w:ascii="Calibri" w:hAnsi="Calibri" w:cs="Calibri"/>
          <w:lang w:val="pl-PL"/>
        </w:rPr>
        <w:t>azwisko</w:t>
      </w:r>
      <w:r w:rsidRPr="0019070C">
        <w:rPr>
          <w:rFonts w:ascii="Calibri" w:hAnsi="Calibri" w:cs="Calibri"/>
          <w:lang w:val="pl-PL"/>
        </w:rPr>
        <w:t>]</w:t>
      </w:r>
      <w:r w:rsidR="00F96310" w:rsidRPr="0019070C">
        <w:rPr>
          <w:rFonts w:ascii="Calibri" w:hAnsi="Calibri" w:cs="Calibri"/>
          <w:lang w:val="pl-PL"/>
        </w:rPr>
        <w:tab/>
        <w:t>[</w:t>
      </w:r>
      <w:r w:rsidR="00967994" w:rsidRPr="0019070C">
        <w:rPr>
          <w:rFonts w:ascii="Calibri" w:hAnsi="Calibri" w:cs="Calibri"/>
          <w:lang w:val="pl-PL"/>
        </w:rPr>
        <w:t xml:space="preserve">imię </w:t>
      </w:r>
      <w:r w:rsidR="00862BA4" w:rsidRPr="0019070C">
        <w:rPr>
          <w:rFonts w:ascii="Calibri" w:hAnsi="Calibri" w:cs="Calibri"/>
          <w:lang w:val="pl-PL"/>
        </w:rPr>
        <w:t>i</w:t>
      </w:r>
      <w:r w:rsidR="00967994" w:rsidRPr="0019070C">
        <w:rPr>
          <w:rFonts w:ascii="Calibri" w:hAnsi="Calibri" w:cs="Calibri"/>
          <w:lang w:val="pl-PL"/>
        </w:rPr>
        <w:t xml:space="preserve"> nazwisko</w:t>
      </w:r>
      <w:r w:rsidR="00862BA4" w:rsidRPr="0019070C">
        <w:rPr>
          <w:rFonts w:ascii="Calibri" w:hAnsi="Calibri" w:cs="Calibri"/>
          <w:lang w:val="pl-PL"/>
        </w:rPr>
        <w:t>,</w:t>
      </w:r>
      <w:r w:rsidR="003D493D" w:rsidRPr="0019070C">
        <w:rPr>
          <w:rFonts w:ascii="Calibri" w:hAnsi="Calibri" w:cs="Calibri"/>
          <w:lang w:val="pl-PL"/>
        </w:rPr>
        <w:t xml:space="preserve"> </w:t>
      </w:r>
      <w:r w:rsidR="002519A9" w:rsidRPr="0019070C">
        <w:rPr>
          <w:rFonts w:ascii="Calibri" w:hAnsi="Calibri" w:cs="Calibri"/>
          <w:lang w:val="pl-PL"/>
        </w:rPr>
        <w:t>stanowisko</w:t>
      </w:r>
      <w:r w:rsidR="00F96310" w:rsidRPr="0019070C">
        <w:rPr>
          <w:rFonts w:ascii="Calibri" w:hAnsi="Calibri" w:cs="Calibri"/>
          <w:lang w:val="pl-PL"/>
        </w:rPr>
        <w:t>]</w:t>
      </w:r>
    </w:p>
    <w:p w:rsidR="00F96310" w:rsidRPr="0019070C" w:rsidRDefault="00F96310">
      <w:pPr>
        <w:tabs>
          <w:tab w:val="left" w:pos="5670"/>
        </w:tabs>
        <w:ind w:left="5812" w:hanging="5812"/>
        <w:rPr>
          <w:rFonts w:ascii="Calibri" w:hAnsi="Calibri" w:cs="Calibri"/>
          <w:lang w:val="pl-PL"/>
        </w:rPr>
      </w:pPr>
    </w:p>
    <w:p w:rsidR="007A0689" w:rsidRPr="0019070C" w:rsidRDefault="007A0689">
      <w:pPr>
        <w:tabs>
          <w:tab w:val="left" w:pos="5670"/>
        </w:tabs>
        <w:ind w:left="5812" w:hanging="5812"/>
        <w:rPr>
          <w:rFonts w:ascii="Calibri" w:hAnsi="Calibri" w:cs="Calibri"/>
          <w:lang w:val="pl-PL"/>
        </w:rPr>
      </w:pPr>
    </w:p>
    <w:p w:rsidR="007A0689" w:rsidRPr="0019070C" w:rsidRDefault="007A0689">
      <w:pPr>
        <w:tabs>
          <w:tab w:val="left" w:pos="5670"/>
        </w:tabs>
        <w:ind w:left="5812" w:hanging="5812"/>
        <w:rPr>
          <w:rFonts w:ascii="Calibri" w:hAnsi="Calibri" w:cs="Calibri"/>
          <w:lang w:val="pl-PL"/>
        </w:rPr>
      </w:pPr>
    </w:p>
    <w:p w:rsidR="00F96310" w:rsidRPr="0019070C" w:rsidRDefault="00F96310">
      <w:pPr>
        <w:tabs>
          <w:tab w:val="left" w:pos="5670"/>
        </w:tabs>
        <w:ind w:left="5812" w:hanging="5812"/>
        <w:rPr>
          <w:rFonts w:ascii="Calibri" w:hAnsi="Calibri" w:cs="Calibri"/>
          <w:lang w:val="pl-PL"/>
        </w:rPr>
      </w:pPr>
    </w:p>
    <w:p w:rsidR="00F96310" w:rsidRPr="0019070C" w:rsidRDefault="00F96310">
      <w:pPr>
        <w:tabs>
          <w:tab w:val="left" w:pos="5670"/>
        </w:tabs>
        <w:ind w:left="5812" w:hanging="5812"/>
        <w:rPr>
          <w:rFonts w:ascii="Calibri" w:hAnsi="Calibri" w:cs="Calibri"/>
          <w:lang w:val="pl-PL"/>
        </w:rPr>
      </w:pPr>
      <w:r w:rsidRPr="0019070C">
        <w:rPr>
          <w:rFonts w:ascii="Calibri" w:hAnsi="Calibri" w:cs="Calibri"/>
          <w:lang w:val="pl-PL"/>
        </w:rPr>
        <w:t>[</w:t>
      </w:r>
      <w:r w:rsidR="002519A9" w:rsidRPr="0019070C">
        <w:rPr>
          <w:rFonts w:ascii="Calibri" w:hAnsi="Calibri" w:cs="Calibri"/>
          <w:lang w:val="pl-PL"/>
        </w:rPr>
        <w:t>podpis</w:t>
      </w:r>
      <w:r w:rsidRPr="0019070C">
        <w:rPr>
          <w:rFonts w:ascii="Calibri" w:hAnsi="Calibri" w:cs="Calibri"/>
          <w:lang w:val="pl-PL"/>
        </w:rPr>
        <w:t>]</w:t>
      </w:r>
      <w:r w:rsidRPr="0019070C">
        <w:rPr>
          <w:rFonts w:ascii="Calibri" w:hAnsi="Calibri" w:cs="Calibri"/>
          <w:lang w:val="pl-PL"/>
        </w:rPr>
        <w:tab/>
        <w:t>[</w:t>
      </w:r>
      <w:r w:rsidR="00967994" w:rsidRPr="0019070C">
        <w:rPr>
          <w:rFonts w:ascii="Calibri" w:hAnsi="Calibri" w:cs="Calibri"/>
          <w:lang w:val="pl-PL"/>
        </w:rPr>
        <w:t>p</w:t>
      </w:r>
      <w:r w:rsidR="008C5266" w:rsidRPr="0019070C">
        <w:rPr>
          <w:rFonts w:ascii="Calibri" w:hAnsi="Calibri" w:cs="Calibri"/>
          <w:lang w:val="pl-PL"/>
        </w:rPr>
        <w:t xml:space="preserve">ieczęć i </w:t>
      </w:r>
      <w:r w:rsidR="002519A9" w:rsidRPr="0019070C">
        <w:rPr>
          <w:rFonts w:ascii="Calibri" w:hAnsi="Calibri" w:cs="Calibri"/>
          <w:lang w:val="pl-PL"/>
        </w:rPr>
        <w:t>podpis</w:t>
      </w:r>
      <w:r w:rsidRPr="0019070C">
        <w:rPr>
          <w:rFonts w:ascii="Calibri" w:hAnsi="Calibri" w:cs="Calibri"/>
          <w:lang w:val="pl-PL"/>
        </w:rPr>
        <w:t>]</w:t>
      </w:r>
    </w:p>
    <w:p w:rsidR="00F96310" w:rsidRPr="0019070C" w:rsidRDefault="00F96310">
      <w:pPr>
        <w:tabs>
          <w:tab w:val="left" w:pos="5670"/>
        </w:tabs>
        <w:rPr>
          <w:rFonts w:ascii="Calibri" w:hAnsi="Calibri" w:cs="Calibri"/>
          <w:lang w:val="pl-PL"/>
        </w:rPr>
      </w:pPr>
    </w:p>
    <w:p w:rsidR="007A0689" w:rsidRPr="0019070C" w:rsidRDefault="007A0689">
      <w:pPr>
        <w:tabs>
          <w:tab w:val="left" w:pos="5670"/>
        </w:tabs>
        <w:rPr>
          <w:rFonts w:ascii="Calibri" w:hAnsi="Calibri" w:cs="Calibri"/>
          <w:lang w:val="pl-PL"/>
        </w:rPr>
      </w:pPr>
    </w:p>
    <w:p w:rsidR="007A0689" w:rsidRPr="0019070C" w:rsidRDefault="007A0689">
      <w:pPr>
        <w:tabs>
          <w:tab w:val="left" w:pos="5670"/>
        </w:tabs>
        <w:rPr>
          <w:rFonts w:ascii="Calibri" w:hAnsi="Calibri" w:cs="Calibri"/>
          <w:lang w:val="pl-PL"/>
        </w:rPr>
      </w:pPr>
    </w:p>
    <w:p w:rsidR="00137EB2" w:rsidRPr="0019070C" w:rsidRDefault="00F96310">
      <w:pPr>
        <w:tabs>
          <w:tab w:val="left" w:pos="5670"/>
        </w:tabs>
        <w:rPr>
          <w:rFonts w:ascii="Calibri" w:hAnsi="Calibri" w:cs="Calibri"/>
          <w:lang w:val="pl-PL"/>
        </w:rPr>
      </w:pPr>
      <w:r w:rsidRPr="0019070C">
        <w:rPr>
          <w:rFonts w:ascii="Calibri" w:hAnsi="Calibri" w:cs="Calibri"/>
          <w:lang w:val="pl-PL"/>
        </w:rPr>
        <w:t>[</w:t>
      </w:r>
      <w:r w:rsidR="002519A9" w:rsidRPr="0019070C">
        <w:rPr>
          <w:rFonts w:ascii="Calibri" w:hAnsi="Calibri" w:cs="Calibri"/>
          <w:lang w:val="pl-PL"/>
        </w:rPr>
        <w:t>miejscowość</w:t>
      </w:r>
      <w:r w:rsidRPr="0019070C">
        <w:rPr>
          <w:rFonts w:ascii="Calibri" w:hAnsi="Calibri" w:cs="Calibri"/>
          <w:lang w:val="pl-PL"/>
        </w:rPr>
        <w:t>], [dat</w:t>
      </w:r>
      <w:r w:rsidR="002519A9" w:rsidRPr="0019070C">
        <w:rPr>
          <w:rFonts w:ascii="Calibri" w:hAnsi="Calibri" w:cs="Calibri"/>
          <w:lang w:val="pl-PL"/>
        </w:rPr>
        <w:t>a</w:t>
      </w:r>
      <w:r w:rsidRPr="0019070C">
        <w:rPr>
          <w:rFonts w:ascii="Calibri" w:hAnsi="Calibri" w:cs="Calibri"/>
          <w:lang w:val="pl-PL"/>
        </w:rPr>
        <w:t>]</w:t>
      </w:r>
      <w:r w:rsidRPr="0019070C">
        <w:rPr>
          <w:rFonts w:ascii="Calibri" w:hAnsi="Calibri" w:cs="Calibri"/>
          <w:lang w:val="pl-PL"/>
        </w:rPr>
        <w:tab/>
        <w:t>[</w:t>
      </w:r>
      <w:r w:rsidR="002519A9" w:rsidRPr="0019070C">
        <w:rPr>
          <w:rFonts w:ascii="Calibri" w:hAnsi="Calibri" w:cs="Calibri"/>
          <w:lang w:val="pl-PL"/>
        </w:rPr>
        <w:t>miejscowość</w:t>
      </w:r>
      <w:r w:rsidRPr="0019070C">
        <w:rPr>
          <w:rFonts w:ascii="Calibri" w:hAnsi="Calibri" w:cs="Calibri"/>
          <w:lang w:val="pl-PL"/>
        </w:rPr>
        <w:t>], [dat</w:t>
      </w:r>
      <w:r w:rsidR="002519A9" w:rsidRPr="0019070C">
        <w:rPr>
          <w:rFonts w:ascii="Calibri" w:hAnsi="Calibri" w:cs="Calibri"/>
          <w:lang w:val="pl-PL"/>
        </w:rPr>
        <w:t>a</w:t>
      </w:r>
      <w:r w:rsidRPr="0019070C">
        <w:rPr>
          <w:rFonts w:ascii="Calibri" w:hAnsi="Calibri" w:cs="Calibri"/>
          <w:lang w:val="pl-PL"/>
        </w:rPr>
        <w:t>]</w:t>
      </w:r>
    </w:p>
    <w:p w:rsidR="00552888" w:rsidRDefault="00552888" w:rsidP="00137EB2">
      <w:pPr>
        <w:tabs>
          <w:tab w:val="left" w:pos="1701"/>
        </w:tabs>
        <w:jc w:val="right"/>
        <w:rPr>
          <w:rFonts w:ascii="Calibri" w:hAnsi="Calibri" w:cs="Calibri"/>
          <w:b/>
          <w:lang w:val="pl-PL"/>
        </w:rPr>
      </w:pPr>
    </w:p>
    <w:p w:rsidR="00552888" w:rsidRDefault="00552888" w:rsidP="00137EB2">
      <w:pPr>
        <w:tabs>
          <w:tab w:val="left" w:pos="1701"/>
        </w:tabs>
        <w:jc w:val="right"/>
        <w:rPr>
          <w:rFonts w:ascii="Calibri" w:hAnsi="Calibri" w:cs="Calibri"/>
          <w:b/>
          <w:lang w:val="pl-PL"/>
        </w:rPr>
      </w:pPr>
    </w:p>
    <w:p w:rsidR="00552888" w:rsidRDefault="00552888" w:rsidP="00137EB2">
      <w:pPr>
        <w:tabs>
          <w:tab w:val="left" w:pos="1701"/>
        </w:tabs>
        <w:jc w:val="right"/>
        <w:rPr>
          <w:rFonts w:ascii="Calibri" w:hAnsi="Calibri" w:cs="Calibri"/>
          <w:b/>
          <w:lang w:val="pl-PL"/>
        </w:rPr>
      </w:pPr>
    </w:p>
    <w:p w:rsidR="00552888" w:rsidRDefault="00552888" w:rsidP="00137EB2">
      <w:pPr>
        <w:tabs>
          <w:tab w:val="left" w:pos="1701"/>
        </w:tabs>
        <w:jc w:val="right"/>
        <w:rPr>
          <w:rFonts w:ascii="Calibri" w:hAnsi="Calibri" w:cs="Calibri"/>
          <w:b/>
          <w:lang w:val="pl-PL"/>
        </w:rPr>
      </w:pPr>
    </w:p>
    <w:p w:rsidR="00552888" w:rsidRDefault="00552888" w:rsidP="00137EB2">
      <w:pPr>
        <w:tabs>
          <w:tab w:val="left" w:pos="1701"/>
        </w:tabs>
        <w:jc w:val="right"/>
        <w:rPr>
          <w:rFonts w:ascii="Calibri" w:hAnsi="Calibri" w:cs="Calibri"/>
          <w:b/>
          <w:lang w:val="pl-PL"/>
        </w:rPr>
      </w:pPr>
    </w:p>
    <w:p w:rsidR="002514A7" w:rsidRDefault="002514A7" w:rsidP="00137EB2">
      <w:pPr>
        <w:tabs>
          <w:tab w:val="left" w:pos="1701"/>
        </w:tabs>
        <w:jc w:val="right"/>
        <w:rPr>
          <w:rFonts w:ascii="Calibri" w:hAnsi="Calibri" w:cs="Calibri"/>
          <w:b/>
          <w:lang w:val="pl-PL"/>
        </w:rPr>
      </w:pPr>
    </w:p>
    <w:p w:rsidR="002514A7" w:rsidRDefault="002514A7" w:rsidP="00137EB2">
      <w:pPr>
        <w:tabs>
          <w:tab w:val="left" w:pos="1701"/>
        </w:tabs>
        <w:jc w:val="right"/>
        <w:rPr>
          <w:rFonts w:ascii="Calibri" w:hAnsi="Calibri" w:cs="Calibri"/>
          <w:b/>
          <w:lang w:val="pl-PL"/>
        </w:rPr>
      </w:pPr>
    </w:p>
    <w:p w:rsidR="002514A7" w:rsidRDefault="002514A7" w:rsidP="00137EB2">
      <w:pPr>
        <w:tabs>
          <w:tab w:val="left" w:pos="1701"/>
        </w:tabs>
        <w:jc w:val="right"/>
        <w:rPr>
          <w:rFonts w:ascii="Calibri" w:hAnsi="Calibri" w:cs="Calibri"/>
          <w:b/>
          <w:lang w:val="pl-PL"/>
        </w:rPr>
      </w:pPr>
    </w:p>
    <w:p w:rsidR="002514A7" w:rsidRDefault="002514A7" w:rsidP="002514A7">
      <w:pPr>
        <w:tabs>
          <w:tab w:val="left" w:pos="1701"/>
        </w:tabs>
        <w:rPr>
          <w:rFonts w:ascii="Calibri" w:hAnsi="Calibri" w:cs="Calibri"/>
          <w:b/>
          <w:lang w:val="pl-PL"/>
        </w:rPr>
      </w:pPr>
      <w:r>
        <w:rPr>
          <w:rFonts w:ascii="Calibri" w:hAnsi="Calibri" w:cs="Calibri"/>
          <w:b/>
          <w:lang w:val="pl-PL"/>
        </w:rPr>
        <w:br w:type="page"/>
      </w:r>
    </w:p>
    <w:p w:rsidR="00137EB2" w:rsidRDefault="002519A9" w:rsidP="00834F1A">
      <w:pPr>
        <w:tabs>
          <w:tab w:val="left" w:pos="1701"/>
        </w:tabs>
        <w:jc w:val="center"/>
        <w:rPr>
          <w:rFonts w:ascii="Calibri" w:hAnsi="Calibri" w:cs="Calibri"/>
          <w:b/>
          <w:lang w:val="pl-PL"/>
        </w:rPr>
      </w:pPr>
      <w:r w:rsidRPr="0019070C">
        <w:rPr>
          <w:rFonts w:ascii="Calibri" w:hAnsi="Calibri" w:cs="Calibri"/>
          <w:b/>
          <w:lang w:val="pl-PL"/>
        </w:rPr>
        <w:t>Załącznik</w:t>
      </w:r>
      <w:r w:rsidR="00137EB2" w:rsidRPr="0019070C">
        <w:rPr>
          <w:rFonts w:ascii="Calibri" w:hAnsi="Calibri" w:cs="Calibri"/>
          <w:b/>
          <w:lang w:val="pl-PL"/>
        </w:rPr>
        <w:t xml:space="preserve"> I</w:t>
      </w:r>
    </w:p>
    <w:p w:rsidR="00FA7102" w:rsidRPr="000A3864" w:rsidRDefault="00FA7102" w:rsidP="00FA7102">
      <w:pPr>
        <w:tabs>
          <w:tab w:val="left" w:pos="1701"/>
        </w:tabs>
        <w:jc w:val="center"/>
        <w:rPr>
          <w:rFonts w:ascii="Arial" w:hAnsi="Arial" w:cs="Arial"/>
          <w:b/>
          <w:lang w:val="pl-PL"/>
        </w:rPr>
      </w:pPr>
      <w:r>
        <w:rPr>
          <w:rFonts w:ascii="Arial" w:hAnsi="Arial" w:cs="Arial"/>
          <w:b/>
          <w:lang w:val="pl-PL"/>
        </w:rPr>
        <w:t>d</w:t>
      </w:r>
      <w:r w:rsidRPr="000A3864">
        <w:rPr>
          <w:rFonts w:ascii="Arial" w:hAnsi="Arial" w:cs="Arial"/>
          <w:b/>
          <w:lang w:val="pl-PL"/>
        </w:rPr>
        <w:t xml:space="preserve">o Umowy zawartej pomiędzy </w:t>
      </w:r>
      <w:r>
        <w:rPr>
          <w:rFonts w:ascii="Arial" w:hAnsi="Arial" w:cs="Arial"/>
          <w:b/>
          <w:lang w:val="pl-PL"/>
        </w:rPr>
        <w:t>u</w:t>
      </w:r>
      <w:r w:rsidRPr="000A3864">
        <w:rPr>
          <w:rFonts w:ascii="Arial" w:hAnsi="Arial" w:cs="Arial"/>
          <w:b/>
          <w:lang w:val="pl-PL"/>
        </w:rPr>
        <w:t xml:space="preserve">czestnikiem mobilności zagranicznej a </w:t>
      </w:r>
      <w:r>
        <w:rPr>
          <w:rFonts w:ascii="Arial" w:hAnsi="Arial" w:cs="Arial"/>
          <w:b/>
          <w:lang w:val="pl-PL"/>
        </w:rPr>
        <w:t>o</w:t>
      </w:r>
      <w:r w:rsidRPr="000A3864">
        <w:rPr>
          <w:rFonts w:ascii="Arial" w:hAnsi="Arial" w:cs="Arial"/>
          <w:b/>
          <w:lang w:val="pl-PL"/>
        </w:rPr>
        <w:t>rganizacją wysyłającą</w:t>
      </w:r>
    </w:p>
    <w:p w:rsidR="00FA7102" w:rsidRPr="0019070C" w:rsidRDefault="00FA7102" w:rsidP="00834F1A">
      <w:pPr>
        <w:tabs>
          <w:tab w:val="left" w:pos="1701"/>
        </w:tabs>
        <w:jc w:val="center"/>
        <w:rPr>
          <w:rFonts w:ascii="Calibri" w:hAnsi="Calibri" w:cs="Calibri"/>
          <w:b/>
          <w:lang w:val="pl-PL"/>
        </w:rPr>
      </w:pPr>
    </w:p>
    <w:p w:rsidR="00552888" w:rsidRPr="0019070C" w:rsidRDefault="00552888" w:rsidP="00137EB2">
      <w:pPr>
        <w:tabs>
          <w:tab w:val="left" w:pos="1701"/>
        </w:tabs>
        <w:jc w:val="right"/>
        <w:rPr>
          <w:rFonts w:ascii="Calibri" w:hAnsi="Calibri" w:cs="Calibri"/>
          <w:lang w:val="pl-PL"/>
        </w:rPr>
      </w:pPr>
    </w:p>
    <w:p w:rsidR="006F643F" w:rsidRPr="0019070C" w:rsidRDefault="00472556" w:rsidP="00FA7102">
      <w:pPr>
        <w:jc w:val="center"/>
        <w:rPr>
          <w:rFonts w:ascii="Calibri" w:hAnsi="Calibri" w:cs="Calibri"/>
          <w:b/>
          <w:lang w:val="pl-PL"/>
        </w:rPr>
      </w:pPr>
      <w:r w:rsidRPr="0019070C">
        <w:rPr>
          <w:rFonts w:ascii="Calibri" w:hAnsi="Calibri" w:cs="Calibri"/>
          <w:b/>
          <w:lang w:val="pl-PL"/>
        </w:rPr>
        <w:t xml:space="preserve">POROZUMIENIE O PROGRAMIE MOBILNOŚCI KADRY EDUKACJI SZKOLNEJ </w:t>
      </w:r>
      <w:r w:rsidR="006F643F" w:rsidRPr="0019070C">
        <w:rPr>
          <w:rFonts w:ascii="Calibri" w:hAnsi="Calibri" w:cs="Calibri"/>
          <w:b/>
          <w:lang w:val="pl-PL"/>
        </w:rPr>
        <w:t xml:space="preserve">i </w:t>
      </w:r>
    </w:p>
    <w:p w:rsidR="006F643F" w:rsidRPr="0019070C" w:rsidRDefault="00472556" w:rsidP="007B2B3A">
      <w:pPr>
        <w:jc w:val="center"/>
        <w:rPr>
          <w:rFonts w:ascii="Calibri" w:hAnsi="Calibri" w:cs="Calibri"/>
          <w:b/>
          <w:lang w:val="pl-PL"/>
        </w:rPr>
      </w:pPr>
      <w:r w:rsidRPr="0019070C">
        <w:rPr>
          <w:rFonts w:ascii="Calibri" w:hAnsi="Calibri" w:cs="Calibri"/>
          <w:b/>
          <w:lang w:val="pl-PL"/>
        </w:rPr>
        <w:t xml:space="preserve">KARTA JAKOŚCI MOBILNOŚCI </w:t>
      </w:r>
    </w:p>
    <w:p w:rsidR="006F643F" w:rsidRPr="0019070C" w:rsidRDefault="006F643F" w:rsidP="00E00187">
      <w:pPr>
        <w:jc w:val="center"/>
        <w:rPr>
          <w:rFonts w:ascii="Calibri" w:hAnsi="Calibri" w:cs="Calibri"/>
          <w:b/>
          <w:lang w:val="pl-PL"/>
        </w:rPr>
      </w:pPr>
    </w:p>
    <w:p w:rsidR="00FA7102" w:rsidRPr="0019070C" w:rsidRDefault="00FA7102" w:rsidP="00FA7102">
      <w:pPr>
        <w:jc w:val="center"/>
        <w:rPr>
          <w:rFonts w:ascii="Calibri" w:hAnsi="Calibri" w:cs="Calibri"/>
          <w:b/>
          <w:lang w:val="pl-PL"/>
        </w:rPr>
      </w:pPr>
    </w:p>
    <w:p w:rsidR="00FA7102" w:rsidRDefault="00FA7102" w:rsidP="00FA7102">
      <w:pPr>
        <w:jc w:val="center"/>
        <w:rPr>
          <w:rFonts w:ascii="Calibri" w:hAnsi="Calibri" w:cs="Calibri"/>
          <w:b/>
          <w:lang w:val="pl-PL"/>
        </w:rPr>
      </w:pPr>
      <w:r w:rsidRPr="0019070C">
        <w:rPr>
          <w:rFonts w:ascii="Calibri" w:hAnsi="Calibri" w:cs="Calibri"/>
          <w:b/>
          <w:lang w:val="pl-PL"/>
        </w:rPr>
        <w:t>w ramach projektu</w:t>
      </w:r>
      <w:r>
        <w:rPr>
          <w:rFonts w:ascii="Calibri" w:hAnsi="Calibri" w:cs="Calibri"/>
          <w:b/>
          <w:lang w:val="pl-PL"/>
        </w:rPr>
        <w:t xml:space="preserve"> „Międzynarodowa</w:t>
      </w:r>
      <w:r w:rsidRPr="0019070C">
        <w:rPr>
          <w:rFonts w:ascii="Calibri" w:hAnsi="Calibri" w:cs="Calibri"/>
          <w:b/>
          <w:lang w:val="pl-PL"/>
        </w:rPr>
        <w:t xml:space="preserve"> mobilność kadry edukacji szkolnej” realizowanego ze środków PO WER na zasadach Programu Erasmus+  sektor Edukacja szkolna</w:t>
      </w:r>
    </w:p>
    <w:p w:rsidR="00FA7102" w:rsidRPr="00867ACF" w:rsidRDefault="00FA7102" w:rsidP="00FA7102">
      <w:pPr>
        <w:tabs>
          <w:tab w:val="left" w:pos="5670"/>
        </w:tabs>
        <w:rPr>
          <w:rFonts w:ascii="Arial" w:hAnsi="Arial" w:cs="Arial"/>
          <w:lang w:val="pl-PL"/>
        </w:rPr>
      </w:pPr>
      <w:r w:rsidRPr="00DF7267">
        <w:rPr>
          <w:rFonts w:ascii="Arial" w:hAnsi="Arial" w:cs="Arial"/>
          <w:lang w:val="pl-PL"/>
        </w:rPr>
        <w:t>(obowiązkowe w przypadku wyjazdów w celu p</w:t>
      </w:r>
      <w:r>
        <w:rPr>
          <w:rFonts w:ascii="Arial" w:hAnsi="Arial" w:cs="Arial"/>
          <w:lang w:val="pl-PL"/>
        </w:rPr>
        <w:t>rowadzenia</w:t>
      </w:r>
      <w:r w:rsidRPr="00DF7267">
        <w:rPr>
          <w:rFonts w:ascii="Arial" w:hAnsi="Arial" w:cs="Arial"/>
          <w:lang w:val="pl-PL"/>
        </w:rPr>
        <w:t xml:space="preserve"> zajęć/szkoleń w zagranicznej instytucji partnerskiej, typu </w:t>
      </w:r>
      <w:proofErr w:type="spellStart"/>
      <w:r w:rsidRPr="00DF7267">
        <w:rPr>
          <w:rFonts w:ascii="Arial" w:hAnsi="Arial" w:cs="Arial"/>
          <w:lang w:val="pl-PL"/>
        </w:rPr>
        <w:t>job</w:t>
      </w:r>
      <w:proofErr w:type="spellEnd"/>
      <w:r w:rsidRPr="00DF7267">
        <w:rPr>
          <w:rFonts w:ascii="Arial" w:hAnsi="Arial" w:cs="Arial"/>
          <w:lang w:val="pl-PL"/>
        </w:rPr>
        <w:t xml:space="preserve"> </w:t>
      </w:r>
      <w:proofErr w:type="spellStart"/>
      <w:r w:rsidRPr="00DF7267">
        <w:rPr>
          <w:rFonts w:ascii="Arial" w:hAnsi="Arial" w:cs="Arial"/>
          <w:lang w:val="pl-PL"/>
        </w:rPr>
        <w:t>shadowing</w:t>
      </w:r>
      <w:proofErr w:type="spellEnd"/>
      <w:r w:rsidRPr="00DF7267">
        <w:rPr>
          <w:rFonts w:ascii="Arial" w:hAnsi="Arial" w:cs="Arial"/>
          <w:lang w:val="pl-PL"/>
        </w:rPr>
        <w:t>/obserwacji pracy oraz wyjazdów na kursy/szkolenia „szyte na miarę”)</w:t>
      </w:r>
    </w:p>
    <w:p w:rsidR="00FA7102" w:rsidRPr="0019070C" w:rsidRDefault="00FA7102" w:rsidP="00FA7102">
      <w:pPr>
        <w:jc w:val="center"/>
        <w:rPr>
          <w:rFonts w:ascii="Calibri" w:hAnsi="Calibri" w:cs="Calibri"/>
          <w:b/>
          <w:lang w:val="pl-PL"/>
        </w:rPr>
      </w:pPr>
    </w:p>
    <w:p w:rsidR="00137EB2" w:rsidRPr="0019070C" w:rsidRDefault="00137EB2">
      <w:pPr>
        <w:tabs>
          <w:tab w:val="left" w:pos="5670"/>
        </w:tabs>
        <w:rPr>
          <w:rFonts w:ascii="Calibri" w:hAnsi="Calibri" w:cs="Calibri"/>
          <w:lang w:val="pl-PL"/>
        </w:rPr>
      </w:pPr>
    </w:p>
    <w:p w:rsidR="00137EB2" w:rsidRPr="0019070C" w:rsidRDefault="00137EB2">
      <w:pPr>
        <w:tabs>
          <w:tab w:val="left" w:pos="5670"/>
        </w:tabs>
        <w:rPr>
          <w:rFonts w:ascii="Calibri" w:hAnsi="Calibri" w:cs="Calibri"/>
          <w:lang w:val="pl-PL"/>
        </w:rPr>
      </w:pPr>
    </w:p>
    <w:p w:rsidR="00137EB2" w:rsidRPr="0019070C" w:rsidRDefault="00137EB2">
      <w:pPr>
        <w:tabs>
          <w:tab w:val="left" w:pos="5670"/>
        </w:tabs>
        <w:rPr>
          <w:rFonts w:ascii="Calibri" w:hAnsi="Calibri" w:cs="Calibri"/>
          <w:lang w:val="pl-PL"/>
        </w:rPr>
      </w:pPr>
    </w:p>
    <w:p w:rsidR="00137EB2" w:rsidRPr="0019070C" w:rsidRDefault="00137EB2">
      <w:pPr>
        <w:tabs>
          <w:tab w:val="left" w:pos="5670"/>
        </w:tabs>
        <w:rPr>
          <w:rFonts w:ascii="Calibri" w:hAnsi="Calibri" w:cs="Calibri"/>
          <w:lang w:val="pl-PL"/>
        </w:rPr>
      </w:pPr>
    </w:p>
    <w:p w:rsidR="00137EB2" w:rsidRPr="0019070C" w:rsidRDefault="00137EB2">
      <w:pPr>
        <w:tabs>
          <w:tab w:val="left" w:pos="5670"/>
        </w:tabs>
        <w:rPr>
          <w:rFonts w:ascii="Calibri" w:hAnsi="Calibri" w:cs="Calibri"/>
          <w:lang w:val="pl-PL"/>
        </w:rPr>
      </w:pPr>
    </w:p>
    <w:p w:rsidR="00DF2F93" w:rsidRDefault="00DF2F93">
      <w:pPr>
        <w:tabs>
          <w:tab w:val="left" w:pos="5670"/>
        </w:tabs>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DF2F93" w:rsidRPr="00DF2F93" w:rsidRDefault="00DF2F93" w:rsidP="00DF2F93">
      <w:pPr>
        <w:rPr>
          <w:rFonts w:ascii="Calibri" w:hAnsi="Calibri" w:cs="Calibri"/>
          <w:lang w:val="pl-PL"/>
        </w:rPr>
      </w:pPr>
    </w:p>
    <w:p w:rsidR="00137EB2" w:rsidRPr="00DF2F93" w:rsidRDefault="00137EB2" w:rsidP="00DF2F93">
      <w:pPr>
        <w:rPr>
          <w:rFonts w:ascii="Calibri" w:hAnsi="Calibri" w:cs="Calibri"/>
          <w:lang w:val="pl-PL"/>
        </w:rPr>
        <w:sectPr w:rsidR="00137EB2" w:rsidRPr="00DF2F93" w:rsidSect="004315B5">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275" w:bottom="1134" w:left="1418" w:header="720" w:footer="720" w:gutter="0"/>
          <w:cols w:space="720"/>
          <w:titlePg/>
        </w:sectPr>
      </w:pPr>
    </w:p>
    <w:p w:rsidR="003A0798" w:rsidRDefault="003A0798" w:rsidP="002514A7">
      <w:pPr>
        <w:tabs>
          <w:tab w:val="left" w:pos="360"/>
        </w:tabs>
        <w:rPr>
          <w:rFonts w:ascii="Calibri" w:hAnsi="Calibri" w:cs="Calibri"/>
          <w:b/>
        </w:rPr>
      </w:pPr>
    </w:p>
    <w:p w:rsidR="00BC384A" w:rsidRPr="0019070C" w:rsidRDefault="006C0075" w:rsidP="00986E2C">
      <w:pPr>
        <w:tabs>
          <w:tab w:val="left" w:pos="360"/>
        </w:tabs>
        <w:jc w:val="center"/>
        <w:rPr>
          <w:rFonts w:ascii="Calibri" w:hAnsi="Calibri" w:cs="Calibri"/>
          <w:b/>
        </w:rPr>
      </w:pPr>
      <w:r w:rsidRPr="0019070C">
        <w:rPr>
          <w:rFonts w:ascii="Calibri" w:hAnsi="Calibri" w:cs="Calibri"/>
          <w:b/>
        </w:rPr>
        <w:t>Załącznik</w:t>
      </w:r>
      <w:r w:rsidR="00BC384A" w:rsidRPr="0019070C">
        <w:rPr>
          <w:rFonts w:ascii="Calibri" w:hAnsi="Calibri" w:cs="Calibri"/>
          <w:b/>
        </w:rPr>
        <w:t xml:space="preserve"> II</w:t>
      </w:r>
    </w:p>
    <w:p w:rsidR="00BC384A" w:rsidRPr="0019070C" w:rsidRDefault="002514A7" w:rsidP="00986E2C">
      <w:pPr>
        <w:tabs>
          <w:tab w:val="left" w:pos="360"/>
        </w:tabs>
        <w:jc w:val="center"/>
        <w:rPr>
          <w:rFonts w:ascii="Calibri" w:hAnsi="Calibri" w:cs="Calibri"/>
          <w:b/>
        </w:rPr>
      </w:pPr>
      <w:r>
        <w:rPr>
          <w:rFonts w:ascii="Calibri" w:hAnsi="Calibri" w:cs="Calibri"/>
          <w:b/>
        </w:rPr>
        <w:t>do Umowy zawartej pomiędzy uczestnikiem mobilności zagranicznej a organizacją wysyłającą</w:t>
      </w:r>
    </w:p>
    <w:p w:rsidR="00986E2C" w:rsidRPr="0019070C" w:rsidRDefault="00986E2C" w:rsidP="00986E2C">
      <w:pPr>
        <w:tabs>
          <w:tab w:val="left" w:pos="360"/>
        </w:tabs>
        <w:jc w:val="center"/>
        <w:rPr>
          <w:rFonts w:ascii="Calibri" w:hAnsi="Calibri" w:cs="Calibri"/>
          <w:b/>
        </w:rPr>
      </w:pPr>
    </w:p>
    <w:p w:rsidR="00137EB2" w:rsidRPr="0019070C" w:rsidRDefault="006F48E0" w:rsidP="00137EB2">
      <w:pPr>
        <w:tabs>
          <w:tab w:val="left" w:pos="360"/>
        </w:tabs>
        <w:jc w:val="center"/>
        <w:rPr>
          <w:rFonts w:ascii="Calibri" w:hAnsi="Calibri" w:cs="Calibri"/>
          <w:b/>
        </w:rPr>
      </w:pPr>
      <w:r w:rsidRPr="0019070C">
        <w:rPr>
          <w:rFonts w:ascii="Calibri" w:hAnsi="Calibri" w:cs="Calibri"/>
          <w:b/>
        </w:rPr>
        <w:t>WARUNKI OGÓLNE</w:t>
      </w:r>
    </w:p>
    <w:p w:rsidR="00137EB2" w:rsidRPr="0019070C" w:rsidRDefault="00137EB2" w:rsidP="00137EB2">
      <w:pPr>
        <w:tabs>
          <w:tab w:val="left" w:pos="360"/>
        </w:tabs>
        <w:rPr>
          <w:rFonts w:ascii="Calibri" w:hAnsi="Calibri" w:cs="Calibri"/>
        </w:rPr>
      </w:pPr>
    </w:p>
    <w:p w:rsidR="00137EB2" w:rsidRPr="0019070C" w:rsidRDefault="00137EB2" w:rsidP="00137EB2">
      <w:pPr>
        <w:tabs>
          <w:tab w:val="left" w:pos="360"/>
        </w:tabs>
        <w:rPr>
          <w:rFonts w:ascii="Calibri" w:hAnsi="Calibri" w:cs="Calibri"/>
        </w:rPr>
      </w:pPr>
    </w:p>
    <w:p w:rsidR="00137EB2" w:rsidRPr="0019070C" w:rsidRDefault="00136FA7" w:rsidP="00137EB2">
      <w:pPr>
        <w:keepNext/>
        <w:rPr>
          <w:rFonts w:ascii="Calibri" w:hAnsi="Calibri" w:cs="Calibri"/>
          <w:b/>
          <w:lang w:val="pl-PL"/>
        </w:rPr>
      </w:pPr>
      <w:r w:rsidRPr="0019070C">
        <w:rPr>
          <w:rFonts w:ascii="Calibri" w:hAnsi="Calibri" w:cs="Calibri"/>
          <w:b/>
          <w:lang w:val="pl-PL"/>
        </w:rPr>
        <w:t>Artykuł</w:t>
      </w:r>
      <w:r w:rsidR="00137EB2" w:rsidRPr="0019070C">
        <w:rPr>
          <w:rFonts w:ascii="Calibri" w:hAnsi="Calibri" w:cs="Calibri"/>
          <w:b/>
          <w:lang w:val="pl-PL"/>
        </w:rPr>
        <w:t xml:space="preserve"> 1: </w:t>
      </w:r>
      <w:r w:rsidR="006E7CFF" w:rsidRPr="0019070C">
        <w:rPr>
          <w:rFonts w:ascii="Calibri" w:hAnsi="Calibri" w:cs="Calibri"/>
          <w:b/>
          <w:lang w:val="pl-PL"/>
        </w:rPr>
        <w:t>Odpowiedzialność</w:t>
      </w:r>
    </w:p>
    <w:p w:rsidR="00137EB2" w:rsidRPr="0019070C" w:rsidRDefault="00137EB2" w:rsidP="00137EB2">
      <w:pPr>
        <w:keepNext/>
        <w:rPr>
          <w:rFonts w:ascii="Calibri" w:hAnsi="Calibri" w:cs="Calibri"/>
          <w:lang w:val="pl-PL"/>
        </w:rPr>
      </w:pPr>
    </w:p>
    <w:p w:rsidR="006E7CFF" w:rsidRPr="0019070C" w:rsidRDefault="006E7CFF" w:rsidP="00137EB2">
      <w:pPr>
        <w:jc w:val="both"/>
        <w:rPr>
          <w:rFonts w:ascii="Calibri" w:hAnsi="Calibri" w:cs="Calibri"/>
          <w:lang w:val="pl-PL"/>
        </w:rPr>
      </w:pPr>
      <w:r w:rsidRPr="0019070C">
        <w:rPr>
          <w:rFonts w:ascii="Calibri" w:hAnsi="Calibri" w:cs="Calibri"/>
          <w:lang w:val="pl-PL"/>
        </w:rPr>
        <w:t xml:space="preserve">Każda ze stron niniejszej </w:t>
      </w:r>
      <w:r w:rsidR="004E7DE9" w:rsidRPr="0019070C">
        <w:rPr>
          <w:rFonts w:ascii="Calibri" w:hAnsi="Calibri" w:cs="Calibri"/>
          <w:lang w:val="pl-PL"/>
        </w:rPr>
        <w:t>U</w:t>
      </w:r>
      <w:r w:rsidRPr="0019070C">
        <w:rPr>
          <w:rFonts w:ascii="Calibri" w:hAnsi="Calibri" w:cs="Calibri"/>
          <w:lang w:val="pl-PL"/>
        </w:rPr>
        <w:t xml:space="preserve">mowy zwolni drugą stronę z wszelkiej odpowiedzialności cywilnej za szkody poniesione przez nią lub jej personel w wyniku realizacji niniejszej </w:t>
      </w:r>
      <w:r w:rsidR="004E7DE9" w:rsidRPr="0019070C">
        <w:rPr>
          <w:rFonts w:ascii="Calibri" w:hAnsi="Calibri" w:cs="Calibri"/>
          <w:lang w:val="pl-PL"/>
        </w:rPr>
        <w:t>U</w:t>
      </w:r>
      <w:r w:rsidRPr="0019070C">
        <w:rPr>
          <w:rFonts w:ascii="Calibri" w:hAnsi="Calibri" w:cs="Calibri"/>
          <w:lang w:val="pl-PL"/>
        </w:rPr>
        <w:t xml:space="preserve">mowy, </w:t>
      </w:r>
      <w:r w:rsidR="005846EC" w:rsidRPr="0019070C">
        <w:rPr>
          <w:rFonts w:ascii="Calibri" w:hAnsi="Calibri" w:cs="Calibri"/>
          <w:lang w:val="pl-PL"/>
        </w:rPr>
        <w:t>z zastrzeżeniem</w:t>
      </w:r>
      <w:r w:rsidRPr="0019070C">
        <w:rPr>
          <w:rFonts w:ascii="Calibri" w:hAnsi="Calibri" w:cs="Calibri"/>
          <w:lang w:val="pl-PL"/>
        </w:rPr>
        <w:t>, że takie szkody nie wynikają z poważnego lub celowego wykroczenia drugiej strony lub jej personelu.</w:t>
      </w:r>
    </w:p>
    <w:p w:rsidR="006E7CFF" w:rsidRPr="0019070C" w:rsidRDefault="006E7CFF" w:rsidP="00137EB2">
      <w:pPr>
        <w:jc w:val="both"/>
        <w:rPr>
          <w:rFonts w:ascii="Calibri" w:hAnsi="Calibri" w:cs="Calibri"/>
          <w:lang w:val="pl-PL"/>
        </w:rPr>
      </w:pPr>
    </w:p>
    <w:p w:rsidR="00137EB2" w:rsidRPr="0019070C" w:rsidRDefault="009D4455" w:rsidP="00137EB2">
      <w:pPr>
        <w:jc w:val="both"/>
        <w:rPr>
          <w:rFonts w:ascii="Calibri" w:hAnsi="Calibri" w:cs="Calibri"/>
          <w:lang w:val="pl-PL"/>
        </w:rPr>
      </w:pPr>
      <w:r w:rsidRPr="0019070C">
        <w:rPr>
          <w:rFonts w:ascii="Calibri" w:hAnsi="Calibri" w:cs="Calibri"/>
          <w:lang w:val="pl-PL"/>
        </w:rPr>
        <w:t xml:space="preserve">Polska </w:t>
      </w:r>
      <w:r w:rsidR="006E7CFF" w:rsidRPr="0019070C">
        <w:rPr>
          <w:rFonts w:ascii="Calibri" w:hAnsi="Calibri" w:cs="Calibri"/>
          <w:lang w:val="pl-PL"/>
        </w:rPr>
        <w:t>Narodowa Agencja</w:t>
      </w:r>
      <w:r w:rsidR="00325560" w:rsidRPr="0019070C">
        <w:rPr>
          <w:rFonts w:ascii="Calibri" w:hAnsi="Calibri" w:cs="Calibri"/>
          <w:lang w:val="pl-PL"/>
        </w:rPr>
        <w:t xml:space="preserve"> (FRSE)</w:t>
      </w:r>
      <w:r w:rsidR="006E7CFF" w:rsidRPr="0019070C">
        <w:rPr>
          <w:rFonts w:ascii="Calibri" w:hAnsi="Calibri" w:cs="Calibri"/>
          <w:lang w:val="pl-PL"/>
        </w:rPr>
        <w:t xml:space="preserve">, Komisja Europejska lub </w:t>
      </w:r>
      <w:r w:rsidR="004222B1" w:rsidRPr="0019070C">
        <w:rPr>
          <w:rFonts w:ascii="Calibri" w:hAnsi="Calibri" w:cs="Calibri"/>
          <w:lang w:val="pl-PL"/>
        </w:rPr>
        <w:t>ich</w:t>
      </w:r>
      <w:r w:rsidR="006E7CFF" w:rsidRPr="0019070C">
        <w:rPr>
          <w:rFonts w:ascii="Calibri" w:hAnsi="Calibri" w:cs="Calibri"/>
          <w:lang w:val="pl-PL"/>
        </w:rPr>
        <w:t xml:space="preserve"> personel nie będą ponosić </w:t>
      </w:r>
      <w:r w:rsidR="004222B1" w:rsidRPr="0019070C">
        <w:rPr>
          <w:rFonts w:ascii="Calibri" w:hAnsi="Calibri" w:cs="Calibri"/>
          <w:lang w:val="pl-PL"/>
        </w:rPr>
        <w:t>odp</w:t>
      </w:r>
      <w:r w:rsidR="006E7CFF" w:rsidRPr="0019070C">
        <w:rPr>
          <w:rFonts w:ascii="Calibri" w:hAnsi="Calibri" w:cs="Calibri"/>
          <w:lang w:val="pl-PL"/>
        </w:rPr>
        <w:t>owiedzialności</w:t>
      </w:r>
      <w:r w:rsidR="004222B1" w:rsidRPr="0019070C">
        <w:rPr>
          <w:rFonts w:ascii="Calibri" w:hAnsi="Calibri" w:cs="Calibri"/>
          <w:lang w:val="pl-PL"/>
        </w:rPr>
        <w:t xml:space="preserve"> w przypadku roszczeń </w:t>
      </w:r>
      <w:r w:rsidR="008D5EA6" w:rsidRPr="0019070C">
        <w:rPr>
          <w:rFonts w:ascii="Calibri" w:hAnsi="Calibri" w:cs="Calibri"/>
          <w:lang w:val="pl-PL"/>
        </w:rPr>
        <w:t>powstałych z tytułu realizacji</w:t>
      </w:r>
      <w:r w:rsidR="004222B1" w:rsidRPr="0019070C">
        <w:rPr>
          <w:rFonts w:ascii="Calibri" w:hAnsi="Calibri" w:cs="Calibri"/>
          <w:lang w:val="pl-PL"/>
        </w:rPr>
        <w:t xml:space="preserve"> niniejszej </w:t>
      </w:r>
      <w:r w:rsidR="004E7DE9" w:rsidRPr="0019070C">
        <w:rPr>
          <w:rFonts w:ascii="Calibri" w:hAnsi="Calibri" w:cs="Calibri"/>
          <w:lang w:val="pl-PL"/>
        </w:rPr>
        <w:t>U</w:t>
      </w:r>
      <w:r w:rsidR="004222B1" w:rsidRPr="0019070C">
        <w:rPr>
          <w:rFonts w:ascii="Calibri" w:hAnsi="Calibri" w:cs="Calibri"/>
          <w:lang w:val="pl-PL"/>
        </w:rPr>
        <w:t xml:space="preserve">mowy dotyczących </w:t>
      </w:r>
      <w:r w:rsidR="008D5EA6" w:rsidRPr="0019070C">
        <w:rPr>
          <w:rFonts w:ascii="Calibri" w:hAnsi="Calibri" w:cs="Calibri"/>
          <w:lang w:val="pl-PL"/>
        </w:rPr>
        <w:t>jakichkolwiek</w:t>
      </w:r>
      <w:r w:rsidR="004222B1" w:rsidRPr="0019070C">
        <w:rPr>
          <w:rFonts w:ascii="Calibri" w:hAnsi="Calibri" w:cs="Calibri"/>
          <w:lang w:val="pl-PL"/>
        </w:rPr>
        <w:t xml:space="preserve"> szkód spowodowanych podczas realizacji okresu mobilności</w:t>
      </w:r>
      <w:r w:rsidR="00137EB2" w:rsidRPr="0019070C">
        <w:rPr>
          <w:rFonts w:ascii="Calibri" w:hAnsi="Calibri" w:cs="Calibri"/>
          <w:lang w:val="pl-PL"/>
        </w:rPr>
        <w:t>.</w:t>
      </w:r>
      <w:r w:rsidR="004222B1" w:rsidRPr="0019070C">
        <w:rPr>
          <w:rFonts w:ascii="Calibri" w:hAnsi="Calibri" w:cs="Calibri"/>
          <w:lang w:val="pl-PL"/>
        </w:rPr>
        <w:t xml:space="preserve"> W rezultacie, </w:t>
      </w:r>
      <w:r w:rsidR="003B0F10" w:rsidRPr="0019070C">
        <w:rPr>
          <w:rFonts w:ascii="Calibri" w:hAnsi="Calibri" w:cs="Calibri"/>
          <w:lang w:val="pl-PL"/>
        </w:rPr>
        <w:t>p</w:t>
      </w:r>
      <w:r w:rsidR="00D06005" w:rsidRPr="0019070C">
        <w:rPr>
          <w:rFonts w:ascii="Calibri" w:hAnsi="Calibri" w:cs="Calibri"/>
          <w:lang w:val="pl-PL"/>
        </w:rPr>
        <w:t>olska Narodowa Agencja</w:t>
      </w:r>
      <w:r w:rsidR="00325560" w:rsidRPr="0019070C">
        <w:rPr>
          <w:rFonts w:ascii="Calibri" w:hAnsi="Calibri" w:cs="Calibri"/>
          <w:lang w:val="pl-PL"/>
        </w:rPr>
        <w:t xml:space="preserve"> (FRSE)</w:t>
      </w:r>
      <w:r w:rsidR="00D06005" w:rsidRPr="0019070C">
        <w:rPr>
          <w:rFonts w:ascii="Calibri" w:hAnsi="Calibri" w:cs="Calibri"/>
          <w:lang w:val="pl-PL"/>
        </w:rPr>
        <w:t xml:space="preserve"> </w:t>
      </w:r>
      <w:r w:rsidR="004222B1" w:rsidRPr="0019070C">
        <w:rPr>
          <w:rFonts w:ascii="Calibri" w:hAnsi="Calibri" w:cs="Calibri"/>
          <w:lang w:val="pl-PL"/>
        </w:rPr>
        <w:t xml:space="preserve">lub Komisja Europejska nie będą rozpatrywać </w:t>
      </w:r>
      <w:r w:rsidR="00DE69E0" w:rsidRPr="0019070C">
        <w:rPr>
          <w:rFonts w:ascii="Calibri" w:hAnsi="Calibri" w:cs="Calibri"/>
          <w:lang w:val="pl-PL"/>
        </w:rPr>
        <w:t>jakichkolwiek</w:t>
      </w:r>
      <w:r w:rsidR="004222B1" w:rsidRPr="0019070C">
        <w:rPr>
          <w:rFonts w:ascii="Calibri" w:hAnsi="Calibri" w:cs="Calibri"/>
          <w:lang w:val="pl-PL"/>
        </w:rPr>
        <w:t xml:space="preserve"> wniosków o odszkodowanie lub zwrot towarzyszących takiemu roszczeniu. </w:t>
      </w:r>
    </w:p>
    <w:p w:rsidR="00137EB2" w:rsidRPr="0019070C" w:rsidRDefault="00137EB2" w:rsidP="00137EB2">
      <w:pPr>
        <w:jc w:val="both"/>
        <w:rPr>
          <w:rFonts w:ascii="Calibri" w:hAnsi="Calibri" w:cs="Calibri"/>
          <w:lang w:val="pl-PL"/>
        </w:rPr>
      </w:pPr>
    </w:p>
    <w:p w:rsidR="00137EB2" w:rsidRPr="0019070C" w:rsidRDefault="00136FA7" w:rsidP="00137EB2">
      <w:pPr>
        <w:keepNext/>
        <w:rPr>
          <w:rFonts w:ascii="Calibri" w:hAnsi="Calibri" w:cs="Calibri"/>
          <w:b/>
          <w:lang w:val="pl-PL"/>
        </w:rPr>
      </w:pPr>
      <w:r w:rsidRPr="0019070C">
        <w:rPr>
          <w:rFonts w:ascii="Calibri" w:hAnsi="Calibri" w:cs="Calibri"/>
          <w:b/>
          <w:lang w:val="pl-PL"/>
        </w:rPr>
        <w:t>Artykuł</w:t>
      </w:r>
      <w:r w:rsidR="00137EB2" w:rsidRPr="0019070C">
        <w:rPr>
          <w:rFonts w:ascii="Calibri" w:hAnsi="Calibri" w:cs="Calibri"/>
          <w:b/>
          <w:lang w:val="pl-PL"/>
        </w:rPr>
        <w:t xml:space="preserve"> 2: </w:t>
      </w:r>
      <w:r w:rsidR="004E7DE9" w:rsidRPr="0019070C">
        <w:rPr>
          <w:rFonts w:ascii="Calibri" w:hAnsi="Calibri" w:cs="Calibri"/>
          <w:b/>
          <w:lang w:val="pl-PL"/>
        </w:rPr>
        <w:t>Rozwiązanie U</w:t>
      </w:r>
      <w:r w:rsidR="004222B1" w:rsidRPr="0019070C">
        <w:rPr>
          <w:rFonts w:ascii="Calibri" w:hAnsi="Calibri" w:cs="Calibri"/>
          <w:b/>
          <w:lang w:val="pl-PL"/>
        </w:rPr>
        <w:t>mowy</w:t>
      </w:r>
    </w:p>
    <w:p w:rsidR="00137EB2" w:rsidRPr="0019070C" w:rsidRDefault="00137EB2" w:rsidP="00137EB2">
      <w:pPr>
        <w:rPr>
          <w:rFonts w:ascii="Calibri" w:hAnsi="Calibri" w:cs="Calibri"/>
          <w:lang w:val="pl-PL"/>
        </w:rPr>
      </w:pPr>
    </w:p>
    <w:p w:rsidR="00976713" w:rsidRPr="00976713" w:rsidRDefault="004222B1" w:rsidP="00976713">
      <w:pPr>
        <w:jc w:val="both"/>
        <w:rPr>
          <w:rFonts w:ascii="Calibri" w:hAnsi="Calibri" w:cs="Calibri"/>
          <w:lang w:val="pl-PL"/>
        </w:rPr>
      </w:pPr>
      <w:r w:rsidRPr="0019070C">
        <w:rPr>
          <w:rFonts w:ascii="Calibri" w:hAnsi="Calibri" w:cs="Calibri"/>
          <w:lang w:val="pl-PL"/>
        </w:rPr>
        <w:t xml:space="preserve">W </w:t>
      </w:r>
      <w:r w:rsidR="00976713" w:rsidRPr="00976713">
        <w:rPr>
          <w:rFonts w:ascii="Calibri" w:hAnsi="Calibri" w:cs="Calibri"/>
          <w:lang w:val="pl-PL"/>
        </w:rPr>
        <w:t>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rsidR="00976713" w:rsidRPr="00976713" w:rsidRDefault="00976713" w:rsidP="00976713">
      <w:pPr>
        <w:jc w:val="both"/>
        <w:rPr>
          <w:rFonts w:ascii="Calibri" w:hAnsi="Calibri" w:cs="Calibri"/>
          <w:lang w:val="pl-PL"/>
        </w:rPr>
      </w:pPr>
    </w:p>
    <w:p w:rsidR="00976713" w:rsidRPr="00976713" w:rsidRDefault="00976713" w:rsidP="00976713">
      <w:pPr>
        <w:jc w:val="both"/>
        <w:rPr>
          <w:rFonts w:ascii="Calibri" w:hAnsi="Calibri" w:cs="Calibri"/>
          <w:lang w:val="pl-PL"/>
        </w:rPr>
      </w:pPr>
      <w:r w:rsidRPr="00976713">
        <w:rPr>
          <w:rFonts w:ascii="Calibri" w:hAnsi="Calibri" w:cs="Calibri"/>
          <w:lang w:val="pl-PL"/>
        </w:rPr>
        <w:t>Jeżeli uczestnik rozwiąże Umowę przed datą jej zakończenia lub jeżeli nie będzie przestrzegać przepisów Umowy, będzie zobowiązany zwrócić wypłaconą kwotę dofinansowania, z wyjątkiem sytuacji, kiedy ustalono inaczej z Organizacją wysyłającą.</w:t>
      </w:r>
    </w:p>
    <w:p w:rsidR="00976713" w:rsidRPr="00976713" w:rsidRDefault="00976713" w:rsidP="00976713">
      <w:pPr>
        <w:jc w:val="both"/>
        <w:rPr>
          <w:rFonts w:ascii="Calibri" w:hAnsi="Calibri" w:cs="Calibri"/>
          <w:lang w:val="pl-PL"/>
        </w:rPr>
      </w:pPr>
    </w:p>
    <w:p w:rsidR="00976713" w:rsidRPr="00976713" w:rsidRDefault="00976713" w:rsidP="00976713">
      <w:pPr>
        <w:jc w:val="both"/>
        <w:rPr>
          <w:rFonts w:ascii="Calibri" w:hAnsi="Calibri" w:cs="Calibri"/>
          <w:lang w:val="pl-PL"/>
        </w:rPr>
      </w:pPr>
      <w:r w:rsidRPr="00976713">
        <w:rPr>
          <w:rFonts w:ascii="Calibri" w:hAnsi="Calibri" w:cs="Calibri"/>
          <w:lang w:val="pl-PL"/>
        </w:rPr>
        <w:t xml:space="preserve">W przypadku rozwiązania Umowy przez uczestnika z powodu działania „siły wyższej”, </w:t>
      </w:r>
    </w:p>
    <w:p w:rsidR="00DB1E50" w:rsidRPr="0019070C" w:rsidRDefault="00976713" w:rsidP="00976713">
      <w:pPr>
        <w:jc w:val="both"/>
        <w:rPr>
          <w:rFonts w:ascii="Calibri" w:hAnsi="Calibri" w:cs="Calibri"/>
          <w:lang w:val="pl-PL"/>
        </w:rPr>
      </w:pPr>
      <w:r w:rsidRPr="00976713">
        <w:rPr>
          <w:rFonts w:ascii="Calibri" w:hAnsi="Calibri" w:cs="Calibri"/>
          <w:lang w:val="pl-PL"/>
        </w:rPr>
        <w:t>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2.2. Wszelkie pozostałe fundusze będą podlegały zwrotowi.</w:t>
      </w:r>
    </w:p>
    <w:p w:rsidR="008D5502" w:rsidRPr="0019070C" w:rsidRDefault="008D5502" w:rsidP="00137EB2">
      <w:pPr>
        <w:rPr>
          <w:rFonts w:ascii="Calibri" w:hAnsi="Calibri" w:cs="Calibri"/>
          <w:lang w:val="pl-PL"/>
        </w:rPr>
      </w:pPr>
    </w:p>
    <w:p w:rsidR="00137EB2" w:rsidRPr="0019070C" w:rsidRDefault="00136FA7" w:rsidP="00137EB2">
      <w:pPr>
        <w:rPr>
          <w:rFonts w:ascii="Calibri" w:hAnsi="Calibri" w:cs="Calibri"/>
          <w:b/>
          <w:lang w:val="pl-PL"/>
        </w:rPr>
      </w:pPr>
      <w:r w:rsidRPr="0019070C">
        <w:rPr>
          <w:rFonts w:ascii="Calibri" w:hAnsi="Calibri" w:cs="Calibri"/>
          <w:b/>
          <w:lang w:val="pl-PL"/>
        </w:rPr>
        <w:t>Artykuł</w:t>
      </w:r>
      <w:r w:rsidR="00137EB2" w:rsidRPr="0019070C">
        <w:rPr>
          <w:rFonts w:ascii="Calibri" w:hAnsi="Calibri" w:cs="Calibri"/>
          <w:b/>
          <w:lang w:val="pl-PL"/>
        </w:rPr>
        <w:t xml:space="preserve"> </w:t>
      </w:r>
      <w:r w:rsidR="001015CE" w:rsidRPr="0019070C">
        <w:rPr>
          <w:rFonts w:ascii="Calibri" w:hAnsi="Calibri" w:cs="Calibri"/>
          <w:b/>
          <w:lang w:val="pl-PL"/>
        </w:rPr>
        <w:t>3</w:t>
      </w:r>
      <w:r w:rsidR="00137EB2" w:rsidRPr="0019070C">
        <w:rPr>
          <w:rFonts w:ascii="Calibri" w:hAnsi="Calibri" w:cs="Calibri"/>
          <w:b/>
          <w:lang w:val="pl-PL"/>
        </w:rPr>
        <w:t xml:space="preserve">: </w:t>
      </w:r>
      <w:r w:rsidR="008D5502" w:rsidRPr="0019070C">
        <w:rPr>
          <w:rFonts w:ascii="Calibri" w:hAnsi="Calibri" w:cs="Calibri"/>
          <w:b/>
          <w:lang w:val="pl-PL"/>
        </w:rPr>
        <w:t>Ochrona danych</w:t>
      </w:r>
    </w:p>
    <w:p w:rsidR="00137EB2" w:rsidRPr="0019070C" w:rsidRDefault="00137EB2" w:rsidP="00137EB2">
      <w:pPr>
        <w:rPr>
          <w:rFonts w:ascii="Calibri" w:hAnsi="Calibri" w:cs="Calibri"/>
          <w:b/>
          <w:lang w:val="pl-PL"/>
        </w:rPr>
      </w:pPr>
    </w:p>
    <w:p w:rsidR="00E33AE8" w:rsidRPr="0019070C" w:rsidRDefault="00E33AE8" w:rsidP="00E33AE8">
      <w:pPr>
        <w:jc w:val="both"/>
        <w:rPr>
          <w:rFonts w:ascii="Calibri" w:hAnsi="Calibri" w:cs="Calibri"/>
          <w:lang w:val="pl-PL"/>
        </w:rPr>
      </w:pPr>
      <w:r w:rsidRPr="0019070C">
        <w:rPr>
          <w:rFonts w:ascii="Calibri" w:hAnsi="Calibri" w:cs="Calibri"/>
          <w:lang w:val="pl-PL"/>
        </w:rPr>
        <w:t xml:space="preserve">Wszelkie dane osobowe zawarte w niniejszej Umowie będą przetwarzane zgodnie </w:t>
      </w:r>
      <w:r>
        <w:rPr>
          <w:rFonts w:ascii="Calibri" w:hAnsi="Calibri"/>
          <w:iCs/>
          <w:lang w:eastAsia="pl-PL"/>
        </w:rPr>
        <w:t>Rozporządzeniem</w:t>
      </w:r>
      <w:r w:rsidRPr="00F061A4">
        <w:rPr>
          <w:rFonts w:ascii="Calibri" w:hAnsi="Calibri"/>
          <w:iCs/>
          <w:lang w:eastAsia="pl-PL"/>
        </w:rPr>
        <w:t xml:space="preserve"> Parlamentu Euro</w:t>
      </w:r>
      <w:r>
        <w:rPr>
          <w:rFonts w:ascii="Calibri" w:hAnsi="Calibri"/>
          <w:iCs/>
          <w:lang w:eastAsia="pl-PL"/>
        </w:rPr>
        <w:t xml:space="preserve">pejskiego i Rady (UE) 2016/679 </w:t>
      </w:r>
      <w:r w:rsidRPr="00F061A4">
        <w:rPr>
          <w:rFonts w:ascii="Calibri" w:hAnsi="Calibri"/>
          <w:iCs/>
          <w:lang w:eastAsia="pl-PL"/>
        </w:rPr>
        <w:t>z dnia 27 kwietnia 2016 r. w sprawie ochrony osób fizycznych w związku z przetwarzaniem danych osobowych i w sprawie swobodnego przepływu takich danych oraz</w:t>
      </w:r>
      <w:r w:rsidRPr="00F061A4">
        <w:rPr>
          <w:rFonts w:ascii="Calibri" w:hAnsi="Calibri"/>
          <w:i/>
          <w:iCs/>
          <w:lang w:eastAsia="pl-PL"/>
        </w:rPr>
        <w:t xml:space="preserve"> uchylenia dyrektywy 95/46/WE</w:t>
      </w:r>
      <w:r>
        <w:rPr>
          <w:rFonts w:ascii="Calibri" w:hAnsi="Calibri" w:cs="Calibri"/>
          <w:lang w:val="pl-PL"/>
        </w:rPr>
        <w:t xml:space="preserve"> oraz</w:t>
      </w:r>
      <w:r w:rsidRPr="00ED3F19">
        <w:rPr>
          <w:rFonts w:ascii="Calibri" w:hAnsi="Calibri"/>
        </w:rPr>
        <w:t xml:space="preserve"> </w:t>
      </w:r>
      <w:r>
        <w:rPr>
          <w:rFonts w:ascii="Calibri" w:hAnsi="Calibri"/>
        </w:rPr>
        <w:t>Rozporządzenia</w:t>
      </w:r>
      <w:r w:rsidRPr="003841FE">
        <w:rPr>
          <w:rFonts w:ascii="Calibri" w:hAnsi="Calibri"/>
        </w:rPr>
        <w:t xml:space="preserv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w:t>
      </w:r>
      <w:r>
        <w:rPr>
          <w:rFonts w:ascii="Calibri" w:hAnsi="Calibri" w:cs="Calibri"/>
          <w:lang w:val="pl-PL"/>
        </w:rPr>
        <w:t xml:space="preserve"> </w:t>
      </w:r>
      <w:r w:rsidRPr="0019070C">
        <w:rPr>
          <w:rFonts w:ascii="Calibri" w:hAnsi="Calibri" w:cs="Calibri"/>
          <w:lang w:val="pl-PL"/>
        </w:rPr>
        <w:t xml:space="preserve"> Dane te będą przetwarzane wyłącznie w związku z realizacją Umowy i rozpowszechnianiem rezultatów uzyskanych po jej zakończeniu</w:t>
      </w:r>
      <w:r>
        <w:rPr>
          <w:rFonts w:ascii="Calibri" w:hAnsi="Calibri" w:cs="Calibri"/>
          <w:lang w:val="pl-PL"/>
        </w:rPr>
        <w:t xml:space="preserve"> przez</w:t>
      </w:r>
      <w:r w:rsidRPr="0019070C">
        <w:rPr>
          <w:rFonts w:ascii="Calibri" w:hAnsi="Calibri" w:cs="Calibri"/>
          <w:lang w:val="pl-PL"/>
        </w:rPr>
        <w:t xml:space="preserve"> Organizację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rsidR="00976713" w:rsidRPr="0019070C" w:rsidRDefault="00976713" w:rsidP="00EF035B">
      <w:pPr>
        <w:jc w:val="both"/>
        <w:rPr>
          <w:rFonts w:ascii="Calibri" w:hAnsi="Calibri" w:cs="Calibri"/>
          <w:lang w:val="pl-PL"/>
        </w:rPr>
      </w:pPr>
    </w:p>
    <w:p w:rsidR="000705E3" w:rsidRPr="0019070C" w:rsidRDefault="000705E3" w:rsidP="002D55D8">
      <w:pPr>
        <w:jc w:val="both"/>
        <w:rPr>
          <w:rFonts w:ascii="Calibri" w:hAnsi="Calibri" w:cs="Calibri"/>
          <w:lang w:val="pl-PL"/>
        </w:rPr>
      </w:pPr>
      <w:r w:rsidRPr="0019070C">
        <w:rPr>
          <w:rFonts w:ascii="Calibri" w:hAnsi="Calibri" w:cs="Calibri"/>
          <w:lang w:val="pl-PL"/>
        </w:rPr>
        <w:t xml:space="preserve">Na pisemny wniosek, </w:t>
      </w:r>
      <w:r w:rsidR="005F34C5" w:rsidRPr="0019070C">
        <w:rPr>
          <w:rFonts w:ascii="Calibri" w:hAnsi="Calibri" w:cs="Calibri"/>
          <w:lang w:val="pl-PL"/>
        </w:rPr>
        <w:t>u</w:t>
      </w:r>
      <w:r w:rsidR="00457888" w:rsidRPr="0019070C">
        <w:rPr>
          <w:rFonts w:ascii="Calibri" w:hAnsi="Calibri" w:cs="Calibri"/>
          <w:lang w:val="pl-PL"/>
        </w:rPr>
        <w:t>czestnik</w:t>
      </w:r>
      <w:r w:rsidR="00137EB2" w:rsidRPr="0019070C">
        <w:rPr>
          <w:rFonts w:ascii="Calibri" w:hAnsi="Calibri" w:cs="Calibri"/>
          <w:lang w:val="pl-PL"/>
        </w:rPr>
        <w:t xml:space="preserve"> m</w:t>
      </w:r>
      <w:r w:rsidRPr="0019070C">
        <w:rPr>
          <w:rFonts w:ascii="Calibri" w:hAnsi="Calibri" w:cs="Calibri"/>
          <w:lang w:val="pl-PL"/>
        </w:rPr>
        <w:t xml:space="preserve">oże uzyskać dostęp do swoich </w:t>
      </w:r>
      <w:r w:rsidR="00BD3E5F" w:rsidRPr="0019070C">
        <w:rPr>
          <w:rFonts w:ascii="Calibri" w:hAnsi="Calibri" w:cs="Calibri"/>
          <w:lang w:val="pl-PL"/>
        </w:rPr>
        <w:t xml:space="preserve">danych osobowych i poprawić nieprawidłowe lub niekompletne informacje. Wszelkie pytania dotyczące przetwarzania danych osobowych należy kierować do </w:t>
      </w:r>
      <w:r w:rsidR="003B0F10" w:rsidRPr="0019070C">
        <w:rPr>
          <w:rFonts w:ascii="Calibri" w:hAnsi="Calibri" w:cs="Calibri"/>
          <w:lang w:val="pl-PL"/>
        </w:rPr>
        <w:t>Organizacji</w:t>
      </w:r>
      <w:r w:rsidR="00BD3E5F" w:rsidRPr="0019070C">
        <w:rPr>
          <w:rFonts w:ascii="Calibri" w:hAnsi="Calibri" w:cs="Calibri"/>
          <w:lang w:val="pl-PL"/>
        </w:rPr>
        <w:t xml:space="preserve"> wysyłającej i/lub Narodowej Agencji</w:t>
      </w:r>
      <w:r w:rsidR="00325560" w:rsidRPr="0019070C">
        <w:rPr>
          <w:rFonts w:ascii="Calibri" w:hAnsi="Calibri" w:cs="Calibri"/>
          <w:lang w:val="pl-PL"/>
        </w:rPr>
        <w:t xml:space="preserve"> (FRSE)</w:t>
      </w:r>
      <w:r w:rsidR="00BD3E5F" w:rsidRPr="0019070C">
        <w:rPr>
          <w:rFonts w:ascii="Calibri" w:hAnsi="Calibri" w:cs="Calibri"/>
          <w:lang w:val="pl-PL"/>
        </w:rPr>
        <w:t>. Uczestnik może złożyć skargę dotyczącą</w:t>
      </w:r>
      <w:r w:rsidR="002D55D8" w:rsidRPr="0019070C">
        <w:rPr>
          <w:rFonts w:ascii="Calibri" w:hAnsi="Calibri" w:cs="Calibri"/>
          <w:lang w:val="pl-PL"/>
        </w:rPr>
        <w:t xml:space="preserve"> </w:t>
      </w:r>
      <w:r w:rsidR="00BD3E5F" w:rsidRPr="0019070C">
        <w:rPr>
          <w:rFonts w:ascii="Calibri" w:hAnsi="Calibri" w:cs="Calibri"/>
          <w:lang w:val="pl-PL"/>
        </w:rPr>
        <w:t xml:space="preserve">przetwarzania danych osobowych do krajowego organu odpowiedzialnego za nadzór nad ochroną danych w odniesieniu do wykorzystania tych danych przez </w:t>
      </w:r>
      <w:r w:rsidR="003B0F10" w:rsidRPr="0019070C">
        <w:rPr>
          <w:rFonts w:ascii="Calibri" w:hAnsi="Calibri" w:cs="Calibri"/>
          <w:lang w:val="pl-PL"/>
        </w:rPr>
        <w:t>Organizację</w:t>
      </w:r>
      <w:r w:rsidR="00BD3E5F" w:rsidRPr="0019070C">
        <w:rPr>
          <w:rFonts w:ascii="Calibri" w:hAnsi="Calibri" w:cs="Calibri"/>
          <w:lang w:val="pl-PL"/>
        </w:rPr>
        <w:t xml:space="preserve"> wysyłającą i/lub Narodową Agencję</w:t>
      </w:r>
      <w:r w:rsidR="00325560" w:rsidRPr="0019070C">
        <w:rPr>
          <w:rFonts w:ascii="Calibri" w:hAnsi="Calibri" w:cs="Calibri"/>
          <w:lang w:val="pl-PL"/>
        </w:rPr>
        <w:t xml:space="preserve"> (FRSE)</w:t>
      </w:r>
      <w:r w:rsidR="00BD3E5F" w:rsidRPr="0019070C">
        <w:rPr>
          <w:rFonts w:ascii="Calibri" w:hAnsi="Calibri" w:cs="Calibri"/>
          <w:lang w:val="pl-PL"/>
        </w:rPr>
        <w:t xml:space="preserve"> lub do Europejskiego Inspektora Ochrony Danych w odniesieniu do wykorzystania tych danych przez Komisję Europejską.</w:t>
      </w:r>
    </w:p>
    <w:p w:rsidR="000705E3" w:rsidRPr="0019070C" w:rsidRDefault="000705E3" w:rsidP="002D55D8">
      <w:pPr>
        <w:jc w:val="both"/>
        <w:rPr>
          <w:rFonts w:ascii="Calibri" w:hAnsi="Calibri" w:cs="Calibri"/>
          <w:lang w:val="pl-PL"/>
        </w:rPr>
      </w:pPr>
    </w:p>
    <w:p w:rsidR="002D55D8" w:rsidRPr="0019070C" w:rsidRDefault="002D55D8" w:rsidP="00137EB2">
      <w:pPr>
        <w:rPr>
          <w:rFonts w:ascii="Calibri" w:hAnsi="Calibri" w:cs="Calibri"/>
          <w:b/>
          <w:lang w:val="pl-PL"/>
        </w:rPr>
      </w:pPr>
    </w:p>
    <w:p w:rsidR="00137EB2" w:rsidRPr="0019070C" w:rsidRDefault="00136FA7" w:rsidP="00137EB2">
      <w:pPr>
        <w:rPr>
          <w:rFonts w:ascii="Calibri" w:hAnsi="Calibri" w:cs="Calibri"/>
          <w:lang w:val="pl-PL"/>
        </w:rPr>
      </w:pPr>
      <w:r w:rsidRPr="0019070C">
        <w:rPr>
          <w:rFonts w:ascii="Calibri" w:hAnsi="Calibri" w:cs="Calibri"/>
          <w:b/>
          <w:lang w:val="pl-PL"/>
        </w:rPr>
        <w:t>Artykuł</w:t>
      </w:r>
      <w:r w:rsidR="00137EB2" w:rsidRPr="0019070C">
        <w:rPr>
          <w:rFonts w:ascii="Calibri" w:hAnsi="Calibri" w:cs="Calibri"/>
          <w:b/>
          <w:lang w:val="pl-PL"/>
        </w:rPr>
        <w:t xml:space="preserve"> </w:t>
      </w:r>
      <w:r w:rsidR="001015CE" w:rsidRPr="0019070C">
        <w:rPr>
          <w:rFonts w:ascii="Calibri" w:hAnsi="Calibri" w:cs="Calibri"/>
          <w:b/>
          <w:lang w:val="pl-PL"/>
        </w:rPr>
        <w:t>4</w:t>
      </w:r>
      <w:r w:rsidR="00137EB2" w:rsidRPr="0019070C">
        <w:rPr>
          <w:rFonts w:ascii="Calibri" w:hAnsi="Calibri" w:cs="Calibri"/>
          <w:b/>
          <w:lang w:val="pl-PL"/>
        </w:rPr>
        <w:t xml:space="preserve">: </w:t>
      </w:r>
      <w:r w:rsidR="002D55D8" w:rsidRPr="0019070C">
        <w:rPr>
          <w:rFonts w:ascii="Calibri" w:hAnsi="Calibri" w:cs="Calibri"/>
          <w:b/>
          <w:lang w:val="pl-PL"/>
        </w:rPr>
        <w:t>Kontrole i</w:t>
      </w:r>
      <w:r w:rsidR="00137EB2" w:rsidRPr="0019070C">
        <w:rPr>
          <w:rFonts w:ascii="Calibri" w:hAnsi="Calibri" w:cs="Calibri"/>
          <w:b/>
          <w:lang w:val="pl-PL"/>
        </w:rPr>
        <w:t xml:space="preserve"> </w:t>
      </w:r>
      <w:r w:rsidR="002D55D8" w:rsidRPr="0019070C">
        <w:rPr>
          <w:rFonts w:ascii="Calibri" w:hAnsi="Calibri" w:cs="Calibri"/>
          <w:b/>
          <w:lang w:val="pl-PL"/>
        </w:rPr>
        <w:t>a</w:t>
      </w:r>
      <w:r w:rsidR="00137EB2" w:rsidRPr="0019070C">
        <w:rPr>
          <w:rFonts w:ascii="Calibri" w:hAnsi="Calibri" w:cs="Calibri"/>
          <w:b/>
          <w:lang w:val="pl-PL"/>
        </w:rPr>
        <w:t>ud</w:t>
      </w:r>
      <w:r w:rsidR="002D55D8" w:rsidRPr="0019070C">
        <w:rPr>
          <w:rFonts w:ascii="Calibri" w:hAnsi="Calibri" w:cs="Calibri"/>
          <w:b/>
          <w:lang w:val="pl-PL"/>
        </w:rPr>
        <w:t>yty</w:t>
      </w:r>
    </w:p>
    <w:p w:rsidR="00137EB2" w:rsidRPr="0019070C" w:rsidRDefault="00137EB2" w:rsidP="00137EB2">
      <w:pPr>
        <w:rPr>
          <w:rFonts w:ascii="Calibri" w:hAnsi="Calibri" w:cs="Calibri"/>
          <w:lang w:val="pl-PL"/>
        </w:rPr>
      </w:pPr>
    </w:p>
    <w:p w:rsidR="002D55D8" w:rsidRPr="0019070C" w:rsidRDefault="004E7DE9" w:rsidP="00137EB2">
      <w:pPr>
        <w:jc w:val="both"/>
        <w:rPr>
          <w:rFonts w:ascii="Calibri" w:hAnsi="Calibri" w:cs="Calibri"/>
          <w:lang w:val="pl-PL"/>
        </w:rPr>
      </w:pPr>
      <w:r w:rsidRPr="0019070C">
        <w:rPr>
          <w:rFonts w:ascii="Calibri" w:hAnsi="Calibri" w:cs="Calibri"/>
          <w:lang w:val="pl-PL"/>
        </w:rPr>
        <w:t>Strony U</w:t>
      </w:r>
      <w:r w:rsidR="002D55D8" w:rsidRPr="0019070C">
        <w:rPr>
          <w:rFonts w:ascii="Calibri" w:hAnsi="Calibri" w:cs="Calibri"/>
          <w:lang w:val="pl-PL"/>
        </w:rPr>
        <w:t xml:space="preserve">mowy zobowiązują się przedstawić wszelkie szczegółowe informacje wymagane przez Komisję Europejską, </w:t>
      </w:r>
      <w:r w:rsidR="003B0F10" w:rsidRPr="0019070C">
        <w:rPr>
          <w:rFonts w:ascii="Calibri" w:hAnsi="Calibri" w:cs="Calibri"/>
          <w:lang w:val="pl-PL"/>
        </w:rPr>
        <w:t>p</w:t>
      </w:r>
      <w:r w:rsidR="00D06005" w:rsidRPr="0019070C">
        <w:rPr>
          <w:rFonts w:ascii="Calibri" w:hAnsi="Calibri" w:cs="Calibri"/>
          <w:lang w:val="pl-PL"/>
        </w:rPr>
        <w:t>olsk</w:t>
      </w:r>
      <w:r w:rsidR="002175E9" w:rsidRPr="0019070C">
        <w:rPr>
          <w:rFonts w:ascii="Calibri" w:hAnsi="Calibri" w:cs="Calibri"/>
          <w:lang w:val="pl-PL"/>
        </w:rPr>
        <w:t>ą</w:t>
      </w:r>
      <w:r w:rsidR="00D06005" w:rsidRPr="0019070C">
        <w:rPr>
          <w:rFonts w:ascii="Calibri" w:hAnsi="Calibri" w:cs="Calibri"/>
          <w:lang w:val="pl-PL"/>
        </w:rPr>
        <w:t xml:space="preserve"> Narodow</w:t>
      </w:r>
      <w:r w:rsidR="002175E9" w:rsidRPr="0019070C">
        <w:rPr>
          <w:rFonts w:ascii="Calibri" w:hAnsi="Calibri" w:cs="Calibri"/>
          <w:lang w:val="pl-PL"/>
        </w:rPr>
        <w:t>ą</w:t>
      </w:r>
      <w:r w:rsidR="00D06005" w:rsidRPr="0019070C">
        <w:rPr>
          <w:rFonts w:ascii="Calibri" w:hAnsi="Calibri" w:cs="Calibri"/>
          <w:lang w:val="pl-PL"/>
        </w:rPr>
        <w:t xml:space="preserve"> Agencj</w:t>
      </w:r>
      <w:r w:rsidR="002175E9" w:rsidRPr="0019070C">
        <w:rPr>
          <w:rFonts w:ascii="Calibri" w:hAnsi="Calibri" w:cs="Calibri"/>
          <w:lang w:val="pl-PL"/>
        </w:rPr>
        <w:t>ę</w:t>
      </w:r>
      <w:r w:rsidR="00325560" w:rsidRPr="0019070C">
        <w:rPr>
          <w:rFonts w:ascii="Calibri" w:hAnsi="Calibri" w:cs="Calibri"/>
          <w:lang w:val="pl-PL"/>
        </w:rPr>
        <w:t xml:space="preserve"> (FRSE)</w:t>
      </w:r>
      <w:r w:rsidR="00D06005" w:rsidRPr="0019070C">
        <w:rPr>
          <w:rFonts w:ascii="Calibri" w:hAnsi="Calibri" w:cs="Calibri"/>
          <w:lang w:val="pl-PL"/>
        </w:rPr>
        <w:t xml:space="preserve"> </w:t>
      </w:r>
      <w:r w:rsidR="002D55D8" w:rsidRPr="0019070C">
        <w:rPr>
          <w:rFonts w:ascii="Calibri" w:hAnsi="Calibri" w:cs="Calibri"/>
          <w:lang w:val="pl-PL"/>
        </w:rPr>
        <w:t xml:space="preserve">lub każdy inny organ zewnętrzny upoważniony przez Komisję Europejską lub </w:t>
      </w:r>
      <w:r w:rsidR="003B0F10" w:rsidRPr="0019070C">
        <w:rPr>
          <w:rFonts w:ascii="Calibri" w:hAnsi="Calibri" w:cs="Calibri"/>
          <w:lang w:val="pl-PL"/>
        </w:rPr>
        <w:t>p</w:t>
      </w:r>
      <w:r w:rsidR="00D06005" w:rsidRPr="0019070C">
        <w:rPr>
          <w:rFonts w:ascii="Calibri" w:hAnsi="Calibri" w:cs="Calibri"/>
          <w:lang w:val="pl-PL"/>
        </w:rPr>
        <w:t>olsk</w:t>
      </w:r>
      <w:r w:rsidR="002175E9" w:rsidRPr="0019070C">
        <w:rPr>
          <w:rFonts w:ascii="Calibri" w:hAnsi="Calibri" w:cs="Calibri"/>
          <w:lang w:val="pl-PL"/>
        </w:rPr>
        <w:t>ą</w:t>
      </w:r>
      <w:r w:rsidR="00D06005" w:rsidRPr="0019070C">
        <w:rPr>
          <w:rFonts w:ascii="Calibri" w:hAnsi="Calibri" w:cs="Calibri"/>
          <w:lang w:val="pl-PL"/>
        </w:rPr>
        <w:t xml:space="preserve"> Narodow</w:t>
      </w:r>
      <w:r w:rsidR="002175E9" w:rsidRPr="0019070C">
        <w:rPr>
          <w:rFonts w:ascii="Calibri" w:hAnsi="Calibri" w:cs="Calibri"/>
          <w:lang w:val="pl-PL"/>
        </w:rPr>
        <w:t>ą</w:t>
      </w:r>
      <w:r w:rsidR="00D06005" w:rsidRPr="0019070C">
        <w:rPr>
          <w:rFonts w:ascii="Calibri" w:hAnsi="Calibri" w:cs="Calibri"/>
          <w:lang w:val="pl-PL"/>
        </w:rPr>
        <w:t xml:space="preserve"> Agencj</w:t>
      </w:r>
      <w:r w:rsidR="002175E9" w:rsidRPr="0019070C">
        <w:rPr>
          <w:rFonts w:ascii="Calibri" w:hAnsi="Calibri" w:cs="Calibri"/>
          <w:lang w:val="pl-PL"/>
        </w:rPr>
        <w:t>ę</w:t>
      </w:r>
      <w:r w:rsidR="00325560" w:rsidRPr="0019070C">
        <w:rPr>
          <w:rFonts w:ascii="Calibri" w:hAnsi="Calibri" w:cs="Calibri"/>
          <w:lang w:val="pl-PL"/>
        </w:rPr>
        <w:t xml:space="preserve"> (FRSE)</w:t>
      </w:r>
      <w:r w:rsidR="00D06005" w:rsidRPr="0019070C">
        <w:rPr>
          <w:rFonts w:ascii="Calibri" w:hAnsi="Calibri" w:cs="Calibri"/>
          <w:lang w:val="pl-PL"/>
        </w:rPr>
        <w:t xml:space="preserve"> </w:t>
      </w:r>
      <w:r w:rsidR="002D55D8" w:rsidRPr="0019070C">
        <w:rPr>
          <w:rFonts w:ascii="Calibri" w:hAnsi="Calibri" w:cs="Calibri"/>
          <w:lang w:val="pl-PL"/>
        </w:rPr>
        <w:t xml:space="preserve">w celu </w:t>
      </w:r>
      <w:r w:rsidR="00006D7A" w:rsidRPr="0019070C">
        <w:rPr>
          <w:rFonts w:ascii="Calibri" w:hAnsi="Calibri" w:cs="Calibri"/>
          <w:lang w:val="pl-PL"/>
        </w:rPr>
        <w:t>weryfikacji</w:t>
      </w:r>
      <w:r w:rsidR="002D55D8" w:rsidRPr="0019070C">
        <w:rPr>
          <w:rFonts w:ascii="Calibri" w:hAnsi="Calibri" w:cs="Calibri"/>
          <w:lang w:val="pl-PL"/>
        </w:rPr>
        <w:t xml:space="preserve">, że okres mobilności i postanowienia </w:t>
      </w:r>
      <w:r w:rsidRPr="0019070C">
        <w:rPr>
          <w:rFonts w:ascii="Calibri" w:hAnsi="Calibri" w:cs="Calibri"/>
          <w:lang w:val="pl-PL"/>
        </w:rPr>
        <w:t>U</w:t>
      </w:r>
      <w:r w:rsidR="002D55D8" w:rsidRPr="0019070C">
        <w:rPr>
          <w:rFonts w:ascii="Calibri" w:hAnsi="Calibri" w:cs="Calibri"/>
          <w:lang w:val="pl-PL"/>
        </w:rPr>
        <w:t>mowy są realizowane we właściwy sposób.</w:t>
      </w:r>
    </w:p>
    <w:p w:rsidR="002D5FD9" w:rsidRDefault="002D5FD9" w:rsidP="00137EB2">
      <w:pPr>
        <w:jc w:val="both"/>
        <w:rPr>
          <w:rFonts w:ascii="Calibri" w:hAnsi="Calibri" w:cs="Calibri"/>
          <w:lang w:val="pl-PL"/>
        </w:rPr>
      </w:pPr>
    </w:p>
    <w:sectPr w:rsidR="002D5FD9" w:rsidSect="00E85892">
      <w:headerReference w:type="default" r:id="rId14"/>
      <w:footerReference w:type="default" r:id="rId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06" w:rsidRDefault="00097006">
      <w:r>
        <w:separator/>
      </w:r>
    </w:p>
  </w:endnote>
  <w:endnote w:type="continuationSeparator" w:id="0">
    <w:p w:rsidR="00097006" w:rsidRDefault="0009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F7" w:rsidRDefault="00264AF7">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rsidR="00264AF7" w:rsidRDefault="00264AF7">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F7" w:rsidRDefault="00264AF7">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D04191">
      <w:rPr>
        <w:rStyle w:val="Numerstrony"/>
        <w:noProof/>
        <w:szCs w:val="24"/>
      </w:rPr>
      <w:t>6</w:t>
    </w:r>
    <w:r>
      <w:rPr>
        <w:rStyle w:val="Numerstrony"/>
        <w:szCs w:val="24"/>
      </w:rPr>
      <w:fldChar w:fldCharType="end"/>
    </w:r>
  </w:p>
  <w:p w:rsidR="00264AF7" w:rsidRDefault="00264AF7">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F7" w:rsidRPr="009A6788" w:rsidRDefault="00264AF7"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F7" w:rsidRDefault="00264AF7"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D04191">
      <w:rPr>
        <w:rStyle w:val="Numerstrony"/>
        <w:noProof/>
      </w:rPr>
      <w:t>7</w:t>
    </w:r>
    <w:r>
      <w:rPr>
        <w:rStyle w:val="Numerstrony"/>
      </w:rPr>
      <w:fldChar w:fldCharType="end"/>
    </w:r>
  </w:p>
  <w:p w:rsidR="00264AF7" w:rsidRDefault="00264AF7">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06" w:rsidRDefault="00097006">
      <w:r>
        <w:separator/>
      </w:r>
    </w:p>
  </w:footnote>
  <w:footnote w:type="continuationSeparator" w:id="0">
    <w:p w:rsidR="00097006" w:rsidRDefault="0009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C9" w:rsidRDefault="00D241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F7" w:rsidRDefault="00286196">
    <w:pPr>
      <w:pStyle w:val="Nagwek"/>
      <w:jc w:val="center"/>
      <w:rPr>
        <w:szCs w:val="24"/>
      </w:rPr>
    </w:pPr>
    <w:r>
      <w:rPr>
        <w:noProof/>
        <w:snapToGrid/>
        <w:szCs w:val="24"/>
        <w:lang w:val="pl-PL" w:eastAsia="pl-PL"/>
      </w:rPr>
      <w:drawing>
        <wp:anchor distT="0" distB="0" distL="114300" distR="114300" simplePos="0" relativeHeight="251657216" behindDoc="0" locked="0" layoutInCell="1" allowOverlap="1">
          <wp:simplePos x="0" y="0"/>
          <wp:positionH relativeFrom="column">
            <wp:posOffset>47625</wp:posOffset>
          </wp:positionH>
          <wp:positionV relativeFrom="paragraph">
            <wp:posOffset>165100</wp:posOffset>
          </wp:positionV>
          <wp:extent cx="6256020" cy="688975"/>
          <wp:effectExtent l="0" t="0" r="0" b="0"/>
          <wp:wrapSquare wrapText="bothSides"/>
          <wp:docPr id="7"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ers naglowe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02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F7">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F6" w:rsidRDefault="00286196" w:rsidP="001C5757">
    <w:pPr>
      <w:pStyle w:val="Nagwek"/>
      <w:rPr>
        <w:rFonts w:ascii="Calibri" w:hAnsi="Calibri" w:cs="Calibri"/>
        <w:i/>
        <w:color w:val="595959"/>
        <w:lang w:val="pl-PL"/>
      </w:rPr>
    </w:pPr>
    <w:r w:rsidRPr="001C5757">
      <w:rPr>
        <w:noProof/>
        <w:snapToGrid/>
        <w:lang w:val="pl-PL" w:eastAsia="pl-PL"/>
      </w:rPr>
      <w:drawing>
        <wp:inline distT="0" distB="0" distL="0" distR="0">
          <wp:extent cx="5753100" cy="733425"/>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3425"/>
                  </a:xfrm>
                  <a:prstGeom prst="rect">
                    <a:avLst/>
                  </a:prstGeom>
                  <a:noFill/>
                  <a:ln>
                    <a:noFill/>
                  </a:ln>
                </pic:spPr>
              </pic:pic>
            </a:graphicData>
          </a:graphic>
        </wp:inline>
      </w:drawing>
    </w:r>
  </w:p>
  <w:p w:rsidR="00264AF7" w:rsidRPr="00F65EC7" w:rsidRDefault="00264AF7" w:rsidP="00F65EC7">
    <w:pPr>
      <w:tabs>
        <w:tab w:val="center" w:pos="5103"/>
      </w:tabs>
      <w:rPr>
        <w:rFonts w:ascii="Calibri" w:hAnsi="Calibri" w:cs="Calibri"/>
        <w:color w:val="595959"/>
        <w:sz w:val="18"/>
        <w:szCs w:val="18"/>
        <w:lang w:val="pl-PL"/>
      </w:rPr>
    </w:pPr>
    <w:r w:rsidRPr="00F65EC7">
      <w:rPr>
        <w:rFonts w:ascii="Calibri" w:hAnsi="Calibri" w:cs="Calibri"/>
        <w:color w:val="595959"/>
        <w:sz w:val="18"/>
        <w:szCs w:val="18"/>
        <w:lang w:val="pl-PL"/>
      </w:rPr>
      <w:t>Z</w:t>
    </w:r>
    <w:r w:rsidR="00374F70" w:rsidRPr="00F65EC7">
      <w:rPr>
        <w:rFonts w:ascii="Calibri" w:hAnsi="Calibri" w:cs="Calibri"/>
        <w:color w:val="595959"/>
        <w:sz w:val="18"/>
        <w:szCs w:val="18"/>
        <w:lang w:val="pl-PL"/>
      </w:rPr>
      <w:t xml:space="preserve">ałącznik </w:t>
    </w:r>
    <w:r w:rsidRPr="00F65EC7">
      <w:rPr>
        <w:rFonts w:ascii="Calibri" w:hAnsi="Calibri" w:cs="Calibri"/>
        <w:color w:val="595959"/>
        <w:sz w:val="18"/>
        <w:szCs w:val="18"/>
        <w:lang w:val="pl-PL"/>
      </w:rPr>
      <w:t>V</w:t>
    </w:r>
    <w:r w:rsidR="00F65EC7">
      <w:rPr>
        <w:rFonts w:ascii="Calibri" w:hAnsi="Calibri" w:cs="Calibri"/>
        <w:color w:val="595959"/>
        <w:sz w:val="18"/>
        <w:szCs w:val="18"/>
        <w:lang w:val="pl-PL"/>
      </w:rPr>
      <w:t xml:space="preserve"> MONO/ VI MULTI </w:t>
    </w:r>
    <w:r w:rsidR="00D241C9">
      <w:rPr>
        <w:rFonts w:ascii="Calibri" w:hAnsi="Calibri" w:cs="Calibri"/>
        <w:color w:val="595959"/>
        <w:sz w:val="18"/>
        <w:szCs w:val="18"/>
        <w:lang w:val="pl-PL"/>
      </w:rPr>
      <w:t>–</w:t>
    </w:r>
    <w:r w:rsidR="0098351A">
      <w:rPr>
        <w:rFonts w:ascii="Calibri" w:hAnsi="Calibri" w:cs="Calibri"/>
        <w:color w:val="595959"/>
        <w:sz w:val="18"/>
        <w:szCs w:val="18"/>
        <w:lang w:val="pl-PL"/>
      </w:rPr>
      <w:t xml:space="preserve"> </w:t>
    </w:r>
    <w:r w:rsidR="00D241C9">
      <w:rPr>
        <w:rFonts w:ascii="Calibri" w:hAnsi="Calibri" w:cs="Calibri"/>
        <w:color w:val="595959"/>
        <w:sz w:val="18"/>
        <w:szCs w:val="18"/>
        <w:lang w:val="pl-PL"/>
      </w:rPr>
      <w:t>umowa z</w:t>
    </w:r>
    <w:r w:rsidR="00F65EC7">
      <w:rPr>
        <w:rFonts w:ascii="Calibri" w:hAnsi="Calibri" w:cs="Calibri"/>
        <w:color w:val="595959"/>
        <w:sz w:val="18"/>
        <w:szCs w:val="18"/>
        <w:lang w:val="pl-PL"/>
      </w:rPr>
      <w:t xml:space="preserve"> </w:t>
    </w:r>
    <w:r w:rsidR="008870A5" w:rsidRPr="00F65EC7">
      <w:rPr>
        <w:rFonts w:ascii="Calibri" w:hAnsi="Calibri" w:cs="Calibri"/>
        <w:color w:val="595959"/>
        <w:sz w:val="18"/>
        <w:szCs w:val="18"/>
        <w:lang w:val="pl-PL"/>
      </w:rPr>
      <w:t>uczestnikiem mobilności</w:t>
    </w:r>
    <w:r w:rsidR="00D04191">
      <w:rPr>
        <w:rFonts w:ascii="Calibri" w:hAnsi="Calibri" w:cs="Calibri"/>
        <w:color w:val="595959"/>
        <w:sz w:val="18"/>
        <w:szCs w:val="18"/>
        <w:lang w:val="pl-PL"/>
      </w:rPr>
      <w:tab/>
    </w:r>
    <w:bookmarkStart w:id="0" w:name="_GoBack"/>
    <w:bookmarkEnd w:id="0"/>
    <w:r w:rsidR="00F65EC7" w:rsidRPr="00F65EC7">
      <w:rPr>
        <w:rFonts w:ascii="Calibri" w:hAnsi="Calibri" w:cs="Calibri"/>
        <w:color w:val="595959"/>
        <w:sz w:val="18"/>
        <w:szCs w:val="18"/>
        <w:lang w:val="pl-PL"/>
      </w:rPr>
      <w:tab/>
    </w:r>
    <w:r w:rsidR="00F65EC7">
      <w:rPr>
        <w:rFonts w:ascii="Calibri" w:hAnsi="Calibri" w:cs="Calibri"/>
        <w:color w:val="595959"/>
        <w:sz w:val="18"/>
        <w:szCs w:val="18"/>
        <w:lang w:val="pl-PL"/>
      </w:rPr>
      <w:tab/>
    </w:r>
    <w:r w:rsidR="00F65EC7">
      <w:rPr>
        <w:rFonts w:ascii="Calibri" w:hAnsi="Calibri" w:cs="Calibri"/>
        <w:color w:val="595959"/>
        <w:sz w:val="18"/>
        <w:szCs w:val="18"/>
        <w:lang w:val="pl-PL"/>
      </w:rPr>
      <w:tab/>
    </w:r>
    <w:r w:rsidR="00F65EC7" w:rsidRPr="00F65EC7">
      <w:rPr>
        <w:rFonts w:ascii="Calibri" w:hAnsi="Calibri" w:cs="Calibri"/>
        <w:color w:val="595959"/>
        <w:sz w:val="18"/>
        <w:szCs w:val="18"/>
        <w:lang w:val="pl-PL"/>
      </w:rPr>
      <w:t>POWER-SE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F7" w:rsidRPr="00DA1D28" w:rsidRDefault="00286196" w:rsidP="00DA1D28">
    <w:pPr>
      <w:pStyle w:val="Nagwek"/>
    </w:pPr>
    <w:r>
      <w:rPr>
        <w:noProof/>
        <w:snapToGrid/>
        <w:lang w:val="pl-PL" w:eastAsia="pl-PL"/>
      </w:rPr>
      <w:drawing>
        <wp:anchor distT="0" distB="0" distL="114300" distR="114300" simplePos="0" relativeHeight="251658240" behindDoc="0" locked="0" layoutInCell="1" allowOverlap="1">
          <wp:simplePos x="0" y="0"/>
          <wp:positionH relativeFrom="column">
            <wp:posOffset>132715</wp:posOffset>
          </wp:positionH>
          <wp:positionV relativeFrom="paragraph">
            <wp:posOffset>-139700</wp:posOffset>
          </wp:positionV>
          <wp:extent cx="6256020" cy="688975"/>
          <wp:effectExtent l="0" t="0" r="0" b="0"/>
          <wp:wrapSquare wrapText="bothSides"/>
          <wp:docPr id="8" name="Obraz 1" descr="powers naglow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ers naglowek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0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2447"/>
    <w:rsid w:val="00006D7A"/>
    <w:rsid w:val="00007BA4"/>
    <w:rsid w:val="00010742"/>
    <w:rsid w:val="000121C3"/>
    <w:rsid w:val="00012759"/>
    <w:rsid w:val="00012C45"/>
    <w:rsid w:val="0001356D"/>
    <w:rsid w:val="000136B2"/>
    <w:rsid w:val="0001559A"/>
    <w:rsid w:val="00015A6D"/>
    <w:rsid w:val="00017468"/>
    <w:rsid w:val="0002046E"/>
    <w:rsid w:val="000212B9"/>
    <w:rsid w:val="00023F60"/>
    <w:rsid w:val="000247F6"/>
    <w:rsid w:val="00026A5D"/>
    <w:rsid w:val="0003062B"/>
    <w:rsid w:val="00034F7C"/>
    <w:rsid w:val="00044E34"/>
    <w:rsid w:val="00045C16"/>
    <w:rsid w:val="00047CBC"/>
    <w:rsid w:val="000508AE"/>
    <w:rsid w:val="00050F11"/>
    <w:rsid w:val="00055098"/>
    <w:rsid w:val="000565D0"/>
    <w:rsid w:val="00065470"/>
    <w:rsid w:val="0006678F"/>
    <w:rsid w:val="0006734A"/>
    <w:rsid w:val="00067DF7"/>
    <w:rsid w:val="000705E3"/>
    <w:rsid w:val="0007330C"/>
    <w:rsid w:val="00073A8F"/>
    <w:rsid w:val="000771D1"/>
    <w:rsid w:val="000807E7"/>
    <w:rsid w:val="0008321F"/>
    <w:rsid w:val="00083486"/>
    <w:rsid w:val="00085D84"/>
    <w:rsid w:val="0008622F"/>
    <w:rsid w:val="000912BD"/>
    <w:rsid w:val="00093132"/>
    <w:rsid w:val="000936E3"/>
    <w:rsid w:val="00094AD3"/>
    <w:rsid w:val="00097006"/>
    <w:rsid w:val="0009733F"/>
    <w:rsid w:val="000A072E"/>
    <w:rsid w:val="000A103B"/>
    <w:rsid w:val="000A1F55"/>
    <w:rsid w:val="000A2944"/>
    <w:rsid w:val="000A47CE"/>
    <w:rsid w:val="000A7CB2"/>
    <w:rsid w:val="000B31C2"/>
    <w:rsid w:val="000B3D42"/>
    <w:rsid w:val="000B58DC"/>
    <w:rsid w:val="000C19BD"/>
    <w:rsid w:val="000C27B5"/>
    <w:rsid w:val="000C50C7"/>
    <w:rsid w:val="000C5FD8"/>
    <w:rsid w:val="000C6339"/>
    <w:rsid w:val="000C7D70"/>
    <w:rsid w:val="000D0236"/>
    <w:rsid w:val="000D2182"/>
    <w:rsid w:val="000D4B05"/>
    <w:rsid w:val="000D6CCA"/>
    <w:rsid w:val="000E502A"/>
    <w:rsid w:val="000E752D"/>
    <w:rsid w:val="000E7625"/>
    <w:rsid w:val="000F47A6"/>
    <w:rsid w:val="00100991"/>
    <w:rsid w:val="001011E6"/>
    <w:rsid w:val="001015CE"/>
    <w:rsid w:val="0010500E"/>
    <w:rsid w:val="00107319"/>
    <w:rsid w:val="00111105"/>
    <w:rsid w:val="00111CDC"/>
    <w:rsid w:val="00112B1C"/>
    <w:rsid w:val="001146B7"/>
    <w:rsid w:val="00117A3E"/>
    <w:rsid w:val="00122ACD"/>
    <w:rsid w:val="00127D9B"/>
    <w:rsid w:val="00136FA7"/>
    <w:rsid w:val="00137EB2"/>
    <w:rsid w:val="001412B6"/>
    <w:rsid w:val="00141303"/>
    <w:rsid w:val="00144C3B"/>
    <w:rsid w:val="00153C54"/>
    <w:rsid w:val="00154231"/>
    <w:rsid w:val="00164A3F"/>
    <w:rsid w:val="001651E3"/>
    <w:rsid w:val="00165EEA"/>
    <w:rsid w:val="00166C1A"/>
    <w:rsid w:val="00173F1A"/>
    <w:rsid w:val="00176CAE"/>
    <w:rsid w:val="001776D8"/>
    <w:rsid w:val="00181B3D"/>
    <w:rsid w:val="00183642"/>
    <w:rsid w:val="0019070C"/>
    <w:rsid w:val="00190898"/>
    <w:rsid w:val="00190F7B"/>
    <w:rsid w:val="00191C6F"/>
    <w:rsid w:val="001936BE"/>
    <w:rsid w:val="0019426C"/>
    <w:rsid w:val="00195F7E"/>
    <w:rsid w:val="001A019B"/>
    <w:rsid w:val="001A19E5"/>
    <w:rsid w:val="001A34D2"/>
    <w:rsid w:val="001A48FA"/>
    <w:rsid w:val="001A6E71"/>
    <w:rsid w:val="001A7791"/>
    <w:rsid w:val="001B0D5D"/>
    <w:rsid w:val="001B2391"/>
    <w:rsid w:val="001B253D"/>
    <w:rsid w:val="001C03FA"/>
    <w:rsid w:val="001C10CB"/>
    <w:rsid w:val="001C22C7"/>
    <w:rsid w:val="001C23A9"/>
    <w:rsid w:val="001C50DB"/>
    <w:rsid w:val="001C5757"/>
    <w:rsid w:val="001C7CD5"/>
    <w:rsid w:val="001C7D24"/>
    <w:rsid w:val="001D3D5A"/>
    <w:rsid w:val="001D5160"/>
    <w:rsid w:val="001D7A1B"/>
    <w:rsid w:val="001E1465"/>
    <w:rsid w:val="001E44FB"/>
    <w:rsid w:val="001E6817"/>
    <w:rsid w:val="001E7774"/>
    <w:rsid w:val="001F0773"/>
    <w:rsid w:val="001F1E6B"/>
    <w:rsid w:val="001F2660"/>
    <w:rsid w:val="001F57C4"/>
    <w:rsid w:val="0020039C"/>
    <w:rsid w:val="00201CF7"/>
    <w:rsid w:val="00202EB0"/>
    <w:rsid w:val="002049C2"/>
    <w:rsid w:val="00204E80"/>
    <w:rsid w:val="002056B1"/>
    <w:rsid w:val="00205935"/>
    <w:rsid w:val="00207117"/>
    <w:rsid w:val="002073C4"/>
    <w:rsid w:val="0020784C"/>
    <w:rsid w:val="002125B3"/>
    <w:rsid w:val="0021414C"/>
    <w:rsid w:val="00215AFD"/>
    <w:rsid w:val="002175E9"/>
    <w:rsid w:val="00217D88"/>
    <w:rsid w:val="00222E38"/>
    <w:rsid w:val="00223293"/>
    <w:rsid w:val="00224331"/>
    <w:rsid w:val="00225748"/>
    <w:rsid w:val="00226F95"/>
    <w:rsid w:val="002314D6"/>
    <w:rsid w:val="00232198"/>
    <w:rsid w:val="00232886"/>
    <w:rsid w:val="00233226"/>
    <w:rsid w:val="002361B0"/>
    <w:rsid w:val="0023790E"/>
    <w:rsid w:val="00240F5F"/>
    <w:rsid w:val="002467E1"/>
    <w:rsid w:val="00246E6D"/>
    <w:rsid w:val="00247385"/>
    <w:rsid w:val="002514A7"/>
    <w:rsid w:val="002519A9"/>
    <w:rsid w:val="00254A5F"/>
    <w:rsid w:val="00257FF9"/>
    <w:rsid w:val="00261552"/>
    <w:rsid w:val="0026242A"/>
    <w:rsid w:val="002624BF"/>
    <w:rsid w:val="00263097"/>
    <w:rsid w:val="002641CE"/>
    <w:rsid w:val="00264AF7"/>
    <w:rsid w:val="00266434"/>
    <w:rsid w:val="002714DF"/>
    <w:rsid w:val="00273228"/>
    <w:rsid w:val="002733E7"/>
    <w:rsid w:val="0027675B"/>
    <w:rsid w:val="00280D1F"/>
    <w:rsid w:val="002817C0"/>
    <w:rsid w:val="00281A78"/>
    <w:rsid w:val="00282D8C"/>
    <w:rsid w:val="002833DB"/>
    <w:rsid w:val="00284AC1"/>
    <w:rsid w:val="00286196"/>
    <w:rsid w:val="00286FCA"/>
    <w:rsid w:val="00290779"/>
    <w:rsid w:val="0029283D"/>
    <w:rsid w:val="00293984"/>
    <w:rsid w:val="00296A2C"/>
    <w:rsid w:val="00297B01"/>
    <w:rsid w:val="002A586A"/>
    <w:rsid w:val="002B1D31"/>
    <w:rsid w:val="002B2D4B"/>
    <w:rsid w:val="002B2F75"/>
    <w:rsid w:val="002B4D5A"/>
    <w:rsid w:val="002B7E3C"/>
    <w:rsid w:val="002C2C88"/>
    <w:rsid w:val="002C6C96"/>
    <w:rsid w:val="002D085A"/>
    <w:rsid w:val="002D088A"/>
    <w:rsid w:val="002D0BAB"/>
    <w:rsid w:val="002D20DB"/>
    <w:rsid w:val="002D33F9"/>
    <w:rsid w:val="002D4B42"/>
    <w:rsid w:val="002D55D8"/>
    <w:rsid w:val="002D5FD9"/>
    <w:rsid w:val="002D65EC"/>
    <w:rsid w:val="002D7C27"/>
    <w:rsid w:val="002E20E4"/>
    <w:rsid w:val="002E24F7"/>
    <w:rsid w:val="002E469F"/>
    <w:rsid w:val="002F3579"/>
    <w:rsid w:val="002F6CEF"/>
    <w:rsid w:val="0030197B"/>
    <w:rsid w:val="003034A6"/>
    <w:rsid w:val="00306DA9"/>
    <w:rsid w:val="00312DBD"/>
    <w:rsid w:val="00313A00"/>
    <w:rsid w:val="00313A99"/>
    <w:rsid w:val="003145C0"/>
    <w:rsid w:val="003149AE"/>
    <w:rsid w:val="00317408"/>
    <w:rsid w:val="003200BF"/>
    <w:rsid w:val="00321488"/>
    <w:rsid w:val="00323622"/>
    <w:rsid w:val="00325560"/>
    <w:rsid w:val="00326E75"/>
    <w:rsid w:val="00327163"/>
    <w:rsid w:val="00327A09"/>
    <w:rsid w:val="00332462"/>
    <w:rsid w:val="00334E63"/>
    <w:rsid w:val="00336340"/>
    <w:rsid w:val="00337C96"/>
    <w:rsid w:val="00341429"/>
    <w:rsid w:val="003415BB"/>
    <w:rsid w:val="00343A1C"/>
    <w:rsid w:val="003442BD"/>
    <w:rsid w:val="003457C8"/>
    <w:rsid w:val="00345899"/>
    <w:rsid w:val="00346DB9"/>
    <w:rsid w:val="00352043"/>
    <w:rsid w:val="00354C9C"/>
    <w:rsid w:val="0035611D"/>
    <w:rsid w:val="00361045"/>
    <w:rsid w:val="003630AB"/>
    <w:rsid w:val="003664C7"/>
    <w:rsid w:val="00366E7B"/>
    <w:rsid w:val="003707EE"/>
    <w:rsid w:val="00371629"/>
    <w:rsid w:val="0037251E"/>
    <w:rsid w:val="00374255"/>
    <w:rsid w:val="00374F70"/>
    <w:rsid w:val="00376C7B"/>
    <w:rsid w:val="00377322"/>
    <w:rsid w:val="0038107B"/>
    <w:rsid w:val="003834FE"/>
    <w:rsid w:val="00383559"/>
    <w:rsid w:val="003841FE"/>
    <w:rsid w:val="00392103"/>
    <w:rsid w:val="00395156"/>
    <w:rsid w:val="00395A32"/>
    <w:rsid w:val="0039683B"/>
    <w:rsid w:val="003A0798"/>
    <w:rsid w:val="003A07D2"/>
    <w:rsid w:val="003A17AC"/>
    <w:rsid w:val="003A29B5"/>
    <w:rsid w:val="003A428E"/>
    <w:rsid w:val="003A63FA"/>
    <w:rsid w:val="003A6656"/>
    <w:rsid w:val="003B0F10"/>
    <w:rsid w:val="003B1CAF"/>
    <w:rsid w:val="003B249D"/>
    <w:rsid w:val="003B29C9"/>
    <w:rsid w:val="003B5ABD"/>
    <w:rsid w:val="003C1C58"/>
    <w:rsid w:val="003C54B3"/>
    <w:rsid w:val="003C58C9"/>
    <w:rsid w:val="003C7DEE"/>
    <w:rsid w:val="003C7EA5"/>
    <w:rsid w:val="003D0B14"/>
    <w:rsid w:val="003D0C75"/>
    <w:rsid w:val="003D145F"/>
    <w:rsid w:val="003D25F5"/>
    <w:rsid w:val="003D33EC"/>
    <w:rsid w:val="003D493D"/>
    <w:rsid w:val="003D60FB"/>
    <w:rsid w:val="003E19E4"/>
    <w:rsid w:val="003E1E00"/>
    <w:rsid w:val="003E3A1F"/>
    <w:rsid w:val="003E3DE8"/>
    <w:rsid w:val="003E5095"/>
    <w:rsid w:val="003F7853"/>
    <w:rsid w:val="00400C14"/>
    <w:rsid w:val="00401A4E"/>
    <w:rsid w:val="0040255A"/>
    <w:rsid w:val="00402E5A"/>
    <w:rsid w:val="0040493A"/>
    <w:rsid w:val="00405B0F"/>
    <w:rsid w:val="00407F54"/>
    <w:rsid w:val="00410D9B"/>
    <w:rsid w:val="00412CD1"/>
    <w:rsid w:val="004163A6"/>
    <w:rsid w:val="00416966"/>
    <w:rsid w:val="00417210"/>
    <w:rsid w:val="00420762"/>
    <w:rsid w:val="00421588"/>
    <w:rsid w:val="0042197C"/>
    <w:rsid w:val="004222B1"/>
    <w:rsid w:val="00425F38"/>
    <w:rsid w:val="004315B5"/>
    <w:rsid w:val="00434A57"/>
    <w:rsid w:val="00437077"/>
    <w:rsid w:val="00440189"/>
    <w:rsid w:val="004414B6"/>
    <w:rsid w:val="0044285E"/>
    <w:rsid w:val="00444345"/>
    <w:rsid w:val="00444581"/>
    <w:rsid w:val="00446B40"/>
    <w:rsid w:val="00447E29"/>
    <w:rsid w:val="0045023F"/>
    <w:rsid w:val="00450DFD"/>
    <w:rsid w:val="00451C39"/>
    <w:rsid w:val="00452649"/>
    <w:rsid w:val="004556C2"/>
    <w:rsid w:val="0045691B"/>
    <w:rsid w:val="00457888"/>
    <w:rsid w:val="004578ED"/>
    <w:rsid w:val="00465904"/>
    <w:rsid w:val="004675C1"/>
    <w:rsid w:val="00471F52"/>
    <w:rsid w:val="00472556"/>
    <w:rsid w:val="0047325C"/>
    <w:rsid w:val="004749DC"/>
    <w:rsid w:val="00475044"/>
    <w:rsid w:val="00476CE8"/>
    <w:rsid w:val="00480BFD"/>
    <w:rsid w:val="004826FD"/>
    <w:rsid w:val="00482950"/>
    <w:rsid w:val="0048643F"/>
    <w:rsid w:val="0049465B"/>
    <w:rsid w:val="00494EEE"/>
    <w:rsid w:val="00495F57"/>
    <w:rsid w:val="004963FB"/>
    <w:rsid w:val="004A0AF4"/>
    <w:rsid w:val="004A2BF9"/>
    <w:rsid w:val="004A4617"/>
    <w:rsid w:val="004B02FD"/>
    <w:rsid w:val="004B05DE"/>
    <w:rsid w:val="004B15AC"/>
    <w:rsid w:val="004B49BE"/>
    <w:rsid w:val="004B7429"/>
    <w:rsid w:val="004B75E0"/>
    <w:rsid w:val="004C30F7"/>
    <w:rsid w:val="004C32C0"/>
    <w:rsid w:val="004C332D"/>
    <w:rsid w:val="004C3C2D"/>
    <w:rsid w:val="004D0692"/>
    <w:rsid w:val="004D0E43"/>
    <w:rsid w:val="004D14F9"/>
    <w:rsid w:val="004D16F1"/>
    <w:rsid w:val="004D48EF"/>
    <w:rsid w:val="004D7819"/>
    <w:rsid w:val="004D7928"/>
    <w:rsid w:val="004E11B0"/>
    <w:rsid w:val="004E17F6"/>
    <w:rsid w:val="004E19BA"/>
    <w:rsid w:val="004E3460"/>
    <w:rsid w:val="004E3E2A"/>
    <w:rsid w:val="004E3FB8"/>
    <w:rsid w:val="004E4944"/>
    <w:rsid w:val="004E4E61"/>
    <w:rsid w:val="004E78C1"/>
    <w:rsid w:val="004E7DE9"/>
    <w:rsid w:val="004F6A0D"/>
    <w:rsid w:val="00501969"/>
    <w:rsid w:val="00503454"/>
    <w:rsid w:val="00505506"/>
    <w:rsid w:val="00505C4D"/>
    <w:rsid w:val="00505F02"/>
    <w:rsid w:val="0050645C"/>
    <w:rsid w:val="005078DB"/>
    <w:rsid w:val="005109E3"/>
    <w:rsid w:val="00510BCD"/>
    <w:rsid w:val="00510DE5"/>
    <w:rsid w:val="00511293"/>
    <w:rsid w:val="005112FF"/>
    <w:rsid w:val="00511F6D"/>
    <w:rsid w:val="00514C5E"/>
    <w:rsid w:val="00517E2E"/>
    <w:rsid w:val="00524405"/>
    <w:rsid w:val="00525EEF"/>
    <w:rsid w:val="0053072F"/>
    <w:rsid w:val="00532192"/>
    <w:rsid w:val="0053423D"/>
    <w:rsid w:val="0053707B"/>
    <w:rsid w:val="005413BB"/>
    <w:rsid w:val="00541B43"/>
    <w:rsid w:val="0054215F"/>
    <w:rsid w:val="00543B32"/>
    <w:rsid w:val="005514ED"/>
    <w:rsid w:val="00552888"/>
    <w:rsid w:val="00555482"/>
    <w:rsid w:val="00557E93"/>
    <w:rsid w:val="00560B13"/>
    <w:rsid w:val="00562005"/>
    <w:rsid w:val="0056323A"/>
    <w:rsid w:val="00563976"/>
    <w:rsid w:val="00564B49"/>
    <w:rsid w:val="00567D77"/>
    <w:rsid w:val="00567F0A"/>
    <w:rsid w:val="00570CE0"/>
    <w:rsid w:val="00571C12"/>
    <w:rsid w:val="005735D7"/>
    <w:rsid w:val="005846EC"/>
    <w:rsid w:val="00586808"/>
    <w:rsid w:val="00586C78"/>
    <w:rsid w:val="0058729F"/>
    <w:rsid w:val="00592154"/>
    <w:rsid w:val="00594C90"/>
    <w:rsid w:val="0059595D"/>
    <w:rsid w:val="00597E9F"/>
    <w:rsid w:val="005A42FA"/>
    <w:rsid w:val="005A5156"/>
    <w:rsid w:val="005A573E"/>
    <w:rsid w:val="005A6369"/>
    <w:rsid w:val="005A77F7"/>
    <w:rsid w:val="005B0D5C"/>
    <w:rsid w:val="005B425F"/>
    <w:rsid w:val="005B4EF9"/>
    <w:rsid w:val="005B584E"/>
    <w:rsid w:val="005B71A9"/>
    <w:rsid w:val="005B74A0"/>
    <w:rsid w:val="005C0277"/>
    <w:rsid w:val="005C7136"/>
    <w:rsid w:val="005C78C2"/>
    <w:rsid w:val="005D24DF"/>
    <w:rsid w:val="005D45A0"/>
    <w:rsid w:val="005D53D1"/>
    <w:rsid w:val="005D65FD"/>
    <w:rsid w:val="005E0B96"/>
    <w:rsid w:val="005E17D7"/>
    <w:rsid w:val="005E2FD1"/>
    <w:rsid w:val="005E3617"/>
    <w:rsid w:val="005E412F"/>
    <w:rsid w:val="005E477E"/>
    <w:rsid w:val="005E4A67"/>
    <w:rsid w:val="005E679D"/>
    <w:rsid w:val="005F34C5"/>
    <w:rsid w:val="005F38B8"/>
    <w:rsid w:val="005F39D7"/>
    <w:rsid w:val="005F56D7"/>
    <w:rsid w:val="005F6E26"/>
    <w:rsid w:val="005F7658"/>
    <w:rsid w:val="005F77D3"/>
    <w:rsid w:val="00602C59"/>
    <w:rsid w:val="00605365"/>
    <w:rsid w:val="00607597"/>
    <w:rsid w:val="006120CE"/>
    <w:rsid w:val="00617139"/>
    <w:rsid w:val="00625DE5"/>
    <w:rsid w:val="0062640B"/>
    <w:rsid w:val="00626B93"/>
    <w:rsid w:val="006300DA"/>
    <w:rsid w:val="00630B1D"/>
    <w:rsid w:val="00630EC2"/>
    <w:rsid w:val="0063204F"/>
    <w:rsid w:val="00634031"/>
    <w:rsid w:val="006378E0"/>
    <w:rsid w:val="00640172"/>
    <w:rsid w:val="006406DE"/>
    <w:rsid w:val="006410BB"/>
    <w:rsid w:val="006444EB"/>
    <w:rsid w:val="0064462C"/>
    <w:rsid w:val="00644C61"/>
    <w:rsid w:val="00645F3B"/>
    <w:rsid w:val="00646542"/>
    <w:rsid w:val="00646D58"/>
    <w:rsid w:val="00650770"/>
    <w:rsid w:val="006542F6"/>
    <w:rsid w:val="006577D8"/>
    <w:rsid w:val="00657D5A"/>
    <w:rsid w:val="006602AE"/>
    <w:rsid w:val="0066654B"/>
    <w:rsid w:val="00667CAF"/>
    <w:rsid w:val="00671045"/>
    <w:rsid w:val="00672F50"/>
    <w:rsid w:val="00673090"/>
    <w:rsid w:val="00683F79"/>
    <w:rsid w:val="0069379A"/>
    <w:rsid w:val="0069606B"/>
    <w:rsid w:val="006A1220"/>
    <w:rsid w:val="006A1803"/>
    <w:rsid w:val="006A4001"/>
    <w:rsid w:val="006A5D6E"/>
    <w:rsid w:val="006A7FC4"/>
    <w:rsid w:val="006B0E37"/>
    <w:rsid w:val="006B136B"/>
    <w:rsid w:val="006B5782"/>
    <w:rsid w:val="006B76CA"/>
    <w:rsid w:val="006B798C"/>
    <w:rsid w:val="006B7B57"/>
    <w:rsid w:val="006C0075"/>
    <w:rsid w:val="006C2F7B"/>
    <w:rsid w:val="006C30D8"/>
    <w:rsid w:val="006C6B7E"/>
    <w:rsid w:val="006D1ECB"/>
    <w:rsid w:val="006D57D3"/>
    <w:rsid w:val="006D6268"/>
    <w:rsid w:val="006D6AD6"/>
    <w:rsid w:val="006D7D28"/>
    <w:rsid w:val="006E02F2"/>
    <w:rsid w:val="006E2DE3"/>
    <w:rsid w:val="006E5CBE"/>
    <w:rsid w:val="006E7CFF"/>
    <w:rsid w:val="006F0BBE"/>
    <w:rsid w:val="006F300E"/>
    <w:rsid w:val="006F3FB7"/>
    <w:rsid w:val="006F4714"/>
    <w:rsid w:val="006F48E0"/>
    <w:rsid w:val="006F643F"/>
    <w:rsid w:val="006F6F27"/>
    <w:rsid w:val="00700601"/>
    <w:rsid w:val="00704355"/>
    <w:rsid w:val="00706D64"/>
    <w:rsid w:val="00710576"/>
    <w:rsid w:val="0071075A"/>
    <w:rsid w:val="007162CB"/>
    <w:rsid w:val="00717E5C"/>
    <w:rsid w:val="0072221F"/>
    <w:rsid w:val="00722AB2"/>
    <w:rsid w:val="00723C4C"/>
    <w:rsid w:val="007340D4"/>
    <w:rsid w:val="0073447E"/>
    <w:rsid w:val="00735E06"/>
    <w:rsid w:val="007360C4"/>
    <w:rsid w:val="0074075F"/>
    <w:rsid w:val="0074299F"/>
    <w:rsid w:val="007435E8"/>
    <w:rsid w:val="0074499E"/>
    <w:rsid w:val="007509F9"/>
    <w:rsid w:val="00750A2C"/>
    <w:rsid w:val="00751E66"/>
    <w:rsid w:val="00753CE1"/>
    <w:rsid w:val="0076315A"/>
    <w:rsid w:val="00767E5E"/>
    <w:rsid w:val="00770CEF"/>
    <w:rsid w:val="00775D13"/>
    <w:rsid w:val="00776F3D"/>
    <w:rsid w:val="0078035A"/>
    <w:rsid w:val="00780990"/>
    <w:rsid w:val="007827D4"/>
    <w:rsid w:val="00784659"/>
    <w:rsid w:val="00784CDD"/>
    <w:rsid w:val="00791896"/>
    <w:rsid w:val="0079267E"/>
    <w:rsid w:val="007A0689"/>
    <w:rsid w:val="007A0A7A"/>
    <w:rsid w:val="007A1E78"/>
    <w:rsid w:val="007A236A"/>
    <w:rsid w:val="007A2D79"/>
    <w:rsid w:val="007A4B08"/>
    <w:rsid w:val="007A5C73"/>
    <w:rsid w:val="007B21DC"/>
    <w:rsid w:val="007B2B3A"/>
    <w:rsid w:val="007B2E80"/>
    <w:rsid w:val="007B2F37"/>
    <w:rsid w:val="007B4068"/>
    <w:rsid w:val="007B7BC9"/>
    <w:rsid w:val="007C17F6"/>
    <w:rsid w:val="007C27BA"/>
    <w:rsid w:val="007C33E6"/>
    <w:rsid w:val="007D2A4F"/>
    <w:rsid w:val="007D2E98"/>
    <w:rsid w:val="007D6BFF"/>
    <w:rsid w:val="007E07CA"/>
    <w:rsid w:val="007E0F06"/>
    <w:rsid w:val="007E270F"/>
    <w:rsid w:val="007E3695"/>
    <w:rsid w:val="007E40E4"/>
    <w:rsid w:val="007E636F"/>
    <w:rsid w:val="007E6BCA"/>
    <w:rsid w:val="007F0363"/>
    <w:rsid w:val="007F058A"/>
    <w:rsid w:val="007F3C5A"/>
    <w:rsid w:val="007F7F20"/>
    <w:rsid w:val="008027DF"/>
    <w:rsid w:val="00803814"/>
    <w:rsid w:val="00804F6B"/>
    <w:rsid w:val="00806E28"/>
    <w:rsid w:val="00807583"/>
    <w:rsid w:val="00812C55"/>
    <w:rsid w:val="00813B9C"/>
    <w:rsid w:val="00820082"/>
    <w:rsid w:val="008200DF"/>
    <w:rsid w:val="0082163D"/>
    <w:rsid w:val="00822AE7"/>
    <w:rsid w:val="00823F32"/>
    <w:rsid w:val="00824DF7"/>
    <w:rsid w:val="00824FCA"/>
    <w:rsid w:val="00830FDB"/>
    <w:rsid w:val="008327F2"/>
    <w:rsid w:val="00832C85"/>
    <w:rsid w:val="00833785"/>
    <w:rsid w:val="00834ED4"/>
    <w:rsid w:val="00834F1A"/>
    <w:rsid w:val="0084593B"/>
    <w:rsid w:val="00845F07"/>
    <w:rsid w:val="008509AE"/>
    <w:rsid w:val="0085498E"/>
    <w:rsid w:val="00854C07"/>
    <w:rsid w:val="00857445"/>
    <w:rsid w:val="008605BE"/>
    <w:rsid w:val="008607EE"/>
    <w:rsid w:val="00862BA4"/>
    <w:rsid w:val="008632E4"/>
    <w:rsid w:val="00863434"/>
    <w:rsid w:val="00863461"/>
    <w:rsid w:val="00866F30"/>
    <w:rsid w:val="00867ACF"/>
    <w:rsid w:val="00870EE4"/>
    <w:rsid w:val="008723C3"/>
    <w:rsid w:val="00877DBF"/>
    <w:rsid w:val="00880F1C"/>
    <w:rsid w:val="008827F1"/>
    <w:rsid w:val="008839D5"/>
    <w:rsid w:val="0088570D"/>
    <w:rsid w:val="008870A5"/>
    <w:rsid w:val="00891573"/>
    <w:rsid w:val="00895616"/>
    <w:rsid w:val="00895D47"/>
    <w:rsid w:val="008A3683"/>
    <w:rsid w:val="008A3E4A"/>
    <w:rsid w:val="008B0B17"/>
    <w:rsid w:val="008B19B0"/>
    <w:rsid w:val="008B3F89"/>
    <w:rsid w:val="008B4A57"/>
    <w:rsid w:val="008B58F7"/>
    <w:rsid w:val="008B5AE9"/>
    <w:rsid w:val="008B5C46"/>
    <w:rsid w:val="008C118F"/>
    <w:rsid w:val="008C165E"/>
    <w:rsid w:val="008C5266"/>
    <w:rsid w:val="008C5EC5"/>
    <w:rsid w:val="008C696B"/>
    <w:rsid w:val="008D1232"/>
    <w:rsid w:val="008D12BC"/>
    <w:rsid w:val="008D5502"/>
    <w:rsid w:val="008D578B"/>
    <w:rsid w:val="008D59C3"/>
    <w:rsid w:val="008D5EA6"/>
    <w:rsid w:val="008D7FE8"/>
    <w:rsid w:val="008E2D4F"/>
    <w:rsid w:val="008E3BB2"/>
    <w:rsid w:val="008E4A6B"/>
    <w:rsid w:val="008E4D5A"/>
    <w:rsid w:val="008E51D8"/>
    <w:rsid w:val="008E65A3"/>
    <w:rsid w:val="008E661F"/>
    <w:rsid w:val="008F0EF5"/>
    <w:rsid w:val="008F2FFD"/>
    <w:rsid w:val="008F387D"/>
    <w:rsid w:val="009005A1"/>
    <w:rsid w:val="00901922"/>
    <w:rsid w:val="009036DE"/>
    <w:rsid w:val="00905123"/>
    <w:rsid w:val="0090579E"/>
    <w:rsid w:val="00906657"/>
    <w:rsid w:val="0091064A"/>
    <w:rsid w:val="0091191B"/>
    <w:rsid w:val="00912337"/>
    <w:rsid w:val="009128C3"/>
    <w:rsid w:val="0091296D"/>
    <w:rsid w:val="00914AB4"/>
    <w:rsid w:val="00920AEB"/>
    <w:rsid w:val="009218C1"/>
    <w:rsid w:val="00921DB0"/>
    <w:rsid w:val="00923234"/>
    <w:rsid w:val="00924D53"/>
    <w:rsid w:val="0092659B"/>
    <w:rsid w:val="00930279"/>
    <w:rsid w:val="0093034B"/>
    <w:rsid w:val="0093505C"/>
    <w:rsid w:val="009363B1"/>
    <w:rsid w:val="00936CAE"/>
    <w:rsid w:val="009404B6"/>
    <w:rsid w:val="009407E7"/>
    <w:rsid w:val="0094095A"/>
    <w:rsid w:val="00945540"/>
    <w:rsid w:val="009471DB"/>
    <w:rsid w:val="009522A1"/>
    <w:rsid w:val="00952476"/>
    <w:rsid w:val="00954746"/>
    <w:rsid w:val="00955A2F"/>
    <w:rsid w:val="00955B3C"/>
    <w:rsid w:val="0095680D"/>
    <w:rsid w:val="00956BF2"/>
    <w:rsid w:val="0096166C"/>
    <w:rsid w:val="00961C22"/>
    <w:rsid w:val="009625EE"/>
    <w:rsid w:val="00962951"/>
    <w:rsid w:val="00967994"/>
    <w:rsid w:val="00970E06"/>
    <w:rsid w:val="009723D4"/>
    <w:rsid w:val="0097305B"/>
    <w:rsid w:val="0097486B"/>
    <w:rsid w:val="00976713"/>
    <w:rsid w:val="009834F1"/>
    <w:rsid w:val="0098351A"/>
    <w:rsid w:val="00986E2C"/>
    <w:rsid w:val="009870ED"/>
    <w:rsid w:val="00987202"/>
    <w:rsid w:val="00990BFE"/>
    <w:rsid w:val="0099166D"/>
    <w:rsid w:val="009949FB"/>
    <w:rsid w:val="009A1AEA"/>
    <w:rsid w:val="009A299C"/>
    <w:rsid w:val="009A2F27"/>
    <w:rsid w:val="009A6788"/>
    <w:rsid w:val="009A6CDC"/>
    <w:rsid w:val="009B3816"/>
    <w:rsid w:val="009B6682"/>
    <w:rsid w:val="009B7B70"/>
    <w:rsid w:val="009B7BFA"/>
    <w:rsid w:val="009C3B49"/>
    <w:rsid w:val="009C4360"/>
    <w:rsid w:val="009C6EAA"/>
    <w:rsid w:val="009D37F2"/>
    <w:rsid w:val="009D3C8A"/>
    <w:rsid w:val="009D4455"/>
    <w:rsid w:val="009D541C"/>
    <w:rsid w:val="009E0965"/>
    <w:rsid w:val="009E2BDB"/>
    <w:rsid w:val="009E2E43"/>
    <w:rsid w:val="009E3379"/>
    <w:rsid w:val="009E4EAC"/>
    <w:rsid w:val="009E6112"/>
    <w:rsid w:val="009F0EC7"/>
    <w:rsid w:val="009F427D"/>
    <w:rsid w:val="009F4E9A"/>
    <w:rsid w:val="00A00D82"/>
    <w:rsid w:val="00A0121A"/>
    <w:rsid w:val="00A032D2"/>
    <w:rsid w:val="00A03822"/>
    <w:rsid w:val="00A0456A"/>
    <w:rsid w:val="00A05CFE"/>
    <w:rsid w:val="00A061EF"/>
    <w:rsid w:val="00A078FD"/>
    <w:rsid w:val="00A11032"/>
    <w:rsid w:val="00A117CE"/>
    <w:rsid w:val="00A12DB6"/>
    <w:rsid w:val="00A17B72"/>
    <w:rsid w:val="00A2020B"/>
    <w:rsid w:val="00A20CA1"/>
    <w:rsid w:val="00A21361"/>
    <w:rsid w:val="00A235EF"/>
    <w:rsid w:val="00A25CDA"/>
    <w:rsid w:val="00A318B3"/>
    <w:rsid w:val="00A31F3A"/>
    <w:rsid w:val="00A32BA3"/>
    <w:rsid w:val="00A332BE"/>
    <w:rsid w:val="00A33FF2"/>
    <w:rsid w:val="00A34281"/>
    <w:rsid w:val="00A34942"/>
    <w:rsid w:val="00A34A4A"/>
    <w:rsid w:val="00A43FCE"/>
    <w:rsid w:val="00A44B60"/>
    <w:rsid w:val="00A47B75"/>
    <w:rsid w:val="00A504BA"/>
    <w:rsid w:val="00A508A7"/>
    <w:rsid w:val="00A510A2"/>
    <w:rsid w:val="00A528A4"/>
    <w:rsid w:val="00A52E39"/>
    <w:rsid w:val="00A53C76"/>
    <w:rsid w:val="00A609D4"/>
    <w:rsid w:val="00A616C1"/>
    <w:rsid w:val="00A61D89"/>
    <w:rsid w:val="00A6421B"/>
    <w:rsid w:val="00A6491E"/>
    <w:rsid w:val="00A64EB5"/>
    <w:rsid w:val="00A65140"/>
    <w:rsid w:val="00A668C3"/>
    <w:rsid w:val="00A70957"/>
    <w:rsid w:val="00A74CD6"/>
    <w:rsid w:val="00A7612A"/>
    <w:rsid w:val="00A77A8D"/>
    <w:rsid w:val="00A80046"/>
    <w:rsid w:val="00A8072B"/>
    <w:rsid w:val="00A84FCC"/>
    <w:rsid w:val="00A853AF"/>
    <w:rsid w:val="00A87456"/>
    <w:rsid w:val="00A87CC8"/>
    <w:rsid w:val="00A90028"/>
    <w:rsid w:val="00A91F48"/>
    <w:rsid w:val="00A927C3"/>
    <w:rsid w:val="00A936F1"/>
    <w:rsid w:val="00A96ED9"/>
    <w:rsid w:val="00A97ECC"/>
    <w:rsid w:val="00AA009A"/>
    <w:rsid w:val="00AA154B"/>
    <w:rsid w:val="00AB0E85"/>
    <w:rsid w:val="00AB0EE8"/>
    <w:rsid w:val="00AB281F"/>
    <w:rsid w:val="00AB3943"/>
    <w:rsid w:val="00AC028C"/>
    <w:rsid w:val="00AC36D9"/>
    <w:rsid w:val="00AC3814"/>
    <w:rsid w:val="00AC52E8"/>
    <w:rsid w:val="00AD0EEB"/>
    <w:rsid w:val="00AD11E7"/>
    <w:rsid w:val="00AD46F6"/>
    <w:rsid w:val="00AE2691"/>
    <w:rsid w:val="00AE4A9E"/>
    <w:rsid w:val="00AF36D8"/>
    <w:rsid w:val="00AF4F50"/>
    <w:rsid w:val="00B0225D"/>
    <w:rsid w:val="00B03E58"/>
    <w:rsid w:val="00B054FC"/>
    <w:rsid w:val="00B10A75"/>
    <w:rsid w:val="00B11B79"/>
    <w:rsid w:val="00B11CEF"/>
    <w:rsid w:val="00B16933"/>
    <w:rsid w:val="00B16AD8"/>
    <w:rsid w:val="00B17333"/>
    <w:rsid w:val="00B2155C"/>
    <w:rsid w:val="00B2158A"/>
    <w:rsid w:val="00B23F91"/>
    <w:rsid w:val="00B244C3"/>
    <w:rsid w:val="00B30735"/>
    <w:rsid w:val="00B328A7"/>
    <w:rsid w:val="00B328AF"/>
    <w:rsid w:val="00B3510A"/>
    <w:rsid w:val="00B36433"/>
    <w:rsid w:val="00B3661C"/>
    <w:rsid w:val="00B37758"/>
    <w:rsid w:val="00B422A5"/>
    <w:rsid w:val="00B427ED"/>
    <w:rsid w:val="00B4548A"/>
    <w:rsid w:val="00B4688B"/>
    <w:rsid w:val="00B50EF4"/>
    <w:rsid w:val="00B5153D"/>
    <w:rsid w:val="00B519BE"/>
    <w:rsid w:val="00B52E4B"/>
    <w:rsid w:val="00B534CE"/>
    <w:rsid w:val="00B53DDB"/>
    <w:rsid w:val="00B54848"/>
    <w:rsid w:val="00B569B5"/>
    <w:rsid w:val="00B570E6"/>
    <w:rsid w:val="00B5719C"/>
    <w:rsid w:val="00B57F7D"/>
    <w:rsid w:val="00B615E0"/>
    <w:rsid w:val="00B618F9"/>
    <w:rsid w:val="00B64001"/>
    <w:rsid w:val="00B6559D"/>
    <w:rsid w:val="00B73FAC"/>
    <w:rsid w:val="00B81874"/>
    <w:rsid w:val="00B82BCB"/>
    <w:rsid w:val="00B83CA6"/>
    <w:rsid w:val="00B83E4B"/>
    <w:rsid w:val="00B861D4"/>
    <w:rsid w:val="00B9007F"/>
    <w:rsid w:val="00B913E0"/>
    <w:rsid w:val="00B926C6"/>
    <w:rsid w:val="00B9613E"/>
    <w:rsid w:val="00BA3B8B"/>
    <w:rsid w:val="00BA4B85"/>
    <w:rsid w:val="00BA6975"/>
    <w:rsid w:val="00BA6FE1"/>
    <w:rsid w:val="00BB0C17"/>
    <w:rsid w:val="00BB25AB"/>
    <w:rsid w:val="00BB6986"/>
    <w:rsid w:val="00BB76DF"/>
    <w:rsid w:val="00BC0E92"/>
    <w:rsid w:val="00BC19E5"/>
    <w:rsid w:val="00BC382C"/>
    <w:rsid w:val="00BC384A"/>
    <w:rsid w:val="00BC5DD5"/>
    <w:rsid w:val="00BC72A2"/>
    <w:rsid w:val="00BC78D5"/>
    <w:rsid w:val="00BD003E"/>
    <w:rsid w:val="00BD010F"/>
    <w:rsid w:val="00BD1D97"/>
    <w:rsid w:val="00BD2EF7"/>
    <w:rsid w:val="00BD3E5F"/>
    <w:rsid w:val="00BD4801"/>
    <w:rsid w:val="00BD4FBE"/>
    <w:rsid w:val="00BD5E99"/>
    <w:rsid w:val="00BD6E81"/>
    <w:rsid w:val="00BE1B6C"/>
    <w:rsid w:val="00BE659B"/>
    <w:rsid w:val="00BF0406"/>
    <w:rsid w:val="00C01753"/>
    <w:rsid w:val="00C02277"/>
    <w:rsid w:val="00C03926"/>
    <w:rsid w:val="00C05BC8"/>
    <w:rsid w:val="00C07B4E"/>
    <w:rsid w:val="00C121A6"/>
    <w:rsid w:val="00C16584"/>
    <w:rsid w:val="00C16902"/>
    <w:rsid w:val="00C16E79"/>
    <w:rsid w:val="00C16F30"/>
    <w:rsid w:val="00C201E1"/>
    <w:rsid w:val="00C2124F"/>
    <w:rsid w:val="00C212A7"/>
    <w:rsid w:val="00C2794F"/>
    <w:rsid w:val="00C3067C"/>
    <w:rsid w:val="00C35497"/>
    <w:rsid w:val="00C371B3"/>
    <w:rsid w:val="00C41022"/>
    <w:rsid w:val="00C45601"/>
    <w:rsid w:val="00C46069"/>
    <w:rsid w:val="00C51DD6"/>
    <w:rsid w:val="00C560D5"/>
    <w:rsid w:val="00C578B7"/>
    <w:rsid w:val="00C60964"/>
    <w:rsid w:val="00C6248C"/>
    <w:rsid w:val="00C64F27"/>
    <w:rsid w:val="00C651CC"/>
    <w:rsid w:val="00C66595"/>
    <w:rsid w:val="00C70078"/>
    <w:rsid w:val="00C7113B"/>
    <w:rsid w:val="00C7207A"/>
    <w:rsid w:val="00C74DF4"/>
    <w:rsid w:val="00C806C8"/>
    <w:rsid w:val="00C86958"/>
    <w:rsid w:val="00C86C83"/>
    <w:rsid w:val="00C9059C"/>
    <w:rsid w:val="00C9265F"/>
    <w:rsid w:val="00C94BDF"/>
    <w:rsid w:val="00CA533E"/>
    <w:rsid w:val="00CA65D8"/>
    <w:rsid w:val="00CA6DB9"/>
    <w:rsid w:val="00CA6FFD"/>
    <w:rsid w:val="00CB30FF"/>
    <w:rsid w:val="00CB76F5"/>
    <w:rsid w:val="00CB7849"/>
    <w:rsid w:val="00CB790F"/>
    <w:rsid w:val="00CC0423"/>
    <w:rsid w:val="00CC14BD"/>
    <w:rsid w:val="00CC28BF"/>
    <w:rsid w:val="00CC338F"/>
    <w:rsid w:val="00CC45AF"/>
    <w:rsid w:val="00CC4C20"/>
    <w:rsid w:val="00CC6195"/>
    <w:rsid w:val="00CC6946"/>
    <w:rsid w:val="00CD3564"/>
    <w:rsid w:val="00CD3D1B"/>
    <w:rsid w:val="00CD52D3"/>
    <w:rsid w:val="00CD65CC"/>
    <w:rsid w:val="00CD786F"/>
    <w:rsid w:val="00CE01C0"/>
    <w:rsid w:val="00CE0B59"/>
    <w:rsid w:val="00CE3672"/>
    <w:rsid w:val="00CE4FC4"/>
    <w:rsid w:val="00CE5B13"/>
    <w:rsid w:val="00CE6FCA"/>
    <w:rsid w:val="00CF1DDD"/>
    <w:rsid w:val="00CF26C2"/>
    <w:rsid w:val="00CF5F1F"/>
    <w:rsid w:val="00D006C5"/>
    <w:rsid w:val="00D008D8"/>
    <w:rsid w:val="00D012B1"/>
    <w:rsid w:val="00D02AD7"/>
    <w:rsid w:val="00D04191"/>
    <w:rsid w:val="00D06005"/>
    <w:rsid w:val="00D131D9"/>
    <w:rsid w:val="00D13EC9"/>
    <w:rsid w:val="00D1501F"/>
    <w:rsid w:val="00D15567"/>
    <w:rsid w:val="00D15727"/>
    <w:rsid w:val="00D241C9"/>
    <w:rsid w:val="00D25059"/>
    <w:rsid w:val="00D301A4"/>
    <w:rsid w:val="00D3109D"/>
    <w:rsid w:val="00D3261C"/>
    <w:rsid w:val="00D32AD9"/>
    <w:rsid w:val="00D40F18"/>
    <w:rsid w:val="00D42D0C"/>
    <w:rsid w:val="00D44361"/>
    <w:rsid w:val="00D44B87"/>
    <w:rsid w:val="00D44C32"/>
    <w:rsid w:val="00D52020"/>
    <w:rsid w:val="00D5448C"/>
    <w:rsid w:val="00D60487"/>
    <w:rsid w:val="00D61471"/>
    <w:rsid w:val="00D655DD"/>
    <w:rsid w:val="00D6687C"/>
    <w:rsid w:val="00D67207"/>
    <w:rsid w:val="00D71E90"/>
    <w:rsid w:val="00D71FFD"/>
    <w:rsid w:val="00D74787"/>
    <w:rsid w:val="00D75B8E"/>
    <w:rsid w:val="00D77404"/>
    <w:rsid w:val="00D77C3A"/>
    <w:rsid w:val="00D83576"/>
    <w:rsid w:val="00D8462C"/>
    <w:rsid w:val="00D85C5C"/>
    <w:rsid w:val="00D91BC0"/>
    <w:rsid w:val="00D95B30"/>
    <w:rsid w:val="00D97F3B"/>
    <w:rsid w:val="00D97F7E"/>
    <w:rsid w:val="00DA1D28"/>
    <w:rsid w:val="00DA24D4"/>
    <w:rsid w:val="00DA3EDC"/>
    <w:rsid w:val="00DA5777"/>
    <w:rsid w:val="00DB0124"/>
    <w:rsid w:val="00DB01C1"/>
    <w:rsid w:val="00DB04E1"/>
    <w:rsid w:val="00DB1026"/>
    <w:rsid w:val="00DB1E50"/>
    <w:rsid w:val="00DB4C81"/>
    <w:rsid w:val="00DB5133"/>
    <w:rsid w:val="00DB5E8A"/>
    <w:rsid w:val="00DB6BDC"/>
    <w:rsid w:val="00DC0D43"/>
    <w:rsid w:val="00DC1ABE"/>
    <w:rsid w:val="00DC5269"/>
    <w:rsid w:val="00DD0799"/>
    <w:rsid w:val="00DD127E"/>
    <w:rsid w:val="00DD207B"/>
    <w:rsid w:val="00DD3B5E"/>
    <w:rsid w:val="00DD6936"/>
    <w:rsid w:val="00DD74E5"/>
    <w:rsid w:val="00DE03FA"/>
    <w:rsid w:val="00DE13C1"/>
    <w:rsid w:val="00DE3B60"/>
    <w:rsid w:val="00DE472F"/>
    <w:rsid w:val="00DE5BF0"/>
    <w:rsid w:val="00DE69E0"/>
    <w:rsid w:val="00DF017E"/>
    <w:rsid w:val="00DF1DE2"/>
    <w:rsid w:val="00DF2719"/>
    <w:rsid w:val="00DF2F93"/>
    <w:rsid w:val="00DF6613"/>
    <w:rsid w:val="00DF718E"/>
    <w:rsid w:val="00E00187"/>
    <w:rsid w:val="00E01067"/>
    <w:rsid w:val="00E01C44"/>
    <w:rsid w:val="00E040AD"/>
    <w:rsid w:val="00E07160"/>
    <w:rsid w:val="00E11D2A"/>
    <w:rsid w:val="00E12235"/>
    <w:rsid w:val="00E1654D"/>
    <w:rsid w:val="00E21E63"/>
    <w:rsid w:val="00E23DC1"/>
    <w:rsid w:val="00E249E6"/>
    <w:rsid w:val="00E2649D"/>
    <w:rsid w:val="00E2749A"/>
    <w:rsid w:val="00E301EB"/>
    <w:rsid w:val="00E304BF"/>
    <w:rsid w:val="00E309AB"/>
    <w:rsid w:val="00E32230"/>
    <w:rsid w:val="00E3345F"/>
    <w:rsid w:val="00E336F5"/>
    <w:rsid w:val="00E33AE8"/>
    <w:rsid w:val="00E33CEF"/>
    <w:rsid w:val="00E35FC0"/>
    <w:rsid w:val="00E4137A"/>
    <w:rsid w:val="00E42C44"/>
    <w:rsid w:val="00E465E5"/>
    <w:rsid w:val="00E52097"/>
    <w:rsid w:val="00E55618"/>
    <w:rsid w:val="00E5641F"/>
    <w:rsid w:val="00E564A1"/>
    <w:rsid w:val="00E56639"/>
    <w:rsid w:val="00E6162E"/>
    <w:rsid w:val="00E6187C"/>
    <w:rsid w:val="00E6322F"/>
    <w:rsid w:val="00E659A0"/>
    <w:rsid w:val="00E7227E"/>
    <w:rsid w:val="00E735C7"/>
    <w:rsid w:val="00E73A95"/>
    <w:rsid w:val="00E74CAA"/>
    <w:rsid w:val="00E765F0"/>
    <w:rsid w:val="00E82DA6"/>
    <w:rsid w:val="00E838C5"/>
    <w:rsid w:val="00E83CEE"/>
    <w:rsid w:val="00E85892"/>
    <w:rsid w:val="00E922A6"/>
    <w:rsid w:val="00E92E00"/>
    <w:rsid w:val="00E93AE7"/>
    <w:rsid w:val="00E93B25"/>
    <w:rsid w:val="00E9568A"/>
    <w:rsid w:val="00E95CAC"/>
    <w:rsid w:val="00E96D47"/>
    <w:rsid w:val="00EA0DF4"/>
    <w:rsid w:val="00EA4118"/>
    <w:rsid w:val="00EA41B8"/>
    <w:rsid w:val="00EA4523"/>
    <w:rsid w:val="00EB1FA4"/>
    <w:rsid w:val="00EB2EBB"/>
    <w:rsid w:val="00EB54CD"/>
    <w:rsid w:val="00EC19D7"/>
    <w:rsid w:val="00EC4046"/>
    <w:rsid w:val="00EC7A39"/>
    <w:rsid w:val="00ED3F19"/>
    <w:rsid w:val="00EE2896"/>
    <w:rsid w:val="00EE2CCB"/>
    <w:rsid w:val="00EE39DB"/>
    <w:rsid w:val="00EE4042"/>
    <w:rsid w:val="00EE429D"/>
    <w:rsid w:val="00EE5B20"/>
    <w:rsid w:val="00EE5CD4"/>
    <w:rsid w:val="00EE7FE2"/>
    <w:rsid w:val="00EF035B"/>
    <w:rsid w:val="00EF1219"/>
    <w:rsid w:val="00EF59BB"/>
    <w:rsid w:val="00EF73D6"/>
    <w:rsid w:val="00F004BF"/>
    <w:rsid w:val="00F038F1"/>
    <w:rsid w:val="00F0630D"/>
    <w:rsid w:val="00F06BA2"/>
    <w:rsid w:val="00F0757A"/>
    <w:rsid w:val="00F11A2C"/>
    <w:rsid w:val="00F13239"/>
    <w:rsid w:val="00F13765"/>
    <w:rsid w:val="00F16BF1"/>
    <w:rsid w:val="00F17C9D"/>
    <w:rsid w:val="00F20FBB"/>
    <w:rsid w:val="00F21A79"/>
    <w:rsid w:val="00F22B46"/>
    <w:rsid w:val="00F25C99"/>
    <w:rsid w:val="00F26D1E"/>
    <w:rsid w:val="00F26EFB"/>
    <w:rsid w:val="00F31BCC"/>
    <w:rsid w:val="00F332EC"/>
    <w:rsid w:val="00F333C4"/>
    <w:rsid w:val="00F34106"/>
    <w:rsid w:val="00F34545"/>
    <w:rsid w:val="00F34F3A"/>
    <w:rsid w:val="00F369BF"/>
    <w:rsid w:val="00F4002E"/>
    <w:rsid w:val="00F403D5"/>
    <w:rsid w:val="00F42BB4"/>
    <w:rsid w:val="00F44138"/>
    <w:rsid w:val="00F44CA4"/>
    <w:rsid w:val="00F455CE"/>
    <w:rsid w:val="00F462EC"/>
    <w:rsid w:val="00F472BC"/>
    <w:rsid w:val="00F50779"/>
    <w:rsid w:val="00F51528"/>
    <w:rsid w:val="00F51563"/>
    <w:rsid w:val="00F51A0C"/>
    <w:rsid w:val="00F532A5"/>
    <w:rsid w:val="00F536FA"/>
    <w:rsid w:val="00F5436F"/>
    <w:rsid w:val="00F55DCE"/>
    <w:rsid w:val="00F56D3B"/>
    <w:rsid w:val="00F56F09"/>
    <w:rsid w:val="00F60974"/>
    <w:rsid w:val="00F62832"/>
    <w:rsid w:val="00F62ADA"/>
    <w:rsid w:val="00F653E1"/>
    <w:rsid w:val="00F659D6"/>
    <w:rsid w:val="00F65EC7"/>
    <w:rsid w:val="00F717DB"/>
    <w:rsid w:val="00F71E59"/>
    <w:rsid w:val="00F72847"/>
    <w:rsid w:val="00F737F2"/>
    <w:rsid w:val="00F738FE"/>
    <w:rsid w:val="00F7401D"/>
    <w:rsid w:val="00F74EA0"/>
    <w:rsid w:val="00F76C31"/>
    <w:rsid w:val="00F7767C"/>
    <w:rsid w:val="00F8078E"/>
    <w:rsid w:val="00F80F36"/>
    <w:rsid w:val="00F81B15"/>
    <w:rsid w:val="00F84EB5"/>
    <w:rsid w:val="00F907ED"/>
    <w:rsid w:val="00F93E25"/>
    <w:rsid w:val="00F96310"/>
    <w:rsid w:val="00F964FA"/>
    <w:rsid w:val="00F979E4"/>
    <w:rsid w:val="00FA1450"/>
    <w:rsid w:val="00FA349A"/>
    <w:rsid w:val="00FA43B3"/>
    <w:rsid w:val="00FA46B1"/>
    <w:rsid w:val="00FA4DE0"/>
    <w:rsid w:val="00FA4E01"/>
    <w:rsid w:val="00FA56BC"/>
    <w:rsid w:val="00FA680E"/>
    <w:rsid w:val="00FA6C71"/>
    <w:rsid w:val="00FA7102"/>
    <w:rsid w:val="00FB0C48"/>
    <w:rsid w:val="00FB10DF"/>
    <w:rsid w:val="00FB21B3"/>
    <w:rsid w:val="00FB3156"/>
    <w:rsid w:val="00FB3A12"/>
    <w:rsid w:val="00FC03CE"/>
    <w:rsid w:val="00FC2D6B"/>
    <w:rsid w:val="00FC2DBF"/>
    <w:rsid w:val="00FC7DA8"/>
    <w:rsid w:val="00FD0B19"/>
    <w:rsid w:val="00FD36AE"/>
    <w:rsid w:val="00FD6452"/>
    <w:rsid w:val="00FE09CD"/>
    <w:rsid w:val="00FE13B5"/>
    <w:rsid w:val="00FE149C"/>
    <w:rsid w:val="00FE1B9C"/>
    <w:rsid w:val="00FE5D7A"/>
    <w:rsid w:val="00FE6963"/>
    <w:rsid w:val="00FF1545"/>
    <w:rsid w:val="00FF3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B476C77"/>
  <w15:chartTrackingRefBased/>
  <w15:docId w15:val="{23AE0E3E-1C42-4934-8728-0111F965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napToGrid w:val="0"/>
      <w:lang w:val="fr-FR" w:eastAsia="en-GB"/>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link w:val="NagwekZnak"/>
    <w:uiPriority w:val="99"/>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customStyle="1" w:styleId="Plandokumentu">
    <w:name w:val="Plan dokumentu"/>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table" w:styleId="Tabela-Siatka">
    <w:name w:val="Table Grid"/>
    <w:basedOn w:val="Standardowy"/>
    <w:rsid w:val="00BA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B52E4B"/>
  </w:style>
  <w:style w:type="character" w:customStyle="1" w:styleId="shorttext">
    <w:name w:val="short_text"/>
    <w:basedOn w:val="Domylnaczcionkaakapitu"/>
    <w:rsid w:val="008C696B"/>
  </w:style>
  <w:style w:type="character" w:customStyle="1" w:styleId="atn">
    <w:name w:val="atn"/>
    <w:basedOn w:val="Domylnaczcionkaakapitu"/>
    <w:rsid w:val="008B5C46"/>
  </w:style>
  <w:style w:type="character" w:customStyle="1" w:styleId="NagwekZnak">
    <w:name w:val="Nagłówek Znak"/>
    <w:link w:val="Nagwek"/>
    <w:uiPriority w:val="99"/>
    <w:rsid w:val="008870A5"/>
    <w:rPr>
      <w:snapToGrid w:val="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03673060">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0470185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5B255-BB44-440D-BE51-4DAA4CF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2335</Words>
  <Characters>14014</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V</vt:lpstr>
      <vt:lpstr>Annex V</vt:lpstr>
    </vt:vector>
  </TitlesOfParts>
  <Company>C.E.</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V</dc:title>
  <dc:subject/>
  <dc:creator>Dominik Dymowski</dc:creator>
  <cp:keywords/>
  <cp:lastModifiedBy>Dorota Rytwińska</cp:lastModifiedBy>
  <cp:revision>8</cp:revision>
  <cp:lastPrinted>2018-07-18T06:04:00Z</cp:lastPrinted>
  <dcterms:created xsi:type="dcterms:W3CDTF">2020-07-03T12:09:00Z</dcterms:created>
  <dcterms:modified xsi:type="dcterms:W3CDTF">2020-07-10T08:52:00Z</dcterms:modified>
</cp:coreProperties>
</file>