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41" w:rsidRPr="00024141" w:rsidRDefault="00024141" w:rsidP="00024141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024141">
        <w:rPr>
          <w:rFonts w:asciiTheme="minorHAnsi" w:hAnsiTheme="minorHAnsi" w:cs="Arial"/>
          <w:b/>
          <w:sz w:val="28"/>
          <w:szCs w:val="28"/>
        </w:rPr>
        <w:t>WORK PROGRAMME FOR VET STAFF MOBILITY</w:t>
      </w:r>
    </w:p>
    <w:p w:rsidR="00024141" w:rsidRDefault="00024141" w:rsidP="00024141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Project „</w:t>
      </w:r>
      <w:r w:rsidRPr="00AD76C9">
        <w:rPr>
          <w:b/>
          <w:sz w:val="28"/>
          <w:szCs w:val="28"/>
          <w:lang w:val="en-US"/>
        </w:rPr>
        <w:t>International educational mobility of students, graduates and vocational education staff</w:t>
      </w:r>
      <w:r>
        <w:rPr>
          <w:rFonts w:asciiTheme="minorHAnsi" w:hAnsiTheme="minorHAnsi" w:cs="Arial"/>
          <w:b/>
          <w:sz w:val="28"/>
          <w:szCs w:val="28"/>
        </w:rPr>
        <w:t>” implemented by the Foundation for the Development of the Education System in Warsaw co-financed by the European Union under the European Social Fund, Operational Programme Knowledge Education Development</w:t>
      </w:r>
    </w:p>
    <w:p w:rsidR="00024141" w:rsidRPr="003126AC" w:rsidRDefault="00024141" w:rsidP="00024141">
      <w:pPr>
        <w:jc w:val="center"/>
        <w:rPr>
          <w:b/>
          <w:sz w:val="24"/>
        </w:rPr>
      </w:pPr>
    </w:p>
    <w:p w:rsidR="00024141" w:rsidRPr="00024141" w:rsidRDefault="00024141" w:rsidP="00024141">
      <w:pPr>
        <w:ind w:left="-567"/>
        <w:rPr>
          <w:rFonts w:asciiTheme="minorHAnsi" w:hAnsiTheme="minorHAnsi" w:cs="Arial"/>
          <w:b/>
        </w:rPr>
      </w:pPr>
      <w:r w:rsidRPr="00024141">
        <w:rPr>
          <w:rFonts w:asciiTheme="minorHAnsi" w:hAnsiTheme="minorHAnsi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24141" w:rsidRPr="00024141" w:rsidTr="00607294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Name of the participant: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bookmarkEnd w:id="1"/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Field of vocational education:  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r w:rsidRPr="00024141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:rsidR="00024141" w:rsidRPr="00024141" w:rsidRDefault="00024141" w:rsidP="00607294">
            <w:pPr>
              <w:spacing w:before="120" w:after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Sending institution (name, address):    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r w:rsidRPr="00024141">
              <w:rPr>
                <w:rFonts w:asciiTheme="minorHAnsi" w:hAnsiTheme="minorHAnsi" w:cs="Arial"/>
              </w:rPr>
              <w:t xml:space="preserve"> </w:t>
            </w:r>
          </w:p>
          <w:p w:rsidR="00024141" w:rsidRPr="00024141" w:rsidRDefault="00024141" w:rsidP="00607294">
            <w:pPr>
              <w:spacing w:after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024141">
              <w:rPr>
                <w:rFonts w:asciiTheme="minorHAnsi" w:hAnsiTheme="minorHAnsi" w:cs="Arial"/>
              </w:rPr>
              <w:t>tel</w:t>
            </w:r>
            <w:proofErr w:type="spellEnd"/>
            <w:r w:rsidRPr="00024141">
              <w:rPr>
                <w:rFonts w:asciiTheme="minorHAnsi" w:hAnsiTheme="minorHAnsi" w:cs="Arial"/>
              </w:rPr>
              <w:t xml:space="preserve">):    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r w:rsidRPr="00024141">
              <w:rPr>
                <w:rFonts w:asciiTheme="minorHAnsi" w:hAnsiTheme="minorHAnsi" w:cs="Arial"/>
              </w:rPr>
              <w:t xml:space="preserve">                </w:t>
            </w:r>
          </w:p>
        </w:tc>
      </w:tr>
    </w:tbl>
    <w:p w:rsidR="00024141" w:rsidRPr="00024141" w:rsidRDefault="00024141" w:rsidP="00024141">
      <w:pPr>
        <w:ind w:left="-567"/>
        <w:rPr>
          <w:rFonts w:asciiTheme="minorHAnsi" w:hAnsiTheme="minorHAnsi"/>
          <w:b/>
        </w:rPr>
      </w:pPr>
    </w:p>
    <w:p w:rsidR="00024141" w:rsidRPr="00024141" w:rsidRDefault="00024141" w:rsidP="00024141">
      <w:pPr>
        <w:ind w:left="-567"/>
        <w:rPr>
          <w:rFonts w:asciiTheme="minorHAnsi" w:hAnsiTheme="minorHAnsi" w:cs="Arial"/>
          <w:b/>
        </w:rPr>
      </w:pPr>
      <w:r w:rsidRPr="00024141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24141" w:rsidRPr="00024141" w:rsidTr="00607294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 w:after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Receiving organisation (name address):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bookmarkEnd w:id="2"/>
            <w:r w:rsidRPr="00024141">
              <w:rPr>
                <w:rFonts w:asciiTheme="minorHAnsi" w:hAnsiTheme="minorHAnsi" w:cs="Arial"/>
              </w:rPr>
              <w:t xml:space="preserve">  </w:t>
            </w:r>
          </w:p>
          <w:p w:rsidR="00024141" w:rsidRPr="00024141" w:rsidRDefault="00024141" w:rsidP="00607294">
            <w:pPr>
              <w:spacing w:after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024141">
              <w:rPr>
                <w:rFonts w:asciiTheme="minorHAnsi" w:hAnsiTheme="minorHAnsi" w:cs="Arial"/>
              </w:rPr>
              <w:t>tel</w:t>
            </w:r>
            <w:proofErr w:type="spellEnd"/>
            <w:r w:rsidRPr="00024141">
              <w:rPr>
                <w:rFonts w:asciiTheme="minorHAnsi" w:hAnsiTheme="minorHAnsi" w:cs="Arial"/>
              </w:rPr>
              <w:t xml:space="preserve">):     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r w:rsidRPr="00024141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24141" w:rsidRPr="00024141" w:rsidTr="00607294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 w:after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Planned dates of start and end of the mobility period:        </w:t>
            </w:r>
            <w:r w:rsidRPr="0002414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141">
              <w:rPr>
                <w:rFonts w:asciiTheme="minorHAnsi" w:hAnsiTheme="minorHAnsi" w:cs="Arial"/>
              </w:rPr>
              <w:instrText xml:space="preserve"> FORMTEXT </w:instrText>
            </w:r>
            <w:r w:rsidRPr="00024141">
              <w:rPr>
                <w:rFonts w:asciiTheme="minorHAnsi" w:hAnsiTheme="minorHAnsi" w:cs="Arial"/>
              </w:rPr>
            </w:r>
            <w:r w:rsidRPr="00024141">
              <w:rPr>
                <w:rFonts w:asciiTheme="minorHAnsi" w:hAnsiTheme="minorHAnsi" w:cs="Arial"/>
              </w:rPr>
              <w:fldChar w:fldCharType="separate"/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  <w:noProof/>
              </w:rPr>
              <w:t> </w:t>
            </w:r>
            <w:r w:rsidRPr="00024141">
              <w:rPr>
                <w:rFonts w:asciiTheme="minorHAnsi" w:hAnsiTheme="minorHAnsi" w:cs="Arial"/>
              </w:rPr>
              <w:fldChar w:fldCharType="end"/>
            </w:r>
            <w:r w:rsidRPr="00024141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24141" w:rsidRPr="00024141" w:rsidTr="00607294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Detailed programme of the training period:                                                                                     </w:t>
            </w:r>
          </w:p>
        </w:tc>
      </w:tr>
      <w:tr w:rsidR="00024141" w:rsidRPr="00024141" w:rsidTr="00607294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>Monitoring arrangements:</w:t>
            </w:r>
          </w:p>
        </w:tc>
      </w:tr>
      <w:tr w:rsidR="00024141" w:rsidRPr="00024141" w:rsidTr="00607294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Foreseen use of outcomes, evaluation:   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                                                                              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 w:cs="Arial"/>
        </w:rPr>
      </w:pPr>
    </w:p>
    <w:p w:rsidR="00024141" w:rsidRPr="00024141" w:rsidRDefault="00024141" w:rsidP="00EF386F">
      <w:pPr>
        <w:ind w:left="-567"/>
        <w:rPr>
          <w:rFonts w:asciiTheme="minorHAnsi" w:hAnsiTheme="minorHAnsi" w:cs="Arial"/>
          <w:b/>
        </w:rPr>
      </w:pPr>
      <w:r w:rsidRPr="00024141">
        <w:rPr>
          <w:rFonts w:asciiTheme="minorHAnsi" w:hAnsiTheme="minorHAnsi" w:cs="Arial"/>
          <w:b/>
        </w:rPr>
        <w:lastRenderedPageBreak/>
        <w:t>III.   COMMITMENT OF THE PARTIES INVOLVED</w:t>
      </w:r>
    </w:p>
    <w:p w:rsidR="00024141" w:rsidRPr="00024141" w:rsidRDefault="00024141" w:rsidP="00024141">
      <w:pPr>
        <w:ind w:left="-567"/>
        <w:jc w:val="center"/>
        <w:rPr>
          <w:rFonts w:asciiTheme="minorHAnsi" w:hAnsiTheme="minorHAnsi" w:cs="Arial"/>
          <w:b/>
        </w:rPr>
      </w:pPr>
      <w:r w:rsidRPr="00024141">
        <w:rPr>
          <w:rFonts w:asciiTheme="minorHAnsi" w:hAnsiTheme="minorHAnsi" w:cs="Arial"/>
          <w:b/>
        </w:rPr>
        <w:t xml:space="preserve">By signing this document, the participant, the sending institution and the receiving organisation </w:t>
      </w:r>
      <w:r w:rsidR="003A0582" w:rsidRPr="0013612A">
        <w:rPr>
          <w:rFonts w:asciiTheme="minorHAnsi" w:hAnsiTheme="minorHAnsi" w:cs="Arial"/>
        </w:rPr>
        <w:t>(</w:t>
      </w:r>
      <w:r w:rsidR="003A0582" w:rsidRPr="0013612A">
        <w:rPr>
          <w:rFonts w:asciiTheme="minorHAnsi" w:hAnsiTheme="minorHAnsi" w:cs="Arial"/>
          <w:i/>
        </w:rPr>
        <w:t>and the intermediary organisation if applicable)</w:t>
      </w:r>
      <w:r w:rsidR="003A0582" w:rsidRPr="0013612A">
        <w:rPr>
          <w:rFonts w:asciiTheme="minorHAnsi" w:hAnsiTheme="minorHAnsi" w:cs="Arial"/>
          <w:b/>
          <w:i/>
        </w:rPr>
        <w:t>*</w:t>
      </w:r>
      <w:r w:rsidR="003A0582">
        <w:rPr>
          <w:rFonts w:asciiTheme="minorHAnsi" w:hAnsiTheme="minorHAnsi" w:cs="Arial"/>
          <w:b/>
          <w:i/>
        </w:rPr>
        <w:t xml:space="preserve"> </w:t>
      </w:r>
      <w:r w:rsidRPr="00024141">
        <w:rPr>
          <w:rFonts w:asciiTheme="minorHAnsi" w:hAnsiTheme="minorHAnsi" w:cs="Arial"/>
          <w:b/>
        </w:rPr>
        <w:t>confirm that they will implement the work-programme as described above.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024141" w:rsidRPr="00024141" w:rsidTr="00607294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  <w:lang w:val="fr-BE"/>
              </w:rPr>
            </w:pPr>
            <w:r w:rsidRPr="00024141">
              <w:rPr>
                <w:rFonts w:asciiTheme="minorHAnsi" w:hAnsiTheme="minorHAnsi" w:cs="Arial"/>
                <w:b/>
                <w:lang w:val="fr-BE"/>
              </w:rPr>
              <w:t xml:space="preserve">THE PARTICIPANT </w:t>
            </w:r>
          </w:p>
          <w:p w:rsidR="00024141" w:rsidRDefault="00024141" w:rsidP="00607294">
            <w:pPr>
              <w:spacing w:before="120"/>
              <w:rPr>
                <w:rFonts w:asciiTheme="minorHAnsi" w:hAnsiTheme="minorHAnsi" w:cs="Arial"/>
                <w:lang w:val="fr-BE"/>
              </w:rPr>
            </w:pPr>
            <w:r w:rsidRPr="00024141">
              <w:rPr>
                <w:rFonts w:asciiTheme="minorHAnsi" w:hAnsiTheme="minorHAnsi" w:cs="Arial"/>
                <w:lang w:val="fr-BE"/>
              </w:rPr>
              <w:t>Participant’s signature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lang w:val="fr-BE"/>
              </w:rPr>
            </w:pPr>
          </w:p>
          <w:p w:rsidR="00024141" w:rsidRPr="00024141" w:rsidRDefault="00024141" w:rsidP="00607294">
            <w:pPr>
              <w:spacing w:after="120"/>
              <w:rPr>
                <w:rFonts w:asciiTheme="minorHAnsi" w:hAnsiTheme="minorHAnsi" w:cs="Arial"/>
                <w:lang w:val="fr-BE"/>
              </w:rPr>
            </w:pPr>
            <w:r w:rsidRPr="00024141">
              <w:rPr>
                <w:rFonts w:asciiTheme="minorHAnsi" w:hAnsiTheme="minorHAnsi" w:cs="Arial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024141" w:rsidRPr="00024141" w:rsidTr="00607294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  <w:b/>
              </w:rPr>
              <w:t>THE SENDING INSTITUTION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 xml:space="preserve">We confirm to implement the proposed work programme. 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024141" w:rsidRPr="00024141" w:rsidTr="00607294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>Coordinator’s signature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 w:cs="Arial"/>
        </w:rPr>
      </w:pPr>
      <w:r w:rsidRPr="00024141">
        <w:rPr>
          <w:rFonts w:asciiTheme="minorHAnsi" w:hAnsiTheme="minorHAnsi" w:cs="Arial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024141" w:rsidRPr="00024141" w:rsidTr="00607294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  <w:b/>
              </w:rPr>
              <w:t>THE RECEIVING ORGANISATION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>We confirm to implement the proposed work programme.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024141" w:rsidRPr="00024141" w:rsidTr="00607294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024141">
              <w:rPr>
                <w:rFonts w:asciiTheme="minorHAnsi" w:hAnsiTheme="minorHAnsi" w:cs="Arial"/>
              </w:rPr>
              <w:t>Coordinator’s signature</w:t>
            </w: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</w:rPr>
              <w:t>..............................................</w:t>
            </w:r>
            <w:r>
              <w:rPr>
                <w:rFonts w:asciiTheme="minorHAnsi" w:hAnsiTheme="minorHAnsi" w:cs="Arial"/>
              </w:rPr>
              <w:t>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024141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024141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24141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024141" w:rsidRPr="00024141" w:rsidRDefault="00024141" w:rsidP="00024141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024141" w:rsidRPr="00425E53" w:rsidTr="00607294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  <w:b/>
              </w:rPr>
              <w:t xml:space="preserve">THE INTERMEDIARY ORGANISATION </w:t>
            </w:r>
            <w:r w:rsidRPr="00024141">
              <w:rPr>
                <w:rFonts w:asciiTheme="minorHAnsi" w:hAnsiTheme="minorHAnsi" w:cs="Arial"/>
                <w:highlight w:val="cyan"/>
              </w:rPr>
              <w:t>(</w:t>
            </w:r>
            <w:r w:rsidRPr="00425E53">
              <w:rPr>
                <w:rFonts w:asciiTheme="minorHAnsi" w:hAnsiTheme="minorHAnsi" w:cs="Arial"/>
                <w:i/>
                <w:highlight w:val="cyan"/>
              </w:rPr>
              <w:t>if applicable)</w:t>
            </w: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lastRenderedPageBreak/>
              <w:t>We confirm to implement the proposed work programme.</w:t>
            </w: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024141" w:rsidRPr="00425E53" w:rsidTr="00607294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</w:rPr>
            </w:pPr>
            <w:r w:rsidRPr="00425E53">
              <w:rPr>
                <w:rFonts w:asciiTheme="minorHAnsi" w:hAnsiTheme="minorHAnsi" w:cs="Arial"/>
              </w:rPr>
              <w:lastRenderedPageBreak/>
              <w:t>Coordinator’s signature</w:t>
            </w: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</w:rPr>
            </w:pPr>
          </w:p>
          <w:p w:rsidR="00024141" w:rsidRPr="00425E53" w:rsidRDefault="00024141" w:rsidP="00607294">
            <w:pPr>
              <w:spacing w:before="120"/>
              <w:rPr>
                <w:rFonts w:asciiTheme="minorHAnsi" w:hAnsiTheme="minorHAnsi" w:cs="Arial"/>
                <w:b/>
              </w:rPr>
            </w:pPr>
            <w:r w:rsidRPr="00425E53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363A7B" w:rsidRPr="00024141" w:rsidRDefault="00363A7B" w:rsidP="00024141">
      <w:pPr>
        <w:rPr>
          <w:rFonts w:asciiTheme="minorHAnsi" w:hAnsiTheme="minorHAnsi"/>
        </w:rPr>
      </w:pPr>
    </w:p>
    <w:sectPr w:rsidR="00363A7B" w:rsidRPr="00024141" w:rsidSect="00024141">
      <w:headerReference w:type="default" r:id="rId7"/>
      <w:pgSz w:w="11906" w:h="16838"/>
      <w:pgMar w:top="2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B95B3B9" wp14:editId="291C7868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Pr="00024141" w:rsidRDefault="006A3AC4" w:rsidP="00384221">
    <w:pPr>
      <w:pStyle w:val="Nagwek"/>
      <w:rPr>
        <w:rFonts w:ascii="Arial Narrow" w:hAnsi="Arial Narrow" w:cs="Arial"/>
        <w:i/>
        <w:sz w:val="16"/>
        <w:szCs w:val="18"/>
        <w:lang w:val="en-US"/>
      </w:rPr>
    </w:pPr>
    <w:r>
      <w:rPr>
        <w:rFonts w:ascii="Arial Narrow" w:hAnsi="Arial Narrow" w:cs="Arial"/>
        <w:i/>
        <w:sz w:val="16"/>
        <w:szCs w:val="18"/>
        <w:lang w:val="en-US"/>
      </w:rPr>
      <w:t>POWER</w:t>
    </w:r>
    <w:r w:rsidR="00194AB3">
      <w:rPr>
        <w:rFonts w:ascii="Arial Narrow" w:hAnsi="Arial Narrow" w:cs="Arial"/>
        <w:i/>
        <w:sz w:val="16"/>
        <w:szCs w:val="18"/>
        <w:lang w:val="en-US"/>
      </w:rPr>
      <w:t>VET_2020</w:t>
    </w:r>
    <w:r w:rsidR="00384221" w:rsidRPr="00024141">
      <w:rPr>
        <w:rFonts w:ascii="Arial Narrow" w:hAnsi="Arial Narrow" w:cs="Arial"/>
        <w:i/>
        <w:sz w:val="16"/>
        <w:szCs w:val="18"/>
        <w:lang w:val="en-US"/>
      </w:rPr>
      <w:t>_</w:t>
    </w:r>
    <w:r w:rsidR="00024141" w:rsidRPr="00024141">
      <w:rPr>
        <w:rFonts w:ascii="Arial Narrow" w:hAnsi="Arial Narrow" w:cs="Arial"/>
        <w:i/>
        <w:sz w:val="16"/>
        <w:szCs w:val="18"/>
        <w:lang w:val="en-US"/>
      </w:rPr>
      <w:t>Annex</w:t>
    </w:r>
    <w:r w:rsidR="00384221" w:rsidRPr="00024141">
      <w:rPr>
        <w:rFonts w:ascii="Arial Narrow" w:hAnsi="Arial Narrow" w:cs="Arial"/>
        <w:i/>
        <w:sz w:val="16"/>
        <w:szCs w:val="18"/>
        <w:lang w:val="en-US"/>
      </w:rPr>
      <w:t xml:space="preserve"> V/VI-I – </w:t>
    </w:r>
    <w:r w:rsidR="00024141" w:rsidRPr="00024141">
      <w:rPr>
        <w:rFonts w:ascii="Arial Narrow" w:hAnsi="Arial Narrow" w:cs="Arial"/>
        <w:i/>
        <w:sz w:val="16"/>
        <w:szCs w:val="18"/>
        <w:lang w:val="en-US"/>
      </w:rPr>
      <w:t>Mobility Agreement</w:t>
    </w:r>
    <w:r w:rsidR="00024141">
      <w:rPr>
        <w:rFonts w:ascii="Arial Narrow" w:hAnsi="Arial Narrow" w:cs="Arial"/>
        <w:i/>
        <w:sz w:val="16"/>
        <w:szCs w:val="18"/>
        <w:lang w:val="en-US"/>
      </w:rPr>
      <w:t xml:space="preserve"> Staff</w:t>
    </w:r>
  </w:p>
  <w:p w:rsidR="00384221" w:rsidRPr="00024141" w:rsidRDefault="00384221" w:rsidP="00384221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24141"/>
    <w:rsid w:val="00194AB3"/>
    <w:rsid w:val="00363A7B"/>
    <w:rsid w:val="00384221"/>
    <w:rsid w:val="003A0582"/>
    <w:rsid w:val="006A3AC4"/>
    <w:rsid w:val="006F140B"/>
    <w:rsid w:val="00D20550"/>
    <w:rsid w:val="00DC605B"/>
    <w:rsid w:val="00E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39C05"/>
  <w15:docId w15:val="{9441D0D7-5114-4CDD-B8EA-C2345319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141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09FF-64DF-44D1-BBC8-E7CE0890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4</cp:revision>
  <dcterms:created xsi:type="dcterms:W3CDTF">2020-09-22T07:47:00Z</dcterms:created>
  <dcterms:modified xsi:type="dcterms:W3CDTF">2021-01-08T14:34:00Z</dcterms:modified>
</cp:coreProperties>
</file>