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A" w:rsidRDefault="003D1F8A" w:rsidP="003D1F8A">
      <w:pPr>
        <w:spacing w:after="0" w:line="240" w:lineRule="auto"/>
        <w:rPr>
          <w:rFonts w:cs="Times New Roman"/>
        </w:rPr>
      </w:pPr>
    </w:p>
    <w:p w:rsidR="00B43E1B" w:rsidRDefault="00B43E1B" w:rsidP="003D1F8A">
      <w:pPr>
        <w:spacing w:after="0" w:line="240" w:lineRule="auto"/>
        <w:rPr>
          <w:rFonts w:cs="Times New Roman"/>
        </w:rPr>
      </w:pPr>
    </w:p>
    <w:p w:rsidR="00B43E1B" w:rsidRDefault="00B43E1B" w:rsidP="003D1F8A">
      <w:pPr>
        <w:spacing w:after="0" w:line="240" w:lineRule="auto"/>
        <w:rPr>
          <w:rFonts w:cs="Times New Roman"/>
        </w:rPr>
      </w:pPr>
    </w:p>
    <w:p w:rsidR="00B43E1B" w:rsidRDefault="002E08E8" w:rsidP="00D02305">
      <w:pPr>
        <w:spacing w:after="0" w:line="240" w:lineRule="auto"/>
        <w:jc w:val="center"/>
        <w:rPr>
          <w:rFonts w:cs="Times New Roman"/>
          <w:b/>
        </w:rPr>
      </w:pPr>
      <w:r w:rsidRPr="002E08E8">
        <w:rPr>
          <w:rFonts w:cs="Times New Roman"/>
          <w:b/>
        </w:rPr>
        <w:t xml:space="preserve">Warunki przyznania dofinansowania wyjazdów </w:t>
      </w:r>
      <w:r w:rsidR="00B404A8">
        <w:rPr>
          <w:rFonts w:cs="Times New Roman"/>
          <w:b/>
        </w:rPr>
        <w:t>studentów</w:t>
      </w:r>
      <w:r w:rsidRPr="002E08E8">
        <w:rPr>
          <w:rFonts w:cs="Times New Roman"/>
          <w:b/>
        </w:rPr>
        <w:t xml:space="preserve"> niepełnosprawnych</w:t>
      </w:r>
      <w:r w:rsidR="00B404A8">
        <w:rPr>
          <w:rFonts w:cs="Times New Roman"/>
          <w:b/>
        </w:rPr>
        <w:t xml:space="preserve"> </w:t>
      </w:r>
    </w:p>
    <w:p w:rsidR="00F01B5D" w:rsidRDefault="00B404A8" w:rsidP="00D0230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zakwalifikowanych na wyjazd w programie Erasmus+</w:t>
      </w:r>
      <w:r w:rsidR="00F01B5D">
        <w:rPr>
          <w:rFonts w:cs="Times New Roman"/>
          <w:b/>
        </w:rPr>
        <w:t>.</w:t>
      </w:r>
    </w:p>
    <w:p w:rsidR="00BF1089" w:rsidRDefault="00BF1089" w:rsidP="00D02305">
      <w:pPr>
        <w:spacing w:after="0" w:line="240" w:lineRule="auto"/>
        <w:jc w:val="center"/>
        <w:rPr>
          <w:rFonts w:cs="Times New Roman"/>
          <w:b/>
        </w:rPr>
      </w:pPr>
    </w:p>
    <w:p w:rsidR="00DB203A" w:rsidRPr="00C226D2" w:rsidRDefault="00F01B5D" w:rsidP="00D0230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KONKURS 20</w:t>
      </w:r>
      <w:r w:rsidR="002E08E8" w:rsidRPr="002E08E8">
        <w:rPr>
          <w:rFonts w:cs="Times New Roman"/>
          <w:b/>
        </w:rPr>
        <w:t>1</w:t>
      </w:r>
      <w:r w:rsidR="005544C5">
        <w:rPr>
          <w:rFonts w:cs="Times New Roman"/>
          <w:b/>
        </w:rPr>
        <w:t>9</w:t>
      </w:r>
    </w:p>
    <w:p w:rsidR="00D02305" w:rsidRPr="00C226D2" w:rsidRDefault="00D02305" w:rsidP="00D02305">
      <w:pPr>
        <w:spacing w:after="0" w:line="240" w:lineRule="auto"/>
        <w:jc w:val="center"/>
        <w:rPr>
          <w:rFonts w:cs="Times New Roman"/>
          <w:b/>
        </w:rPr>
      </w:pPr>
    </w:p>
    <w:p w:rsidR="002557E9" w:rsidRDefault="002557E9" w:rsidP="00F43F84">
      <w:pPr>
        <w:spacing w:before="120" w:after="0"/>
        <w:jc w:val="both"/>
        <w:rPr>
          <w:rFonts w:cs="Times New Roman"/>
        </w:rPr>
      </w:pPr>
      <w:r w:rsidRPr="0087514D">
        <w:rPr>
          <w:rFonts w:cs="Times New Roman"/>
        </w:rPr>
        <w:t xml:space="preserve">W </w:t>
      </w:r>
      <w:r w:rsidR="00F01B5D">
        <w:rPr>
          <w:rFonts w:cs="Times New Roman"/>
        </w:rPr>
        <w:t xml:space="preserve">ramach umów finansowych zawartych w roku </w:t>
      </w:r>
      <w:r w:rsidRPr="0087514D">
        <w:rPr>
          <w:rFonts w:cs="Times New Roman"/>
        </w:rPr>
        <w:t>201</w:t>
      </w:r>
      <w:r w:rsidR="005544C5">
        <w:rPr>
          <w:rFonts w:cs="Times New Roman"/>
        </w:rPr>
        <w:t>9</w:t>
      </w:r>
      <w:r w:rsidRPr="0087514D">
        <w:rPr>
          <w:rFonts w:cs="Times New Roman"/>
        </w:rPr>
        <w:t xml:space="preserve"> zarówno „wsparcie indywidualne" jak </w:t>
      </w:r>
      <w:r w:rsidR="004F34DF">
        <w:rPr>
          <w:rFonts w:cs="Times New Roman"/>
        </w:rPr>
        <w:br/>
      </w:r>
      <w:r w:rsidRPr="0087514D">
        <w:rPr>
          <w:rFonts w:cs="Times New Roman"/>
        </w:rPr>
        <w:t xml:space="preserve">i </w:t>
      </w:r>
      <w:r>
        <w:rPr>
          <w:rFonts w:cs="Times New Roman"/>
        </w:rPr>
        <w:t xml:space="preserve">dodatkowe środki przyznane w związku z niepełnosprawnością </w:t>
      </w:r>
      <w:r w:rsidRPr="0087514D">
        <w:rPr>
          <w:rFonts w:cs="Times New Roman"/>
        </w:rPr>
        <w:t>dla studentów wyjeżdżających na studia</w:t>
      </w:r>
      <w:r>
        <w:rPr>
          <w:rFonts w:cs="Times New Roman"/>
        </w:rPr>
        <w:t xml:space="preserve"> lub praktykę</w:t>
      </w:r>
      <w:r w:rsidRPr="0087514D">
        <w:rPr>
          <w:rFonts w:cs="Times New Roman"/>
        </w:rPr>
        <w:t xml:space="preserve">, będą przyznawane z </w:t>
      </w:r>
      <w:r w:rsidR="005E0682">
        <w:rPr>
          <w:rFonts w:cs="Times New Roman"/>
        </w:rPr>
        <w:t xml:space="preserve">projektu „Zagraniczna </w:t>
      </w:r>
      <w:r w:rsidR="005544C5">
        <w:rPr>
          <w:rFonts w:cs="Times New Roman"/>
        </w:rPr>
        <w:t>mobilność studentów ze specjalnymi potrzebami</w:t>
      </w:r>
      <w:r w:rsidR="00A45832">
        <w:rPr>
          <w:rFonts w:cs="Times New Roman"/>
        </w:rPr>
        <w:t>.</w:t>
      </w:r>
      <w:r w:rsidR="00B24501">
        <w:rPr>
          <w:rFonts w:cs="Times New Roman"/>
        </w:rPr>
        <w:t xml:space="preserve"> </w:t>
      </w:r>
      <w:r w:rsidR="00A06B80">
        <w:rPr>
          <w:rFonts w:cs="Times New Roman"/>
        </w:rPr>
        <w:t>Edycja</w:t>
      </w:r>
      <w:r w:rsidR="005544C5">
        <w:rPr>
          <w:rFonts w:cs="Times New Roman"/>
        </w:rPr>
        <w:t xml:space="preserve"> 3</w:t>
      </w:r>
      <w:r w:rsidR="00D43420">
        <w:rPr>
          <w:rFonts w:cs="Times New Roman"/>
        </w:rPr>
        <w:t>.</w:t>
      </w:r>
      <w:r w:rsidR="005E0682">
        <w:rPr>
          <w:rFonts w:cs="Times New Roman"/>
        </w:rPr>
        <w:t xml:space="preserve">” finansowanego ze środków </w:t>
      </w:r>
      <w:r w:rsidRPr="0087514D">
        <w:rPr>
          <w:rFonts w:cs="Times New Roman"/>
        </w:rPr>
        <w:t xml:space="preserve">PO WER. Umowa finansowa </w:t>
      </w:r>
      <w:r>
        <w:rPr>
          <w:rFonts w:cs="Times New Roman"/>
        </w:rPr>
        <w:t xml:space="preserve">w programie Erasmus+ </w:t>
      </w:r>
      <w:r w:rsidRPr="0087514D">
        <w:rPr>
          <w:rFonts w:cs="Times New Roman"/>
        </w:rPr>
        <w:t xml:space="preserve">pomiędzy NA a uczelnią będzie zawierała klauzulę o finansowaniu wszystkich wyjazdów </w:t>
      </w:r>
      <w:r w:rsidR="00F43F84">
        <w:rPr>
          <w:rFonts w:cs="Times New Roman"/>
        </w:rPr>
        <w:t xml:space="preserve">studentów niepełnosprawnych </w:t>
      </w:r>
      <w:r w:rsidRPr="0087514D">
        <w:rPr>
          <w:rFonts w:cs="Times New Roman"/>
        </w:rPr>
        <w:t>z fundusz</w:t>
      </w:r>
      <w:r w:rsidR="00F43F84">
        <w:rPr>
          <w:rFonts w:cs="Times New Roman"/>
        </w:rPr>
        <w:t>y</w:t>
      </w:r>
      <w:r w:rsidRPr="0087514D">
        <w:rPr>
          <w:rFonts w:cs="Times New Roman"/>
        </w:rPr>
        <w:t xml:space="preserve"> PO WER i traktowaniu tych wyjazdów jako wyjazdów </w:t>
      </w:r>
      <w:r w:rsidR="004F34DF">
        <w:rPr>
          <w:rFonts w:cs="Times New Roman"/>
        </w:rPr>
        <w:br/>
      </w:r>
      <w:bookmarkStart w:id="0" w:name="_GoBack"/>
      <w:bookmarkEnd w:id="0"/>
      <w:r w:rsidR="008C0520" w:rsidRPr="0087514D">
        <w:rPr>
          <w:rFonts w:cs="Times New Roman"/>
        </w:rPr>
        <w:t>z</w:t>
      </w:r>
      <w:r w:rsidR="008C0520">
        <w:rPr>
          <w:rFonts w:cs="Times New Roman"/>
        </w:rPr>
        <w:t xml:space="preserve"> „dofinansowaniem </w:t>
      </w:r>
      <w:r w:rsidR="008C0520" w:rsidRPr="0087514D">
        <w:rPr>
          <w:rFonts w:cs="Times New Roman"/>
        </w:rPr>
        <w:t>zero</w:t>
      </w:r>
      <w:r w:rsidR="008C0520">
        <w:rPr>
          <w:rFonts w:cs="Times New Roman"/>
        </w:rPr>
        <w:t xml:space="preserve">wym” </w:t>
      </w:r>
      <w:r w:rsidRPr="0087514D">
        <w:rPr>
          <w:rFonts w:cs="Times New Roman"/>
        </w:rPr>
        <w:t>w programie Erasmus+.</w:t>
      </w:r>
    </w:p>
    <w:p w:rsidR="00145C4C" w:rsidRPr="00C226D2" w:rsidRDefault="002E08E8" w:rsidP="00D02305">
      <w:pPr>
        <w:spacing w:after="0"/>
        <w:jc w:val="both"/>
        <w:rPr>
          <w:rFonts w:cs="Times New Roman"/>
        </w:rPr>
      </w:pPr>
      <w:r w:rsidRPr="002E08E8">
        <w:rPr>
          <w:rFonts w:cs="Times New Roman"/>
        </w:rPr>
        <w:t>Zasady zawarte w „Przewodniku po programie Erasmus+” odnoszące się do dodatkowego wsparcia finansowego dla osób niepełnosprawnych (</w:t>
      </w:r>
      <w:r w:rsidR="00B6647A">
        <w:rPr>
          <w:rFonts w:cs="Times New Roman"/>
        </w:rPr>
        <w:t xml:space="preserve">rozdział </w:t>
      </w:r>
      <w:r w:rsidR="00F16560">
        <w:rPr>
          <w:rFonts w:cs="Times New Roman"/>
          <w:i/>
        </w:rPr>
        <w:t>„</w:t>
      </w:r>
      <w:r w:rsidR="006F4383">
        <w:rPr>
          <w:rFonts w:cs="Times New Roman"/>
          <w:i/>
        </w:rPr>
        <w:t>Projekty mobilności studentów i pracowników instytucji szkolnictwa wyższego – Wsparcie związane ze specjalnymi potrzebami</w:t>
      </w:r>
      <w:r w:rsidRPr="002E08E8">
        <w:rPr>
          <w:rFonts w:cs="Times New Roman"/>
          <w:i/>
        </w:rPr>
        <w:t>”</w:t>
      </w:r>
      <w:r w:rsidRPr="002E08E8">
        <w:rPr>
          <w:rFonts w:cs="Times New Roman"/>
        </w:rPr>
        <w:t>) należy interpretować w</w:t>
      </w:r>
      <w:r w:rsidR="009975B5">
        <w:rPr>
          <w:rFonts w:cs="Times New Roman"/>
        </w:rPr>
        <w:t xml:space="preserve"> </w:t>
      </w:r>
      <w:r w:rsidRPr="002E08E8">
        <w:rPr>
          <w:rFonts w:cs="Times New Roman"/>
        </w:rPr>
        <w:t>następujący sposób:</w:t>
      </w:r>
    </w:p>
    <w:p w:rsidR="00325D93" w:rsidRDefault="002E08E8" w:rsidP="0068591B">
      <w:pPr>
        <w:pStyle w:val="Akapitzlist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>Osoba niepełnosprawna</w:t>
      </w:r>
      <w:r w:rsidR="00D806A6">
        <w:rPr>
          <w:rFonts w:cs="Times New Roman"/>
        </w:rPr>
        <w:t>, zwana dalej „uczestnikiem</w:t>
      </w:r>
      <w:r w:rsidR="0084616B">
        <w:rPr>
          <w:rFonts w:cs="Times New Roman"/>
        </w:rPr>
        <w:t xml:space="preserve"> mobilności</w:t>
      </w:r>
      <w:r w:rsidR="00D806A6">
        <w:rPr>
          <w:rFonts w:cs="Times New Roman"/>
        </w:rPr>
        <w:t xml:space="preserve">”, </w:t>
      </w:r>
      <w:r w:rsidRPr="002E08E8">
        <w:rPr>
          <w:rFonts w:cs="Times New Roman"/>
        </w:rPr>
        <w:t>realizująca mobilnoś</w:t>
      </w:r>
      <w:r w:rsidR="00B6647A">
        <w:rPr>
          <w:rFonts w:cs="Times New Roman"/>
        </w:rPr>
        <w:t>ć</w:t>
      </w:r>
      <w:r w:rsidRPr="002E08E8">
        <w:rPr>
          <w:rFonts w:cs="Times New Roman"/>
        </w:rPr>
        <w:t xml:space="preserve"> </w:t>
      </w:r>
      <w:r w:rsidR="00AE79BD">
        <w:rPr>
          <w:rFonts w:cs="Times New Roman"/>
        </w:rPr>
        <w:br/>
      </w:r>
      <w:r w:rsidR="00F01B5D" w:rsidRPr="003F72A2">
        <w:t>finansowaną z umów zawartych w roku 201</w:t>
      </w:r>
      <w:r w:rsidR="005544C5">
        <w:t>9</w:t>
      </w:r>
      <w:r w:rsidR="00F01B5D">
        <w:t xml:space="preserve"> </w:t>
      </w:r>
      <w:r w:rsidRPr="002E08E8">
        <w:rPr>
          <w:rFonts w:cs="Times New Roman"/>
        </w:rPr>
        <w:t>ma prawo otrzymać</w:t>
      </w:r>
      <w:r w:rsidR="00D806A6">
        <w:rPr>
          <w:rFonts w:cs="Times New Roman"/>
        </w:rPr>
        <w:t xml:space="preserve"> w ramach kategorii „Wsparcie uczestników ze specjalnymi potrzebami”</w:t>
      </w:r>
      <w:r w:rsidRPr="002E08E8">
        <w:rPr>
          <w:rFonts w:cs="Times New Roman"/>
        </w:rPr>
        <w:t xml:space="preserve"> </w:t>
      </w:r>
      <w:r w:rsidR="00D806A6">
        <w:rPr>
          <w:rFonts w:cs="Times New Roman"/>
        </w:rPr>
        <w:t>dodatkową kwotę</w:t>
      </w:r>
      <w:r w:rsidRPr="002E08E8">
        <w:rPr>
          <w:rFonts w:cs="Times New Roman"/>
        </w:rPr>
        <w:t xml:space="preserve">. Wysokość dodatkowej kwoty będzie określana </w:t>
      </w:r>
      <w:r w:rsidRPr="002E08E8">
        <w:rPr>
          <w:rFonts w:cs="Times New Roman"/>
          <w:b/>
        </w:rPr>
        <w:t>na podstawie specjalnego wniosku,</w:t>
      </w:r>
      <w:r w:rsidRPr="002E08E8">
        <w:rPr>
          <w:rFonts w:cs="Times New Roman"/>
        </w:rPr>
        <w:t xml:space="preserve"> złożonego </w:t>
      </w:r>
      <w:r w:rsidR="00692FA9">
        <w:rPr>
          <w:rFonts w:cs="Times New Roman"/>
        </w:rPr>
        <w:t xml:space="preserve">przez osobę niepełnosprawną </w:t>
      </w:r>
      <w:r w:rsidR="005E0682">
        <w:rPr>
          <w:rFonts w:cs="Times New Roman"/>
        </w:rPr>
        <w:t>do FRSE. Wniosek powinien być zaopiniowany przez uczelnianego koordynatora programu Erasmus+</w:t>
      </w:r>
      <w:r w:rsidR="00395A88">
        <w:rPr>
          <w:rFonts w:cs="Times New Roman"/>
        </w:rPr>
        <w:t xml:space="preserve"> ora</w:t>
      </w:r>
      <w:r w:rsidR="005E0682">
        <w:rPr>
          <w:rFonts w:cs="Times New Roman"/>
        </w:rPr>
        <w:t>z pełnomocnika ds. osób niepełnosprawnych lub osobę zajmującą się studentami niepełnosprawnymi</w:t>
      </w:r>
      <w:r w:rsidRPr="002E08E8">
        <w:rPr>
          <w:rFonts w:cs="Times New Roman"/>
        </w:rPr>
        <w:t xml:space="preserve">. Wzór wniosku, </w:t>
      </w:r>
      <w:r w:rsidR="005E0682">
        <w:rPr>
          <w:rFonts w:cs="Times New Roman"/>
        </w:rPr>
        <w:t xml:space="preserve">składanego do </w:t>
      </w:r>
      <w:r w:rsidR="00D43420">
        <w:rPr>
          <w:rFonts w:cs="Times New Roman"/>
        </w:rPr>
        <w:t>FRSE</w:t>
      </w:r>
      <w:r w:rsidRPr="002E08E8">
        <w:rPr>
          <w:rFonts w:cs="Times New Roman"/>
        </w:rPr>
        <w:t xml:space="preserve">, </w:t>
      </w:r>
      <w:r w:rsidR="002557E9">
        <w:rPr>
          <w:rFonts w:cs="Times New Roman"/>
        </w:rPr>
        <w:t xml:space="preserve">jest </w:t>
      </w:r>
      <w:r w:rsidR="00A45832">
        <w:rPr>
          <w:rFonts w:cs="Times New Roman"/>
        </w:rPr>
        <w:t>publikowany na stronie internetowej</w:t>
      </w:r>
      <w:r w:rsidRPr="002F77C3">
        <w:rPr>
          <w:rFonts w:cs="Times New Roman"/>
        </w:rPr>
        <w:t>.</w:t>
      </w:r>
      <w:r w:rsidRPr="002E08E8">
        <w:rPr>
          <w:rFonts w:cs="Times New Roman"/>
        </w:rPr>
        <w:t xml:space="preserve"> </w:t>
      </w:r>
    </w:p>
    <w:p w:rsidR="00941C07" w:rsidRPr="00C226D2" w:rsidRDefault="005E0682" w:rsidP="00325D93">
      <w:pPr>
        <w:pStyle w:val="Akapitzlist"/>
        <w:spacing w:before="120" w:after="120"/>
        <w:ind w:left="425"/>
        <w:contextualSpacing w:val="0"/>
        <w:jc w:val="both"/>
        <w:rPr>
          <w:rFonts w:cs="Times New Roman"/>
        </w:rPr>
      </w:pPr>
      <w:r>
        <w:rPr>
          <w:rFonts w:cs="Times New Roman"/>
        </w:rPr>
        <w:t>Wniosek</w:t>
      </w:r>
      <w:r w:rsidR="00325D93">
        <w:rPr>
          <w:rFonts w:cs="Times New Roman"/>
        </w:rPr>
        <w:t xml:space="preserve"> musi być przesłany do</w:t>
      </w:r>
      <w:r>
        <w:rPr>
          <w:rFonts w:cs="Times New Roman"/>
        </w:rPr>
        <w:t xml:space="preserve"> </w:t>
      </w:r>
      <w:r w:rsidR="00D43420">
        <w:rPr>
          <w:rFonts w:cs="Times New Roman"/>
        </w:rPr>
        <w:t xml:space="preserve">FRSE </w:t>
      </w:r>
      <w:r w:rsidR="00325D93">
        <w:rPr>
          <w:rFonts w:cs="Times New Roman"/>
        </w:rPr>
        <w:t xml:space="preserve">bezzwłocznie po zakwalifikowaniu osoby na wyjazd i nie później niż </w:t>
      </w:r>
      <w:r w:rsidR="00F04E55">
        <w:rPr>
          <w:rFonts w:cs="Times New Roman"/>
        </w:rPr>
        <w:t>4 tygodnie przed wyjazdem studenta niepełnosprawnego.</w:t>
      </w:r>
    </w:p>
    <w:p w:rsidR="00941C07" w:rsidRPr="002F77C3" w:rsidRDefault="002E08E8" w:rsidP="00452C72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Times New Roman"/>
        </w:rPr>
      </w:pPr>
      <w:r w:rsidRPr="006D1D7C">
        <w:rPr>
          <w:rFonts w:cs="Times New Roman"/>
        </w:rPr>
        <w:t>W</w:t>
      </w:r>
      <w:r w:rsidR="00BD2F07">
        <w:rPr>
          <w:rFonts w:cs="Times New Roman"/>
        </w:rPr>
        <w:t>e</w:t>
      </w:r>
      <w:r w:rsidRPr="006D1D7C">
        <w:rPr>
          <w:rFonts w:cs="Times New Roman"/>
        </w:rPr>
        <w:t xml:space="preserve"> wniosku o dofinansowanie dodatkowych ko</w:t>
      </w:r>
      <w:r w:rsidR="002E3B1B" w:rsidRPr="006D1D7C">
        <w:rPr>
          <w:rFonts w:cs="Times New Roman"/>
        </w:rPr>
        <w:t xml:space="preserve">sztów bezpośrednio związanych </w:t>
      </w:r>
      <w:r w:rsidR="002E3B1B" w:rsidRPr="006D1D7C">
        <w:rPr>
          <w:rFonts w:cs="Times New Roman"/>
        </w:rPr>
        <w:br/>
        <w:t xml:space="preserve">z </w:t>
      </w:r>
      <w:r w:rsidRPr="006D1D7C">
        <w:rPr>
          <w:rFonts w:cs="Times New Roman"/>
        </w:rPr>
        <w:t xml:space="preserve">niepełnosprawnością </w:t>
      </w:r>
      <w:r w:rsidR="00B6647A" w:rsidRPr="006D1D7C">
        <w:rPr>
          <w:rFonts w:cs="Times New Roman"/>
        </w:rPr>
        <w:t xml:space="preserve">uczestnik </w:t>
      </w:r>
      <w:r w:rsidRPr="006D1D7C">
        <w:rPr>
          <w:rFonts w:cs="Times New Roman"/>
        </w:rPr>
        <w:t xml:space="preserve">musi </w:t>
      </w:r>
      <w:r w:rsidRPr="006D1D7C">
        <w:rPr>
          <w:rFonts w:cs="Times New Roman"/>
          <w:b/>
        </w:rPr>
        <w:t>w szczegółowy sposób określić potrzeb</w:t>
      </w:r>
      <w:r w:rsidR="002E3B1B" w:rsidRPr="006D1D7C">
        <w:rPr>
          <w:rFonts w:cs="Times New Roman"/>
          <w:b/>
        </w:rPr>
        <w:t xml:space="preserve">y wynikające </w:t>
      </w:r>
      <w:r w:rsidR="009B5E26" w:rsidRPr="006D1D7C">
        <w:rPr>
          <w:rFonts w:cs="Times New Roman"/>
          <w:b/>
        </w:rPr>
        <w:br/>
      </w:r>
      <w:r w:rsidR="002E3B1B" w:rsidRPr="006D1D7C">
        <w:rPr>
          <w:rFonts w:cs="Times New Roman"/>
          <w:b/>
        </w:rPr>
        <w:t xml:space="preserve">z </w:t>
      </w:r>
      <w:r w:rsidRPr="006D1D7C">
        <w:rPr>
          <w:rFonts w:cs="Times New Roman"/>
          <w:b/>
        </w:rPr>
        <w:t>niepełnosprawności</w:t>
      </w:r>
      <w:r w:rsidRPr="006D1D7C">
        <w:rPr>
          <w:rFonts w:cs="Times New Roman"/>
        </w:rPr>
        <w:t>, inne niż standardowe koszty związane z podróżą</w:t>
      </w:r>
      <w:r w:rsidR="009B5E26" w:rsidRPr="006D1D7C">
        <w:rPr>
          <w:rFonts w:cs="Times New Roman"/>
        </w:rPr>
        <w:t xml:space="preserve"> </w:t>
      </w:r>
      <w:r w:rsidRPr="006D1D7C">
        <w:rPr>
          <w:rFonts w:cs="Times New Roman"/>
        </w:rPr>
        <w:t xml:space="preserve">i utrzymaniem podczas pobytu za granicą. </w:t>
      </w:r>
      <w:r w:rsidRPr="006D1D7C">
        <w:rPr>
          <w:rFonts w:cs="Times New Roman"/>
          <w:b/>
        </w:rPr>
        <w:t xml:space="preserve">Każdy dodatkowy koszt będzie wymagał </w:t>
      </w:r>
      <w:r w:rsidRPr="003F72A2">
        <w:rPr>
          <w:rFonts w:cs="Times New Roman"/>
          <w:b/>
        </w:rPr>
        <w:t>szczegółowego</w:t>
      </w:r>
      <w:r w:rsidRPr="006D1D7C">
        <w:rPr>
          <w:rFonts w:cs="Times New Roman"/>
          <w:b/>
        </w:rPr>
        <w:t xml:space="preserve"> uzasadnienia</w:t>
      </w:r>
      <w:r w:rsidRPr="006D1D7C">
        <w:rPr>
          <w:rFonts w:cs="Times New Roman"/>
        </w:rPr>
        <w:t xml:space="preserve">, określenia wysokości przewidywanych wydatków i podania źródła, na podstawie którego przewidywana kwota wydatków została </w:t>
      </w:r>
      <w:r w:rsidR="00C226D2" w:rsidRPr="006D1D7C">
        <w:rPr>
          <w:rFonts w:cs="Times New Roman"/>
        </w:rPr>
        <w:t>skalkulowana</w:t>
      </w:r>
      <w:r w:rsidRPr="006D1D7C">
        <w:rPr>
          <w:rFonts w:cs="Times New Roman"/>
        </w:rPr>
        <w:t>.</w:t>
      </w:r>
      <w:r w:rsidR="00325D93" w:rsidRPr="006D1D7C">
        <w:rPr>
          <w:rFonts w:cs="Times New Roman"/>
        </w:rPr>
        <w:t xml:space="preserve"> Dla </w:t>
      </w:r>
      <w:r w:rsidR="002C79B3">
        <w:rPr>
          <w:rFonts w:cs="Times New Roman"/>
        </w:rPr>
        <w:t>naliczenia</w:t>
      </w:r>
      <w:r w:rsidR="002C79B3" w:rsidRPr="006D1D7C">
        <w:rPr>
          <w:rFonts w:cs="Times New Roman"/>
        </w:rPr>
        <w:t xml:space="preserve"> </w:t>
      </w:r>
      <w:r w:rsidR="002C79B3">
        <w:rPr>
          <w:rFonts w:cs="Times New Roman"/>
        </w:rPr>
        <w:t>szacow</w:t>
      </w:r>
      <w:r w:rsidR="002F77C3">
        <w:rPr>
          <w:rFonts w:cs="Times New Roman"/>
        </w:rPr>
        <w:t>a</w:t>
      </w:r>
      <w:r w:rsidR="002C79B3">
        <w:rPr>
          <w:rFonts w:cs="Times New Roman"/>
        </w:rPr>
        <w:t xml:space="preserve">nych </w:t>
      </w:r>
      <w:r w:rsidR="00325D93" w:rsidRPr="006D1D7C">
        <w:rPr>
          <w:rFonts w:cs="Times New Roman"/>
        </w:rPr>
        <w:t xml:space="preserve">kosztów zdefiniowanych w </w:t>
      </w:r>
      <w:r w:rsidR="002C79B3">
        <w:rPr>
          <w:rFonts w:cs="Times New Roman"/>
        </w:rPr>
        <w:t>EUR</w:t>
      </w:r>
      <w:r w:rsidR="002C79B3" w:rsidRPr="006D1D7C">
        <w:rPr>
          <w:rFonts w:cs="Times New Roman"/>
        </w:rPr>
        <w:t xml:space="preserve"> </w:t>
      </w:r>
      <w:r w:rsidR="00325D93" w:rsidRPr="006D1D7C">
        <w:rPr>
          <w:rFonts w:cs="Times New Roman"/>
        </w:rPr>
        <w:t xml:space="preserve">należy stosować </w:t>
      </w:r>
      <w:r w:rsidR="00325D93" w:rsidRPr="00542917">
        <w:rPr>
          <w:rFonts w:cs="Times New Roman"/>
        </w:rPr>
        <w:t xml:space="preserve">przelicznik </w:t>
      </w:r>
      <w:r w:rsidR="00542917" w:rsidRPr="00542917">
        <w:rPr>
          <w:rFonts w:cs="Times New Roman"/>
        </w:rPr>
        <w:t>4,2779</w:t>
      </w:r>
      <w:r w:rsidR="00542917">
        <w:rPr>
          <w:rFonts w:cs="Times New Roman"/>
        </w:rPr>
        <w:t xml:space="preserve"> </w:t>
      </w:r>
      <w:r w:rsidR="00325D93" w:rsidRPr="006D1D7C">
        <w:rPr>
          <w:rFonts w:cs="Times New Roman"/>
        </w:rPr>
        <w:t>PLN.</w:t>
      </w:r>
      <w:r w:rsidR="008C0520" w:rsidRPr="006D1D7C">
        <w:rPr>
          <w:rFonts w:cs="Times New Roman"/>
        </w:rPr>
        <w:t xml:space="preserve"> </w:t>
      </w:r>
      <w:r w:rsidR="008C0520" w:rsidRPr="002F77C3">
        <w:rPr>
          <w:rFonts w:cs="Times New Roman"/>
        </w:rPr>
        <w:t xml:space="preserve">Dla </w:t>
      </w:r>
      <w:r w:rsidR="002C79B3" w:rsidRPr="002F77C3">
        <w:rPr>
          <w:rFonts w:cs="Times New Roman"/>
        </w:rPr>
        <w:t xml:space="preserve">naliczenia szacowanych </w:t>
      </w:r>
      <w:r w:rsidR="008C0520" w:rsidRPr="002F77C3">
        <w:rPr>
          <w:rFonts w:cs="Times New Roman"/>
        </w:rPr>
        <w:t xml:space="preserve">kosztów zdefiniowanych w walutach innych niż PLN i </w:t>
      </w:r>
      <w:r w:rsidR="002C79B3" w:rsidRPr="002F77C3">
        <w:rPr>
          <w:rFonts w:cs="Times New Roman"/>
        </w:rPr>
        <w:t>EUR</w:t>
      </w:r>
      <w:r w:rsidR="008C0520" w:rsidRPr="002F77C3">
        <w:rPr>
          <w:rFonts w:cs="Times New Roman"/>
        </w:rPr>
        <w:t xml:space="preserve"> </w:t>
      </w:r>
      <w:r w:rsidR="00134F44" w:rsidRPr="002F77C3">
        <w:rPr>
          <w:rFonts w:cs="Times New Roman"/>
        </w:rPr>
        <w:t>n</w:t>
      </w:r>
      <w:r w:rsidR="002F77C3" w:rsidRPr="002F77C3">
        <w:rPr>
          <w:rFonts w:cs="Times New Roman"/>
        </w:rPr>
        <w:t>a</w:t>
      </w:r>
      <w:r w:rsidR="00134F44" w:rsidRPr="002F77C3">
        <w:rPr>
          <w:rFonts w:cs="Times New Roman"/>
        </w:rPr>
        <w:t>l</w:t>
      </w:r>
      <w:r w:rsidR="002F77C3" w:rsidRPr="002F77C3">
        <w:rPr>
          <w:rFonts w:cs="Times New Roman"/>
        </w:rPr>
        <w:t>e</w:t>
      </w:r>
      <w:r w:rsidR="00134F44" w:rsidRPr="002F77C3">
        <w:rPr>
          <w:rFonts w:cs="Times New Roman"/>
        </w:rPr>
        <w:t>ży stosować miesięczny kurs wymiany KE</w:t>
      </w:r>
      <w:r w:rsidR="008B5640">
        <w:rPr>
          <w:rStyle w:val="Odwoanieprzypisudolnego"/>
          <w:rFonts w:cs="Times New Roman"/>
        </w:rPr>
        <w:footnoteReference w:id="1"/>
      </w:r>
      <w:r w:rsidR="00134F44" w:rsidRPr="002F77C3">
        <w:rPr>
          <w:rFonts w:cs="Times New Roman"/>
        </w:rPr>
        <w:t xml:space="preserve">, obowiązujący na dzień podpisania umowy </w:t>
      </w:r>
      <w:r w:rsidR="00BD2F07">
        <w:rPr>
          <w:rFonts w:cs="Times New Roman"/>
        </w:rPr>
        <w:t xml:space="preserve">PO WER pomiędzy </w:t>
      </w:r>
      <w:r w:rsidR="00134F44" w:rsidRPr="002F77C3">
        <w:rPr>
          <w:rFonts w:cs="Times New Roman"/>
        </w:rPr>
        <w:t>FRSE z uczelnią.</w:t>
      </w:r>
    </w:p>
    <w:p w:rsidR="008D5393" w:rsidRPr="00C226D2" w:rsidRDefault="002E08E8" w:rsidP="00272956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>Przyznanie dodatkowych środków na pokrycie kosztów bezpośrednio związanych</w:t>
      </w:r>
      <w:r w:rsidR="00ED5AA0">
        <w:rPr>
          <w:rFonts w:cs="Times New Roman"/>
        </w:rPr>
        <w:br/>
      </w:r>
      <w:r w:rsidRPr="002E08E8">
        <w:rPr>
          <w:rFonts w:cs="Times New Roman"/>
        </w:rPr>
        <w:t>z niepełnosprawnością, bez których realizacja wyjazdu nie byłaby możliwa</w:t>
      </w:r>
      <w:r w:rsidR="00B6647A">
        <w:rPr>
          <w:rFonts w:cs="Times New Roman"/>
        </w:rPr>
        <w:t xml:space="preserve"> oraz które nie są </w:t>
      </w:r>
      <w:r w:rsidR="00B6647A">
        <w:rPr>
          <w:rFonts w:cs="Times New Roman"/>
        </w:rPr>
        <w:lastRenderedPageBreak/>
        <w:t>zapewnione przez uczelnię/instytucję przyjmującą lub nie są finansowane z innych źródeł,</w:t>
      </w:r>
      <w:r w:rsidR="00300822">
        <w:rPr>
          <w:rFonts w:cs="Times New Roman"/>
        </w:rPr>
        <w:t xml:space="preserve"> </w:t>
      </w:r>
      <w:r w:rsidRPr="002E08E8">
        <w:rPr>
          <w:rFonts w:cs="Times New Roman"/>
        </w:rPr>
        <w:t>nastąpi w</w:t>
      </w:r>
      <w:r w:rsidR="00300822">
        <w:rPr>
          <w:rFonts w:cs="Times New Roman"/>
        </w:rPr>
        <w:t xml:space="preserve"> </w:t>
      </w:r>
      <w:r w:rsidRPr="002E08E8">
        <w:rPr>
          <w:rFonts w:cs="Times New Roman"/>
        </w:rPr>
        <w:t>następujących sytuacjach:</w:t>
      </w:r>
    </w:p>
    <w:p w:rsidR="00D57B52" w:rsidRDefault="00C75B09" w:rsidP="00D57B52">
      <w:pPr>
        <w:numPr>
          <w:ilvl w:val="2"/>
          <w:numId w:val="5"/>
        </w:numPr>
        <w:spacing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32499E">
        <w:rPr>
          <w:rFonts w:cs="Times New Roman"/>
        </w:rPr>
        <w:t xml:space="preserve">iepełnosprawność </w:t>
      </w:r>
      <w:r w:rsidR="002E08E8" w:rsidRPr="0032499E">
        <w:rPr>
          <w:rFonts w:cs="Times New Roman"/>
        </w:rPr>
        <w:t xml:space="preserve">wymaga specjalnego transportu </w:t>
      </w:r>
      <w:r w:rsidR="003F3190">
        <w:rPr>
          <w:rFonts w:cs="Times New Roman"/>
        </w:rPr>
        <w:t xml:space="preserve">dla </w:t>
      </w:r>
      <w:r w:rsidR="00C46588">
        <w:rPr>
          <w:rFonts w:cs="Times New Roman"/>
        </w:rPr>
        <w:t xml:space="preserve">uczestnika </w:t>
      </w:r>
      <w:r w:rsidR="0084616B">
        <w:rPr>
          <w:rFonts w:cs="Times New Roman"/>
        </w:rPr>
        <w:t>mobilności</w:t>
      </w:r>
      <w:r w:rsidR="006F1998">
        <w:rPr>
          <w:rFonts w:cs="Times New Roman"/>
        </w:rPr>
        <w:t xml:space="preserve"> </w:t>
      </w:r>
      <w:r w:rsidR="002E08E8" w:rsidRPr="0032499E">
        <w:rPr>
          <w:rFonts w:cs="Times New Roman"/>
        </w:rPr>
        <w:t>do miejsca docelowego</w:t>
      </w:r>
      <w:r w:rsidR="00D8783F">
        <w:rPr>
          <w:rFonts w:cs="Times New Roman"/>
        </w:rPr>
        <w:t xml:space="preserve"> </w:t>
      </w:r>
      <w:r w:rsidR="002E08E8" w:rsidRPr="0032499E">
        <w:rPr>
          <w:rFonts w:cs="Times New Roman"/>
        </w:rPr>
        <w:t>(koszty specjalnego transportu</w:t>
      </w:r>
      <w:r w:rsidR="00D8783F">
        <w:rPr>
          <w:rFonts w:cs="Times New Roman"/>
        </w:rPr>
        <w:t>)</w:t>
      </w:r>
      <w:r w:rsidR="006F1998">
        <w:rPr>
          <w:rFonts w:cs="Times New Roman"/>
        </w:rPr>
        <w:t>;</w:t>
      </w:r>
    </w:p>
    <w:p w:rsidR="00501C49" w:rsidRPr="00D57B52" w:rsidRDefault="00C75B09" w:rsidP="00D57B52">
      <w:pPr>
        <w:numPr>
          <w:ilvl w:val="2"/>
          <w:numId w:val="5"/>
        </w:numPr>
        <w:spacing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D57B52">
        <w:rPr>
          <w:rFonts w:cs="Times New Roman"/>
        </w:rPr>
        <w:t xml:space="preserve">iepełnosprawność </w:t>
      </w:r>
      <w:r w:rsidR="009E2522" w:rsidRPr="00D57B52">
        <w:rPr>
          <w:rFonts w:cs="Times New Roman"/>
        </w:rPr>
        <w:t xml:space="preserve">wymaga wsparcia </w:t>
      </w:r>
      <w:r w:rsidR="00C46588" w:rsidRPr="00D57B52">
        <w:rPr>
          <w:rFonts w:cs="Times New Roman"/>
        </w:rPr>
        <w:t xml:space="preserve">uczestnika </w:t>
      </w:r>
      <w:r w:rsidR="0084616B" w:rsidRPr="00D57B52">
        <w:rPr>
          <w:rFonts w:cs="Times New Roman"/>
        </w:rPr>
        <w:t xml:space="preserve">mobilności </w:t>
      </w:r>
      <w:r w:rsidR="009E2522" w:rsidRPr="00D57B52">
        <w:rPr>
          <w:rFonts w:cs="Times New Roman"/>
        </w:rPr>
        <w:t xml:space="preserve">przez </w:t>
      </w:r>
      <w:r w:rsidR="002E08E8" w:rsidRPr="00D57B52">
        <w:rPr>
          <w:rFonts w:cs="Times New Roman"/>
        </w:rPr>
        <w:t>osob</w:t>
      </w:r>
      <w:r w:rsidR="009E2522" w:rsidRPr="00D57B52">
        <w:rPr>
          <w:rFonts w:cs="Times New Roman"/>
        </w:rPr>
        <w:t>ę</w:t>
      </w:r>
      <w:r w:rsidR="002E08E8" w:rsidRPr="00D57B52">
        <w:rPr>
          <w:rFonts w:cs="Times New Roman"/>
        </w:rPr>
        <w:t xml:space="preserve"> towarzysząc</w:t>
      </w:r>
      <w:r w:rsidR="009E2522" w:rsidRPr="00D57B52">
        <w:rPr>
          <w:rFonts w:cs="Times New Roman"/>
        </w:rPr>
        <w:t>ą</w:t>
      </w:r>
      <w:r w:rsidR="002E08E8" w:rsidRPr="00D57B52">
        <w:rPr>
          <w:rFonts w:cs="Times New Roman"/>
        </w:rPr>
        <w:t xml:space="preserve"> przez część lub cały okres pobytu </w:t>
      </w:r>
      <w:r w:rsidR="00A14C10" w:rsidRPr="00D57B52">
        <w:rPr>
          <w:rFonts w:cs="Times New Roman"/>
        </w:rPr>
        <w:t>za granicą</w:t>
      </w:r>
      <w:r w:rsidR="0068591B" w:rsidRPr="00D57B52">
        <w:rPr>
          <w:rFonts w:cs="Times New Roman"/>
        </w:rPr>
        <w:t>. K</w:t>
      </w:r>
      <w:r w:rsidR="002E08E8" w:rsidRPr="00D57B52">
        <w:rPr>
          <w:rFonts w:cs="Times New Roman"/>
        </w:rPr>
        <w:t>oszty podróży</w:t>
      </w:r>
      <w:r w:rsidR="003401AB" w:rsidRPr="00D57B52">
        <w:rPr>
          <w:rFonts w:cs="Times New Roman"/>
        </w:rPr>
        <w:t xml:space="preserve"> </w:t>
      </w:r>
      <w:r w:rsidR="001B1139" w:rsidRPr="00D57B52">
        <w:rPr>
          <w:rFonts w:cs="Times New Roman"/>
        </w:rPr>
        <w:t xml:space="preserve">osoby towarzyszącej </w:t>
      </w:r>
      <w:r w:rsidR="002557E9" w:rsidRPr="00D57B52">
        <w:rPr>
          <w:rFonts w:cs="Times New Roman"/>
        </w:rPr>
        <w:t>oraz</w:t>
      </w:r>
      <w:r w:rsidR="003401AB" w:rsidRPr="00D57B52">
        <w:rPr>
          <w:rFonts w:cs="Times New Roman"/>
        </w:rPr>
        <w:t xml:space="preserve"> </w:t>
      </w:r>
      <w:r w:rsidR="002E08E8" w:rsidRPr="00D57B52">
        <w:rPr>
          <w:rFonts w:cs="Times New Roman"/>
        </w:rPr>
        <w:t>koszty związane z pobytem osoby towarzyszącej</w:t>
      </w:r>
      <w:r w:rsidR="0068591B" w:rsidRPr="00D57B52">
        <w:rPr>
          <w:rFonts w:cs="Times New Roman"/>
        </w:rPr>
        <w:t xml:space="preserve"> (</w:t>
      </w:r>
      <w:r w:rsidR="002E08E8" w:rsidRPr="00D57B52">
        <w:rPr>
          <w:rFonts w:cs="Times New Roman"/>
        </w:rPr>
        <w:t>zakwaterowanie, wyżywienie, transport lokalny, itp.</w:t>
      </w:r>
      <w:r w:rsidR="0068591B" w:rsidRPr="00D57B52">
        <w:rPr>
          <w:rFonts w:cs="Times New Roman"/>
        </w:rPr>
        <w:t>)</w:t>
      </w:r>
      <w:r w:rsidR="006F1998">
        <w:rPr>
          <w:rFonts w:cs="Times New Roman"/>
        </w:rPr>
        <w:t>.</w:t>
      </w:r>
    </w:p>
    <w:p w:rsidR="002C098E" w:rsidRPr="00B6647A" w:rsidRDefault="00B6647A" w:rsidP="00501C49">
      <w:pPr>
        <w:spacing w:before="60" w:after="0" w:line="240" w:lineRule="auto"/>
        <w:ind w:left="1276"/>
        <w:jc w:val="both"/>
        <w:rPr>
          <w:rFonts w:cs="Times New Roman"/>
        </w:rPr>
      </w:pPr>
      <w:r w:rsidRPr="00B6647A">
        <w:rPr>
          <w:rFonts w:cs="Times New Roman"/>
        </w:rPr>
        <w:t>Pobyt osoby towarzyszącej wyklucza możliwość pokrycia kosztów</w:t>
      </w:r>
      <w:r w:rsidR="002D7A66">
        <w:rPr>
          <w:rFonts w:cs="Times New Roman"/>
        </w:rPr>
        <w:t xml:space="preserve"> pracy </w:t>
      </w:r>
      <w:r w:rsidRPr="00B6647A">
        <w:rPr>
          <w:rFonts w:cs="Times New Roman"/>
        </w:rPr>
        <w:t>opiekuna miejscowego</w:t>
      </w:r>
      <w:r w:rsidR="00FD4EA5" w:rsidRPr="00FD4EA5">
        <w:rPr>
          <w:rFonts w:cs="Times New Roman"/>
          <w:snapToGrid w:val="0"/>
        </w:rPr>
        <w:t xml:space="preserve"> </w:t>
      </w:r>
      <w:r w:rsidR="00FD4EA5">
        <w:rPr>
          <w:rFonts w:cs="Times New Roman"/>
          <w:snapToGrid w:val="0"/>
        </w:rPr>
        <w:t>na ten sam okres pobytu</w:t>
      </w:r>
      <w:r w:rsidR="006F1998">
        <w:rPr>
          <w:rFonts w:cs="Times New Roman"/>
        </w:rPr>
        <w:t>;</w:t>
      </w:r>
    </w:p>
    <w:p w:rsidR="002C098E" w:rsidRPr="0032499E" w:rsidRDefault="00C75B09" w:rsidP="00D806A6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32499E">
        <w:rPr>
          <w:rFonts w:cs="Times New Roman"/>
        </w:rPr>
        <w:t xml:space="preserve">iepełnosprawność </w:t>
      </w:r>
      <w:r w:rsidR="002E08E8" w:rsidRPr="0032499E">
        <w:rPr>
          <w:rFonts w:cs="Times New Roman"/>
        </w:rPr>
        <w:t xml:space="preserve">wymaga </w:t>
      </w:r>
      <w:r w:rsidR="002F53B9">
        <w:rPr>
          <w:rFonts w:cs="Times New Roman"/>
        </w:rPr>
        <w:t xml:space="preserve">wsparcia </w:t>
      </w:r>
      <w:r w:rsidR="003E1F6D">
        <w:rPr>
          <w:rFonts w:cs="Times New Roman"/>
        </w:rPr>
        <w:t xml:space="preserve">uczestnika </w:t>
      </w:r>
      <w:r w:rsidR="0084616B">
        <w:rPr>
          <w:rFonts w:cs="Times New Roman"/>
        </w:rPr>
        <w:t xml:space="preserve">mobilności </w:t>
      </w:r>
      <w:r w:rsidR="002F53B9">
        <w:rPr>
          <w:rFonts w:cs="Times New Roman"/>
        </w:rPr>
        <w:t xml:space="preserve">przez </w:t>
      </w:r>
      <w:r w:rsidR="002E08E8" w:rsidRPr="0032499E">
        <w:rPr>
          <w:rFonts w:cs="Times New Roman"/>
        </w:rPr>
        <w:t xml:space="preserve">profesjonalnego </w:t>
      </w:r>
      <w:r w:rsidR="005C02D1">
        <w:rPr>
          <w:rFonts w:cs="Times New Roman"/>
        </w:rPr>
        <w:t>opiekun</w:t>
      </w:r>
      <w:r w:rsidR="00CA7B8E">
        <w:rPr>
          <w:rFonts w:cs="Times New Roman"/>
        </w:rPr>
        <w:t>a</w:t>
      </w:r>
      <w:r w:rsidR="00CA7B8E" w:rsidRPr="00CA7B8E">
        <w:rPr>
          <w:rFonts w:cs="Times New Roman"/>
        </w:rPr>
        <w:t xml:space="preserve"> </w:t>
      </w:r>
      <w:r w:rsidR="00CA7B8E" w:rsidRPr="0032499E">
        <w:rPr>
          <w:rFonts w:cs="Times New Roman"/>
        </w:rPr>
        <w:t>miejscowego</w:t>
      </w:r>
      <w:r w:rsidR="00CA7B8E">
        <w:rPr>
          <w:rFonts w:cs="Times New Roman"/>
        </w:rPr>
        <w:t xml:space="preserve"> </w:t>
      </w:r>
      <w:r w:rsidR="002E08E8" w:rsidRPr="0032499E">
        <w:rPr>
          <w:rFonts w:cs="Times New Roman"/>
        </w:rPr>
        <w:t>(</w:t>
      </w:r>
      <w:r w:rsidR="00B6647A">
        <w:rPr>
          <w:rFonts w:cs="Times New Roman"/>
        </w:rPr>
        <w:t xml:space="preserve">koszty wynagrodzenia). Praca profesjonalnego opiekuna miejscowego wyklucza </w:t>
      </w:r>
      <w:r w:rsidR="005D55C5" w:rsidRPr="00B6647A">
        <w:rPr>
          <w:rFonts w:cs="Times New Roman"/>
        </w:rPr>
        <w:t>możliwość pokrycia kosztów</w:t>
      </w:r>
      <w:r w:rsidR="005D55C5">
        <w:rPr>
          <w:rFonts w:cs="Times New Roman"/>
        </w:rPr>
        <w:t xml:space="preserve"> </w:t>
      </w:r>
      <w:r w:rsidR="00B6647A">
        <w:rPr>
          <w:rFonts w:cs="Times New Roman"/>
        </w:rPr>
        <w:t>osoby towarzyszącej</w:t>
      </w:r>
      <w:r w:rsidR="006F1998">
        <w:rPr>
          <w:rFonts w:cs="Times New Roman"/>
        </w:rPr>
        <w:t>;</w:t>
      </w:r>
      <w:r w:rsidR="00BB472E">
        <w:rPr>
          <w:rFonts w:cs="Times New Roman"/>
        </w:rPr>
        <w:t xml:space="preserve"> </w:t>
      </w:r>
    </w:p>
    <w:p w:rsidR="002C098E" w:rsidRPr="0032499E" w:rsidRDefault="00C75B09" w:rsidP="00D806A6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32499E">
        <w:rPr>
          <w:rFonts w:cs="Times New Roman"/>
        </w:rPr>
        <w:t xml:space="preserve">iepełnosprawność </w:t>
      </w:r>
      <w:r w:rsidR="001E4997" w:rsidRPr="0032499E">
        <w:rPr>
          <w:rFonts w:cs="Times New Roman"/>
        </w:rPr>
        <w:t xml:space="preserve">wymaga </w:t>
      </w:r>
      <w:r w:rsidR="001E4997">
        <w:rPr>
          <w:rFonts w:cs="Times New Roman"/>
        </w:rPr>
        <w:t xml:space="preserve">korzystania ze </w:t>
      </w:r>
      <w:r w:rsidR="001E4997" w:rsidRPr="0032499E">
        <w:rPr>
          <w:rFonts w:cs="Times New Roman"/>
        </w:rPr>
        <w:t>specjaln</w:t>
      </w:r>
      <w:r w:rsidR="001E4997">
        <w:rPr>
          <w:rFonts w:cs="Times New Roman"/>
        </w:rPr>
        <w:t>ych</w:t>
      </w:r>
      <w:r w:rsidR="001E4997" w:rsidRPr="0032499E">
        <w:rPr>
          <w:rFonts w:cs="Times New Roman"/>
        </w:rPr>
        <w:t xml:space="preserve"> materiał</w:t>
      </w:r>
      <w:r w:rsidR="001E4997">
        <w:rPr>
          <w:rFonts w:cs="Times New Roman"/>
        </w:rPr>
        <w:t>ów dydaktycznych przez uczestnika mobilności</w:t>
      </w:r>
      <w:r w:rsidR="001E4997" w:rsidRPr="002E08E8">
        <w:rPr>
          <w:rFonts w:cs="Times New Roman"/>
        </w:rPr>
        <w:t xml:space="preserve"> </w:t>
      </w:r>
      <w:r w:rsidR="002E08E8" w:rsidRPr="0032499E">
        <w:rPr>
          <w:rFonts w:cs="Times New Roman"/>
        </w:rPr>
        <w:t xml:space="preserve">w kształceniu/ </w:t>
      </w:r>
      <w:r w:rsidR="00587C1B" w:rsidRPr="00CC6D10">
        <w:rPr>
          <w:rFonts w:cs="Times New Roman"/>
        </w:rPr>
        <w:t xml:space="preserve">podczas </w:t>
      </w:r>
      <w:r w:rsidR="00F92F43" w:rsidRPr="00CC6D10">
        <w:rPr>
          <w:rFonts w:cs="Times New Roman"/>
        </w:rPr>
        <w:t>praktyki</w:t>
      </w:r>
      <w:r w:rsidR="002E08E8" w:rsidRPr="00CC6D10">
        <w:rPr>
          <w:rFonts w:cs="Times New Roman"/>
        </w:rPr>
        <w:t xml:space="preserve"> w</w:t>
      </w:r>
      <w:r w:rsidR="002E08E8" w:rsidRPr="0032499E">
        <w:rPr>
          <w:rFonts w:cs="Times New Roman"/>
        </w:rPr>
        <w:t xml:space="preserve"> instytucji przyjmującej (koszty specja</w:t>
      </w:r>
      <w:r w:rsidR="008C0520">
        <w:rPr>
          <w:rFonts w:cs="Times New Roman"/>
        </w:rPr>
        <w:t>lnych materiałów dydaktycznych)</w:t>
      </w:r>
      <w:r w:rsidR="006F1998">
        <w:rPr>
          <w:rFonts w:cs="Times New Roman"/>
        </w:rPr>
        <w:t>;</w:t>
      </w:r>
    </w:p>
    <w:p w:rsidR="002729A3" w:rsidRDefault="00C75B09" w:rsidP="002474E2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n</w:t>
      </w:r>
      <w:r w:rsidRPr="002474E2">
        <w:rPr>
          <w:rFonts w:cs="Times New Roman"/>
        </w:rPr>
        <w:t xml:space="preserve">iepełnosprawność </w:t>
      </w:r>
      <w:r w:rsidR="002E08E8" w:rsidRPr="002474E2">
        <w:rPr>
          <w:rFonts w:cs="Times New Roman"/>
        </w:rPr>
        <w:t xml:space="preserve">wymaga specjalnej opieki medycznej </w:t>
      </w:r>
      <w:r w:rsidR="00E22A3A" w:rsidRPr="002474E2">
        <w:rPr>
          <w:rFonts w:cs="Times New Roman"/>
        </w:rPr>
        <w:t xml:space="preserve">dla uczestnika mobilności </w:t>
      </w:r>
      <w:r w:rsidR="00E22A3A" w:rsidRPr="002474E2">
        <w:rPr>
          <w:rFonts w:cs="Times New Roman"/>
        </w:rPr>
        <w:br/>
      </w:r>
      <w:r w:rsidR="002E08E8" w:rsidRPr="002474E2">
        <w:rPr>
          <w:rFonts w:cs="Times New Roman"/>
        </w:rPr>
        <w:t>na miejscu (koszty opieki l</w:t>
      </w:r>
      <w:r w:rsidR="00654D93" w:rsidRPr="002474E2">
        <w:rPr>
          <w:rFonts w:cs="Times New Roman"/>
        </w:rPr>
        <w:t xml:space="preserve">ekarskiej, rehabilitacji, leków, </w:t>
      </w:r>
      <w:r w:rsidR="002E08E8" w:rsidRPr="002474E2">
        <w:rPr>
          <w:rFonts w:cs="Times New Roman"/>
        </w:rPr>
        <w:t>bez których poby</w:t>
      </w:r>
      <w:r w:rsidR="00BB472E" w:rsidRPr="002474E2">
        <w:rPr>
          <w:rFonts w:cs="Times New Roman"/>
        </w:rPr>
        <w:t xml:space="preserve">t za granicą nie byłby możliwy). </w:t>
      </w:r>
    </w:p>
    <w:p w:rsidR="00CA02BC" w:rsidRPr="002474E2" w:rsidRDefault="00C75B09" w:rsidP="002474E2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>
        <w:rPr>
          <w:rFonts w:cs="Times New Roman"/>
        </w:rPr>
        <w:t>f) n</w:t>
      </w:r>
      <w:r w:rsidRPr="002474E2">
        <w:rPr>
          <w:rFonts w:cs="Times New Roman"/>
        </w:rPr>
        <w:t xml:space="preserve">iepełnosprawność </w:t>
      </w:r>
      <w:r w:rsidR="002E08E8" w:rsidRPr="002474E2">
        <w:rPr>
          <w:rFonts w:cs="Times New Roman"/>
        </w:rPr>
        <w:t>wymaga specjalnego ubezpieczenia</w:t>
      </w:r>
      <w:r w:rsidR="006E3F6A" w:rsidRPr="002474E2">
        <w:rPr>
          <w:rFonts w:cs="Times New Roman"/>
        </w:rPr>
        <w:t xml:space="preserve"> </w:t>
      </w:r>
      <w:r w:rsidR="006B117B" w:rsidRPr="002474E2">
        <w:rPr>
          <w:rFonts w:cs="Times New Roman"/>
        </w:rPr>
        <w:t xml:space="preserve">dla </w:t>
      </w:r>
      <w:r w:rsidR="006E3F6A" w:rsidRPr="002474E2">
        <w:rPr>
          <w:rFonts w:cs="Times New Roman"/>
        </w:rPr>
        <w:t>uczestnika</w:t>
      </w:r>
      <w:r w:rsidR="0084616B" w:rsidRPr="002474E2">
        <w:rPr>
          <w:rFonts w:cs="Times New Roman"/>
        </w:rPr>
        <w:t xml:space="preserve"> mobilności</w:t>
      </w:r>
      <w:r w:rsidR="006E3F6A" w:rsidRPr="002474E2">
        <w:rPr>
          <w:rFonts w:cs="Times New Roman"/>
        </w:rPr>
        <w:t xml:space="preserve"> </w:t>
      </w:r>
      <w:r w:rsidR="002E08E8" w:rsidRPr="002474E2">
        <w:rPr>
          <w:rFonts w:cs="Times New Roman"/>
        </w:rPr>
        <w:t>(koszty specjalnego ubezpieczenia)</w:t>
      </w:r>
      <w:r w:rsidR="006F1998">
        <w:rPr>
          <w:rFonts w:cs="Times New Roman"/>
        </w:rPr>
        <w:t>;</w:t>
      </w:r>
    </w:p>
    <w:p w:rsidR="006F1998" w:rsidRPr="002729A3" w:rsidRDefault="00C75B09" w:rsidP="002729A3">
      <w:pPr>
        <w:numPr>
          <w:ilvl w:val="2"/>
          <w:numId w:val="5"/>
        </w:numPr>
        <w:spacing w:before="60" w:after="0" w:line="240" w:lineRule="auto"/>
        <w:ind w:left="1276"/>
        <w:jc w:val="both"/>
        <w:rPr>
          <w:rFonts w:cs="Times New Roman"/>
        </w:rPr>
      </w:pPr>
      <w:r w:rsidRPr="006F1998">
        <w:rPr>
          <w:rFonts w:cs="Times New Roman"/>
        </w:rPr>
        <w:t xml:space="preserve">niepełnosprawność </w:t>
      </w:r>
      <w:r w:rsidR="002E08E8" w:rsidRPr="002729A3">
        <w:rPr>
          <w:rFonts w:cs="Times New Roman"/>
        </w:rPr>
        <w:t>wymaga poniesienia innych kosztów</w:t>
      </w:r>
      <w:r w:rsidR="006E3F6A" w:rsidRPr="002729A3">
        <w:rPr>
          <w:rFonts w:cs="Times New Roman"/>
        </w:rPr>
        <w:t xml:space="preserve"> przez uczestnika</w:t>
      </w:r>
      <w:r w:rsidR="0084616B" w:rsidRPr="002729A3">
        <w:rPr>
          <w:rFonts w:cs="Times New Roman"/>
        </w:rPr>
        <w:t xml:space="preserve"> mobilności</w:t>
      </w:r>
      <w:r w:rsidR="002E08E8" w:rsidRPr="002729A3">
        <w:rPr>
          <w:rFonts w:cs="Times New Roman"/>
        </w:rPr>
        <w:t>, bez których wyjazd stypendialny nie mógłby się odbyć (ta kategoria w</w:t>
      </w:r>
      <w:r w:rsidR="00B6647A" w:rsidRPr="002729A3">
        <w:rPr>
          <w:rFonts w:cs="Times New Roman"/>
        </w:rPr>
        <w:t>ymaga</w:t>
      </w:r>
      <w:r w:rsidR="002474E2" w:rsidRPr="002729A3">
        <w:rPr>
          <w:rFonts w:cs="Times New Roman"/>
        </w:rPr>
        <w:t xml:space="preserve"> podania uzasadnienia</w:t>
      </w:r>
      <w:r w:rsidR="002E08E8" w:rsidRPr="002729A3">
        <w:rPr>
          <w:rFonts w:cs="Times New Roman"/>
        </w:rPr>
        <w:t>).</w:t>
      </w:r>
      <w:r w:rsidR="0011146D" w:rsidRPr="002729A3">
        <w:rPr>
          <w:rFonts w:cs="Times New Roman"/>
        </w:rPr>
        <w:t xml:space="preserve"> </w:t>
      </w:r>
    </w:p>
    <w:p w:rsidR="0011146D" w:rsidRPr="002474E2" w:rsidRDefault="0011146D" w:rsidP="002729A3">
      <w:r w:rsidRPr="002729A3">
        <w:rPr>
          <w:rFonts w:cs="Times New Roman"/>
          <w:snapToGrid w:val="0"/>
        </w:rPr>
        <w:t>W przypadku studenta, który w orzeczeniu o stopniu niepełnosprawności ma przyznane prawo do zamieszkania w oddzielnym pokoju</w:t>
      </w:r>
      <w:r w:rsidR="00110BFC" w:rsidRPr="002729A3">
        <w:rPr>
          <w:rFonts w:cs="Times New Roman"/>
          <w:snapToGrid w:val="0"/>
        </w:rPr>
        <w:t>,</w:t>
      </w:r>
      <w:r w:rsidRPr="002729A3">
        <w:rPr>
          <w:rFonts w:cs="Times New Roman"/>
          <w:snapToGrid w:val="0"/>
        </w:rPr>
        <w:t xml:space="preserve"> FRSE może dofinansować ma</w:t>
      </w:r>
      <w:r w:rsidR="00BA3C9E" w:rsidRPr="002729A3">
        <w:rPr>
          <w:rFonts w:cs="Times New Roman"/>
          <w:snapToGrid w:val="0"/>
        </w:rPr>
        <w:t>ksymalnie</w:t>
      </w:r>
      <w:r w:rsidRPr="002729A3">
        <w:rPr>
          <w:rFonts w:cs="Times New Roman"/>
          <w:snapToGrid w:val="0"/>
        </w:rPr>
        <w:t xml:space="preserve"> 50% kosztów wynajmu mieszkania lub pokoju. </w:t>
      </w:r>
    </w:p>
    <w:p w:rsidR="002C098E" w:rsidRDefault="002E08E8" w:rsidP="00BA40DD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>Każdy wniosek będzie rozpatrywany indywidualnie. Wniosek musi być zaopiniowany przez</w:t>
      </w:r>
      <w:r w:rsidR="00F04E55">
        <w:rPr>
          <w:rFonts w:cs="Times New Roman"/>
        </w:rPr>
        <w:t xml:space="preserve"> uczelnianego koordynatora programu Erasmus+ oraz </w:t>
      </w:r>
      <w:r w:rsidRPr="002E08E8">
        <w:rPr>
          <w:rFonts w:cs="Times New Roman"/>
        </w:rPr>
        <w:t xml:space="preserve">przedstawiciela uczelnianej komórki zajmującej się osobami niepełnosprawnymi. Jeżeli w uczelni </w:t>
      </w:r>
      <w:r w:rsidR="00B466B1">
        <w:rPr>
          <w:rFonts w:cs="Times New Roman"/>
        </w:rPr>
        <w:t>nie ma</w:t>
      </w:r>
      <w:r w:rsidRPr="002E08E8">
        <w:rPr>
          <w:rFonts w:cs="Times New Roman"/>
        </w:rPr>
        <w:t xml:space="preserve"> takie</w:t>
      </w:r>
      <w:r w:rsidR="00C226D2">
        <w:rPr>
          <w:rFonts w:cs="Times New Roman"/>
        </w:rPr>
        <w:t>j</w:t>
      </w:r>
      <w:r w:rsidR="00ED7402">
        <w:rPr>
          <w:rFonts w:cs="Times New Roman"/>
        </w:rPr>
        <w:t xml:space="preserve"> komórki, </w:t>
      </w:r>
      <w:r w:rsidRPr="002E08E8">
        <w:rPr>
          <w:rFonts w:cs="Times New Roman"/>
        </w:rPr>
        <w:t xml:space="preserve">wniosek musi być zaopiniowany przez osobę, która ma w swoim zakresie obowiązków zagadnienia związane z kształceniem osób niepełnosprawnych. </w:t>
      </w:r>
    </w:p>
    <w:p w:rsidR="00374FCF" w:rsidRPr="00FD4EA5" w:rsidRDefault="00374FCF" w:rsidP="00374FCF">
      <w:pPr>
        <w:spacing w:before="120"/>
        <w:ind w:left="360"/>
        <w:jc w:val="both"/>
        <w:rPr>
          <w:rFonts w:cs="Times New Roman"/>
        </w:rPr>
      </w:pPr>
      <w:r w:rsidRPr="00374FCF">
        <w:rPr>
          <w:rFonts w:cs="Times New Roman"/>
        </w:rPr>
        <w:t xml:space="preserve">Jeżeli </w:t>
      </w:r>
      <w:r w:rsidR="00F04E55">
        <w:rPr>
          <w:rFonts w:cs="Times New Roman"/>
        </w:rPr>
        <w:t>FRSE</w:t>
      </w:r>
      <w:r>
        <w:rPr>
          <w:rFonts w:cs="Times New Roman"/>
        </w:rPr>
        <w:t xml:space="preserve"> </w:t>
      </w:r>
      <w:r w:rsidRPr="00374FCF">
        <w:rPr>
          <w:rFonts w:cs="Times New Roman"/>
        </w:rPr>
        <w:t xml:space="preserve">oceniając wniosek będzie miała wątpliwości co do zasadności danego wydatku, może </w:t>
      </w:r>
      <w:r w:rsidR="008C0520">
        <w:rPr>
          <w:rFonts w:cs="Times New Roman"/>
        </w:rPr>
        <w:t xml:space="preserve"> wymagać </w:t>
      </w:r>
      <w:r w:rsidRPr="00374FCF">
        <w:rPr>
          <w:rFonts w:cs="Times New Roman"/>
        </w:rPr>
        <w:t xml:space="preserve">od uczestnika </w:t>
      </w:r>
      <w:r w:rsidR="0084616B">
        <w:rPr>
          <w:rFonts w:cs="Times New Roman"/>
        </w:rPr>
        <w:t xml:space="preserve">mobilności </w:t>
      </w:r>
      <w:r w:rsidRPr="00374FCF">
        <w:rPr>
          <w:rFonts w:cs="Times New Roman"/>
        </w:rPr>
        <w:t xml:space="preserve">ubiegającego się o dofinansowanie dostarczenia dodatkowego uzasadnienia, </w:t>
      </w:r>
      <w:r w:rsidRPr="00FD4EA5">
        <w:rPr>
          <w:rFonts w:cs="Times New Roman"/>
        </w:rPr>
        <w:t>np. odpowiedniego zaświadczenia lekarskiego.</w:t>
      </w:r>
    </w:p>
    <w:p w:rsidR="00BA3C9E" w:rsidRPr="00B404A8" w:rsidRDefault="00BA3C9E" w:rsidP="00BA3C9E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cs="Times New Roman"/>
        </w:rPr>
      </w:pPr>
      <w:r w:rsidRPr="00B404A8">
        <w:rPr>
          <w:rFonts w:cs="Times New Roman"/>
        </w:rPr>
        <w:t>Po rozpatrzeniu wniosku złożonego</w:t>
      </w:r>
      <w:r w:rsidR="00312421">
        <w:rPr>
          <w:rFonts w:cs="Times New Roman"/>
        </w:rPr>
        <w:t xml:space="preserve"> przez uczestnika mobilności, zaopiniowanego przez uczelnię</w:t>
      </w:r>
      <w:r w:rsidRPr="00B404A8">
        <w:rPr>
          <w:rFonts w:cs="Times New Roman"/>
        </w:rPr>
        <w:t xml:space="preserve">, FRSE </w:t>
      </w:r>
      <w:r w:rsidR="00312421">
        <w:rPr>
          <w:rFonts w:cs="Times New Roman"/>
        </w:rPr>
        <w:t>zatwierdzi</w:t>
      </w:r>
      <w:r w:rsidRPr="00B404A8">
        <w:rPr>
          <w:rFonts w:cs="Times New Roman"/>
        </w:rPr>
        <w:t xml:space="preserve"> koszt</w:t>
      </w:r>
      <w:r w:rsidR="00312421">
        <w:rPr>
          <w:rFonts w:cs="Times New Roman"/>
        </w:rPr>
        <w:t>y</w:t>
      </w:r>
      <w:r w:rsidRPr="00B404A8">
        <w:rPr>
          <w:rFonts w:cs="Times New Roman"/>
        </w:rPr>
        <w:t>, dodatkowe</w:t>
      </w:r>
      <w:r w:rsidR="00312421">
        <w:rPr>
          <w:rFonts w:cs="Times New Roman"/>
        </w:rPr>
        <w:t>go</w:t>
      </w:r>
      <w:r w:rsidRPr="00B404A8">
        <w:rPr>
          <w:rFonts w:cs="Times New Roman"/>
        </w:rPr>
        <w:t xml:space="preserve"> dofinansowani</w:t>
      </w:r>
      <w:r w:rsidR="00312421">
        <w:rPr>
          <w:rFonts w:cs="Times New Roman"/>
        </w:rPr>
        <w:t>a</w:t>
      </w:r>
      <w:r w:rsidRPr="00B404A8">
        <w:rPr>
          <w:rFonts w:cs="Times New Roman"/>
        </w:rPr>
        <w:t xml:space="preserve"> wraz z określeniem wysokości dofinansowania. W zawiadomieniu wysłanym przez FRSE do uczelni </w:t>
      </w:r>
      <w:r w:rsidR="00312421">
        <w:rPr>
          <w:rFonts w:cs="Times New Roman"/>
        </w:rPr>
        <w:t xml:space="preserve">- </w:t>
      </w:r>
      <w:r w:rsidRPr="00B404A8">
        <w:rPr>
          <w:rFonts w:cs="Times New Roman"/>
        </w:rPr>
        <w:t xml:space="preserve">nie później niż </w:t>
      </w:r>
      <w:r>
        <w:rPr>
          <w:rFonts w:cs="Times New Roman"/>
        </w:rPr>
        <w:t>14 dni</w:t>
      </w:r>
      <w:r w:rsidRPr="00B404A8">
        <w:rPr>
          <w:rFonts w:cs="Times New Roman"/>
        </w:rPr>
        <w:t xml:space="preserve"> od złożenia wniosku (czas ten będzie „zatrzymywany” jeżeli nastąpi konieczność uzupełnienia informacji zawartych we wniosku) </w:t>
      </w:r>
      <w:r w:rsidR="00312421">
        <w:rPr>
          <w:rFonts w:cs="Times New Roman"/>
        </w:rPr>
        <w:t xml:space="preserve">- </w:t>
      </w:r>
      <w:r w:rsidRPr="00B404A8">
        <w:rPr>
          <w:rFonts w:cs="Times New Roman"/>
        </w:rPr>
        <w:t xml:space="preserve">zostanie określona kwota dofinansowania przyznana w formie kosztów rzeczywistych, która będzie rozliczona jedynie pod warunkiem ich udokumentowania dowodami finansowymi. Zawiadomienie to będzie stanowiło decyzję o przyznaniu dofinansowania wskazanemu z imienia i nazwiska uczestnikowi mobilności. FRSE, jeżeli będzie to konieczne, uzupełni kwotę ogólnego dofinansowania uczelni w ramach realizowanej umowy finansowej o kwotę dodatkowych kosztów związanych z niepełnosprawnością, przekraczających ryczałt zastosowany w alokacji środków na podstawie </w:t>
      </w:r>
      <w:r w:rsidRPr="00B404A8">
        <w:rPr>
          <w:rFonts w:cs="Times New Roman"/>
        </w:rPr>
        <w:lastRenderedPageBreak/>
        <w:t xml:space="preserve">złożonego przez uczelnię raportu </w:t>
      </w:r>
      <w:r>
        <w:rPr>
          <w:rFonts w:cs="Times New Roman"/>
        </w:rPr>
        <w:t>przejściowego</w:t>
      </w:r>
      <w:r w:rsidRPr="00B404A8">
        <w:rPr>
          <w:rFonts w:cs="Times New Roman"/>
        </w:rPr>
        <w:t>. Decyzja wydana przez FRSE będzie stanowiła zobowiązanie FRSE w stosunku do uczelni.</w:t>
      </w:r>
    </w:p>
    <w:p w:rsidR="00C84F43" w:rsidRDefault="00885964" w:rsidP="0088596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Uczelnia </w:t>
      </w:r>
      <w:r w:rsidR="00B64842" w:rsidRPr="005355C1">
        <w:rPr>
          <w:rFonts w:cs="Times New Roman"/>
        </w:rPr>
        <w:t xml:space="preserve">powinna poinformować </w:t>
      </w:r>
      <w:r w:rsidR="00D8783F" w:rsidRPr="005355C1">
        <w:rPr>
          <w:rFonts w:cs="Times New Roman"/>
        </w:rPr>
        <w:t>uczestnika</w:t>
      </w:r>
      <w:r w:rsidR="00B64842" w:rsidRPr="005355C1">
        <w:rPr>
          <w:rFonts w:cs="Times New Roman"/>
        </w:rPr>
        <w:t xml:space="preserve"> </w:t>
      </w:r>
      <w:r w:rsidR="0084616B">
        <w:rPr>
          <w:rFonts w:cs="Times New Roman"/>
        </w:rPr>
        <w:t xml:space="preserve">mobilności </w:t>
      </w:r>
      <w:r w:rsidR="00B64842" w:rsidRPr="005355C1">
        <w:rPr>
          <w:rFonts w:cs="Times New Roman"/>
        </w:rPr>
        <w:t>ubiegającego się</w:t>
      </w:r>
      <w:r w:rsidR="007E7F72" w:rsidRPr="005355C1">
        <w:rPr>
          <w:rFonts w:cs="Times New Roman"/>
        </w:rPr>
        <w:t xml:space="preserve"> </w:t>
      </w:r>
      <w:r w:rsidR="00B64842" w:rsidRPr="005355C1">
        <w:rPr>
          <w:rFonts w:cs="Times New Roman"/>
        </w:rPr>
        <w:t xml:space="preserve">o dofinansowanie z tytułu niepełnosprawności o </w:t>
      </w:r>
      <w:r w:rsidR="00BA3C9E">
        <w:rPr>
          <w:rFonts w:cs="Times New Roman"/>
        </w:rPr>
        <w:t xml:space="preserve">zatwierdzonej </w:t>
      </w:r>
      <w:r w:rsidR="00B64842" w:rsidRPr="005355C1">
        <w:rPr>
          <w:rFonts w:cs="Times New Roman"/>
        </w:rPr>
        <w:t>kwo</w:t>
      </w:r>
      <w:r w:rsidR="00622EC3" w:rsidRPr="005355C1">
        <w:rPr>
          <w:rFonts w:cs="Times New Roman"/>
        </w:rPr>
        <w:t>cie</w:t>
      </w:r>
      <w:r w:rsidR="00B64842" w:rsidRPr="005355C1">
        <w:rPr>
          <w:rFonts w:cs="Times New Roman"/>
        </w:rPr>
        <w:t xml:space="preserve"> dodatkowego wsparcia (dodatkowego w stosunku do ryczałtu w</w:t>
      </w:r>
      <w:r>
        <w:rPr>
          <w:rFonts w:cs="Times New Roman"/>
        </w:rPr>
        <w:t xml:space="preserve">ynikającego z planowanego czasu </w:t>
      </w:r>
      <w:r w:rsidR="00B64842" w:rsidRPr="005355C1">
        <w:rPr>
          <w:rFonts w:cs="Times New Roman"/>
        </w:rPr>
        <w:t>trwania pobytu</w:t>
      </w:r>
      <w:r w:rsidR="0013625A" w:rsidRPr="005355C1">
        <w:rPr>
          <w:rFonts w:cs="Times New Roman"/>
        </w:rPr>
        <w:t xml:space="preserve"> za granicą</w:t>
      </w:r>
      <w:r w:rsidR="00B64842" w:rsidRPr="005355C1">
        <w:rPr>
          <w:rFonts w:cs="Times New Roman"/>
        </w:rPr>
        <w:t xml:space="preserve">). </w:t>
      </w:r>
    </w:p>
    <w:p w:rsidR="00884561" w:rsidRPr="00BF72DD" w:rsidRDefault="002E08E8" w:rsidP="00884561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cs="Times New Roman"/>
        </w:rPr>
      </w:pPr>
      <w:r w:rsidRPr="00BF72DD">
        <w:rPr>
          <w:rFonts w:cs="Times New Roman"/>
        </w:rPr>
        <w:t xml:space="preserve">Uczelnia będzie zobowiązana do rozliczenia </w:t>
      </w:r>
      <w:r w:rsidR="00CD5775" w:rsidRPr="00BF72DD">
        <w:rPr>
          <w:rFonts w:cs="Times New Roman"/>
        </w:rPr>
        <w:t>uczestnik</w:t>
      </w:r>
      <w:r w:rsidR="00DB3F17">
        <w:rPr>
          <w:rFonts w:cs="Times New Roman"/>
        </w:rPr>
        <w:t>a</w:t>
      </w:r>
      <w:r w:rsidRPr="00BF72DD">
        <w:rPr>
          <w:rFonts w:cs="Times New Roman"/>
        </w:rPr>
        <w:t xml:space="preserve"> z orzeczoną niepełnosprawnością bezzwłocznie po zakończeniu przez </w:t>
      </w:r>
      <w:r w:rsidR="00DB3F17">
        <w:rPr>
          <w:rFonts w:cs="Times New Roman"/>
        </w:rPr>
        <w:t>niego</w:t>
      </w:r>
      <w:r w:rsidR="00DB3F17" w:rsidRPr="00BF72DD">
        <w:rPr>
          <w:rFonts w:cs="Times New Roman"/>
        </w:rPr>
        <w:t xml:space="preserve"> </w:t>
      </w:r>
      <w:r w:rsidRPr="00BF72DD">
        <w:rPr>
          <w:rFonts w:cs="Times New Roman"/>
        </w:rPr>
        <w:t>pobytu</w:t>
      </w:r>
      <w:r w:rsidR="00E45AA1" w:rsidRPr="00BF72DD">
        <w:rPr>
          <w:rFonts w:cs="Times New Roman"/>
        </w:rPr>
        <w:t xml:space="preserve"> za granicą</w:t>
      </w:r>
      <w:r w:rsidRPr="00BF72DD">
        <w:rPr>
          <w:rFonts w:cs="Times New Roman"/>
        </w:rPr>
        <w:t xml:space="preserve">. </w:t>
      </w:r>
      <w:r w:rsidR="00772F68">
        <w:rPr>
          <w:rFonts w:cs="Times New Roman"/>
        </w:rPr>
        <w:t>FRSE</w:t>
      </w:r>
      <w:r w:rsidR="00772F68" w:rsidRPr="00BF72DD">
        <w:rPr>
          <w:rFonts w:cs="Times New Roman"/>
        </w:rPr>
        <w:t xml:space="preserve"> </w:t>
      </w:r>
      <w:r w:rsidR="00884561" w:rsidRPr="00BF72DD">
        <w:rPr>
          <w:rFonts w:cs="Times New Roman"/>
        </w:rPr>
        <w:t xml:space="preserve">zaleca, aby do rozliczenia studenta z niepełnosprawnością wykorzystać sugerowaną </w:t>
      </w:r>
      <w:r w:rsidR="00B404A8">
        <w:rPr>
          <w:rFonts w:cs="Times New Roman"/>
        </w:rPr>
        <w:t xml:space="preserve">przez </w:t>
      </w:r>
      <w:r w:rsidR="00772F68">
        <w:rPr>
          <w:rFonts w:cs="Times New Roman"/>
        </w:rPr>
        <w:t xml:space="preserve">FRSE </w:t>
      </w:r>
      <w:r w:rsidR="00B404A8">
        <w:rPr>
          <w:rFonts w:cs="Times New Roman"/>
        </w:rPr>
        <w:t>kartę rozliczenia osób niepełnosprawnych</w:t>
      </w:r>
      <w:r w:rsidR="00DB3F17">
        <w:rPr>
          <w:rFonts w:cs="Times New Roman"/>
        </w:rPr>
        <w:t>,</w:t>
      </w:r>
      <w:r w:rsidR="005544C5">
        <w:rPr>
          <w:rFonts w:cs="Times New Roman"/>
        </w:rPr>
        <w:t xml:space="preserve"> dostępną</w:t>
      </w:r>
      <w:r w:rsidR="00687155">
        <w:rPr>
          <w:rFonts w:cs="Times New Roman"/>
        </w:rPr>
        <w:t xml:space="preserve"> na stronie internetowej</w:t>
      </w:r>
      <w:r w:rsidR="00884561" w:rsidRPr="002F77C3">
        <w:rPr>
          <w:rFonts w:cs="Times New Roman"/>
        </w:rPr>
        <w:t>.</w:t>
      </w:r>
      <w:r w:rsidR="00884561" w:rsidRPr="00BF72DD">
        <w:rPr>
          <w:rFonts w:cs="Times New Roman"/>
        </w:rPr>
        <w:t xml:space="preserve"> </w:t>
      </w:r>
      <w:r w:rsidR="00884561">
        <w:t xml:space="preserve"> Za rozliczenie osoby niepełnosprawnej</w:t>
      </w:r>
      <w:r w:rsidR="009B101A">
        <w:t xml:space="preserve"> będzie odpowiedzialna uczelnia.</w:t>
      </w:r>
      <w:r w:rsidR="00884561" w:rsidRPr="00BF72DD">
        <w:rPr>
          <w:rFonts w:cs="Times New Roman"/>
        </w:rPr>
        <w:t xml:space="preserve"> </w:t>
      </w:r>
    </w:p>
    <w:p w:rsidR="00884561" w:rsidRPr="00B404A8" w:rsidRDefault="00884561" w:rsidP="00884561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="Times New Roman"/>
        </w:rPr>
      </w:pPr>
      <w:r>
        <w:t>W raporcie końcowym</w:t>
      </w:r>
      <w:r w:rsidR="003206CD">
        <w:t>/</w:t>
      </w:r>
      <w:r w:rsidR="00687155">
        <w:t xml:space="preserve">przejściowym </w:t>
      </w:r>
      <w:r>
        <w:t xml:space="preserve">FRSE będzie wymagała zamieszczenia wykazu studentów niepełnosprawnych wraz z podaniem kwoty </w:t>
      </w:r>
      <w:r w:rsidR="00B404A8">
        <w:t xml:space="preserve">zatwierdzonego </w:t>
      </w:r>
      <w:r>
        <w:t>dofinansowania</w:t>
      </w:r>
      <w:r w:rsidR="005544C5">
        <w:t xml:space="preserve"> w rozbiciu na kwotę rozliczoną </w:t>
      </w:r>
      <w:r>
        <w:t>jako ryczał</w:t>
      </w:r>
      <w:r w:rsidR="0020012B">
        <w:t>t</w:t>
      </w:r>
      <w:r>
        <w:t xml:space="preserve"> oraz kwotę rozliczoną jako koszty rzeczywiste. </w:t>
      </w:r>
      <w:r w:rsidR="0023734D">
        <w:t xml:space="preserve">Sprawdzanie dokumentów </w:t>
      </w:r>
      <w:r w:rsidR="0023734D" w:rsidRPr="00ED2E07">
        <w:t xml:space="preserve">źródłowych </w:t>
      </w:r>
      <w:r w:rsidR="00C75B09" w:rsidRPr="00ED2E07">
        <w:t xml:space="preserve">przez FRSE </w:t>
      </w:r>
      <w:r w:rsidR="0023734D" w:rsidRPr="00ED2E07">
        <w:t>wraz z</w:t>
      </w:r>
      <w:r w:rsidR="0023734D">
        <w:t xml:space="preserve"> dowodami finansowymi dokumentującymi koszty </w:t>
      </w:r>
      <w:r w:rsidR="00B404A8">
        <w:t xml:space="preserve">ryczałtowe i koszty </w:t>
      </w:r>
      <w:r w:rsidR="0023734D">
        <w:t xml:space="preserve">rzeczywiste będzie następowało podczas działań kontrolnych(„kontrola w siedzibie </w:t>
      </w:r>
      <w:r w:rsidR="003206CD">
        <w:t xml:space="preserve">FRSE </w:t>
      </w:r>
      <w:r w:rsidR="00BA3C9E">
        <w:t xml:space="preserve">na podstawie </w:t>
      </w:r>
      <w:r w:rsidR="0023734D">
        <w:t>nadesłanych na jej żądanie dokumentów”, kontrola finansowa po zakończeniu projektu, kontrola systemowa).</w:t>
      </w:r>
    </w:p>
    <w:p w:rsidR="00B404A8" w:rsidRPr="00B404A8" w:rsidRDefault="00B404A8" w:rsidP="00B404A8">
      <w:pPr>
        <w:pStyle w:val="Akapitzlist"/>
        <w:spacing w:after="0" w:line="240" w:lineRule="auto"/>
        <w:ind w:left="426"/>
        <w:contextualSpacing w:val="0"/>
        <w:jc w:val="both"/>
        <w:rPr>
          <w:rFonts w:cs="Times New Roman"/>
        </w:rPr>
      </w:pPr>
    </w:p>
    <w:p w:rsidR="00F43F84" w:rsidRPr="009B101A" w:rsidRDefault="002E08E8" w:rsidP="009B101A">
      <w:pPr>
        <w:pStyle w:val="Akapitzlist"/>
        <w:numPr>
          <w:ilvl w:val="0"/>
          <w:numId w:val="1"/>
        </w:numPr>
        <w:spacing w:after="60"/>
        <w:ind w:left="425" w:hanging="425"/>
        <w:contextualSpacing w:val="0"/>
        <w:jc w:val="both"/>
        <w:rPr>
          <w:rFonts w:cs="Times New Roman"/>
        </w:rPr>
      </w:pPr>
      <w:r w:rsidRPr="002E08E8">
        <w:rPr>
          <w:rFonts w:cs="Times New Roman"/>
        </w:rPr>
        <w:t xml:space="preserve">Rozliczenie </w:t>
      </w:r>
      <w:r w:rsidRPr="002E08E8">
        <w:rPr>
          <w:rFonts w:cs="Times New Roman"/>
          <w:b/>
        </w:rPr>
        <w:t xml:space="preserve">dodatkowych </w:t>
      </w:r>
      <w:r w:rsidRPr="006E052B">
        <w:rPr>
          <w:rFonts w:cs="Times New Roman"/>
          <w:b/>
        </w:rPr>
        <w:t>kosztów</w:t>
      </w:r>
      <w:r w:rsidRPr="002E08E8">
        <w:rPr>
          <w:rFonts w:cs="Times New Roman"/>
        </w:rPr>
        <w:t xml:space="preserve"> będzie rozliczeniem kosztów rzeczywistych, co oznacza konieczność ich udokumentowania dowodami finansowymi. Poniższa tabela zawiera wykaz rodzajów dokumentów (dowodów finansowych), jakie będą niezbędne do uznania kosztu </w:t>
      </w:r>
      <w:r w:rsidR="00571EE6">
        <w:rPr>
          <w:rFonts w:cs="Times New Roman"/>
        </w:rPr>
        <w:br/>
      </w:r>
      <w:r w:rsidRPr="002E08E8">
        <w:rPr>
          <w:rFonts w:cs="Times New Roman"/>
        </w:rPr>
        <w:t>za kwalifikowany.</w:t>
      </w:r>
    </w:p>
    <w:p w:rsidR="00F43F84" w:rsidRPr="00D829F6" w:rsidRDefault="00F43F84" w:rsidP="00F43F84">
      <w:pPr>
        <w:spacing w:after="6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392"/>
      </w:tblGrid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Podróż uczestnika mobilności </w:t>
            </w:r>
          </w:p>
          <w:p w:rsidR="00F43F84" w:rsidRPr="00D829F6" w:rsidRDefault="00F43F84" w:rsidP="005E0682">
            <w:pPr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oraz </w:t>
            </w:r>
          </w:p>
          <w:p w:rsidR="00F43F84" w:rsidRPr="00D829F6" w:rsidRDefault="008904C0" w:rsidP="005E0682">
            <w:pPr>
              <w:ind w:left="142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p</w:t>
            </w:r>
            <w:r w:rsidRPr="00D829F6">
              <w:rPr>
                <w:rFonts w:cs="Times New Roman"/>
                <w:snapToGrid w:val="0"/>
              </w:rPr>
              <w:t xml:space="preserve">odróż </w:t>
            </w:r>
            <w:r w:rsidR="00F43F84" w:rsidRPr="00D829F6">
              <w:rPr>
                <w:rFonts w:cs="Times New Roman"/>
                <w:snapToGrid w:val="0"/>
              </w:rPr>
              <w:t>osoby towarzyszącej</w:t>
            </w:r>
          </w:p>
        </w:tc>
        <w:tc>
          <w:tcPr>
            <w:tcW w:w="6663" w:type="dxa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Imienny bilet z ceną i datą przejazdu. 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Jeżeli na bilecie nie ma ceny - bilet i faktura. 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Jeśli bilet nie jest imienny (np. w przypadku przejazdu koleją, autobusem) - bilet i oświadczenie, że podróż miała związek z daną mobilnością.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W przypadku podróży samochodem – zgodnie z przepisami uczelnianymi</w:t>
            </w:r>
            <w:r w:rsidR="00F10109">
              <w:rPr>
                <w:rFonts w:cs="Times New Roman"/>
                <w:snapToGrid w:val="0"/>
              </w:rPr>
              <w:t xml:space="preserve"> oraz przepisami prawa krajowego.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Jeśli osoba towarzysząca i uczestnik mobilności podróżują razem samochodem osobowym, zwrot kosztów podróży przysługuje jednej osobie.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after="2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Pobyt osoby towarzyszącej</w:t>
            </w:r>
          </w:p>
        </w:tc>
        <w:tc>
          <w:tcPr>
            <w:tcW w:w="6663" w:type="dxa"/>
          </w:tcPr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Przy pobytach krótkoterminowych (do 60 dni):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459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- zakwaterowanie: na podstawie rachunku, faktury</w:t>
            </w:r>
            <w:r w:rsidR="008904C0">
              <w:rPr>
                <w:rFonts w:cs="Times New Roman"/>
                <w:snapToGrid w:val="0"/>
              </w:rPr>
              <w:t>, umowy najmu</w:t>
            </w:r>
            <w:r w:rsidR="005E4EA6">
              <w:rPr>
                <w:rFonts w:cs="Times New Roman"/>
                <w:snapToGrid w:val="0"/>
              </w:rPr>
              <w:t>;</w:t>
            </w:r>
            <w:r w:rsidR="008904C0">
              <w:rPr>
                <w:rFonts w:cs="Times New Roman"/>
                <w:snapToGrid w:val="0"/>
              </w:rPr>
              <w:t xml:space="preserve"> 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459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- inne koszty utrzymania związane z pobytem: rachunki, faktury, paragony potwierdzające poniesienie wydatków </w:t>
            </w:r>
            <w:r w:rsidRPr="00ED2E07">
              <w:rPr>
                <w:rFonts w:cs="Times New Roman"/>
                <w:b/>
                <w:snapToGrid w:val="0"/>
              </w:rPr>
              <w:t>do wysokości</w:t>
            </w:r>
            <w:r w:rsidRPr="00D829F6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</w:rPr>
              <w:t>iloczynu</w:t>
            </w:r>
            <w:r w:rsidRPr="00D829F6">
              <w:rPr>
                <w:rFonts w:cs="Times New Roman"/>
                <w:snapToGrid w:val="0"/>
              </w:rPr>
              <w:t xml:space="preserve"> liczby dni i kwoty określonej jako dieta przy wyjeździe do danego kraju w rozporządzeniu Ministra Pracy i Polityki Społecznej w sprawie należności przysługujących z tytułu podróży służbowej (Dz.U. z 2013, poz.167)</w:t>
            </w:r>
            <w:r w:rsidR="005E4EA6">
              <w:rPr>
                <w:rFonts w:cs="Times New Roman"/>
                <w:snapToGrid w:val="0"/>
              </w:rPr>
              <w:t>.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Przy pobytach długoterminowych ( 60 dni i więcej):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lastRenderedPageBreak/>
              <w:t xml:space="preserve">- zakwaterowanie i inne koszty utrzymania związane z pobytem: rachunki, faktury, paragony potwierdzające poniesienie wydatków </w:t>
            </w:r>
            <w:r w:rsidRPr="00ED2E07">
              <w:rPr>
                <w:rFonts w:cs="Times New Roman"/>
                <w:b/>
                <w:snapToGrid w:val="0"/>
              </w:rPr>
              <w:t>do wysokości</w:t>
            </w:r>
            <w:r w:rsidRPr="00D829F6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</w:rPr>
              <w:t>iloczynu</w:t>
            </w:r>
            <w:r w:rsidRPr="00D829F6">
              <w:rPr>
                <w:rFonts w:cs="Times New Roman"/>
                <w:snapToGrid w:val="0"/>
              </w:rPr>
              <w:t xml:space="preserve"> liczby miesięcy i kwoty miesięcznego wsparcia indywidualnego przysługujące</w:t>
            </w:r>
            <w:r w:rsidR="005E4EA6">
              <w:rPr>
                <w:rFonts w:cs="Times New Roman"/>
                <w:snapToGrid w:val="0"/>
              </w:rPr>
              <w:t>go</w:t>
            </w:r>
            <w:r w:rsidRPr="00D829F6">
              <w:rPr>
                <w:rFonts w:cs="Times New Roman"/>
                <w:snapToGrid w:val="0"/>
              </w:rPr>
              <w:t xml:space="preserve"> stypendyście niepełnosprawnemu.</w:t>
            </w: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</w:p>
          <w:p w:rsidR="00F43F84" w:rsidRPr="00D829F6" w:rsidRDefault="00F43F84" w:rsidP="005E0682">
            <w:pPr>
              <w:keepNext/>
              <w:keepLines/>
              <w:spacing w:before="40" w:after="40"/>
              <w:ind w:left="176"/>
              <w:jc w:val="both"/>
              <w:outlineLvl w:val="1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Pobyt osoby towarzyszącej wyklucza możliwość zatrudnienia profesjonalnego opiekuna miejscowego</w:t>
            </w:r>
            <w:r w:rsidR="00ED2E07">
              <w:rPr>
                <w:rFonts w:cs="Times New Roman"/>
                <w:snapToGrid w:val="0"/>
              </w:rPr>
              <w:t xml:space="preserve"> na ten sam okres pobytu</w:t>
            </w:r>
            <w:r w:rsidRPr="00D829F6">
              <w:rPr>
                <w:rFonts w:cs="Times New Roman"/>
                <w:snapToGrid w:val="0"/>
              </w:rPr>
              <w:t>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lastRenderedPageBreak/>
              <w:t>Profesjonalny opiekun miejscowy</w:t>
            </w:r>
          </w:p>
        </w:tc>
        <w:tc>
          <w:tcPr>
            <w:tcW w:w="6663" w:type="dxa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trike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 lub rachunek</w:t>
            </w:r>
            <w:r>
              <w:rPr>
                <w:rFonts w:cs="Times New Roman"/>
                <w:snapToGrid w:val="0"/>
              </w:rPr>
              <w:t>*</w:t>
            </w:r>
            <w:r w:rsidRPr="00D829F6">
              <w:rPr>
                <w:rFonts w:cs="Times New Roman"/>
                <w:snapToGrid w:val="0"/>
              </w:rPr>
              <w:t>.</w:t>
            </w:r>
          </w:p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Zatrudnienie opiekuna miejscowego wyklucza możliwość pokrycia kosztów osoby towarzyszącej</w:t>
            </w:r>
            <w:r w:rsidR="00ED2E07">
              <w:rPr>
                <w:rFonts w:cs="Times New Roman"/>
                <w:snapToGrid w:val="0"/>
              </w:rPr>
              <w:t xml:space="preserve"> na ten sam okres pobytu</w:t>
            </w:r>
            <w:r w:rsidRPr="00D829F6">
              <w:rPr>
                <w:rFonts w:cs="Times New Roman"/>
                <w:snapToGrid w:val="0"/>
              </w:rPr>
              <w:t>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Specjalne materiały dydaktyczne - jeżeli nie są zapewnione przez uczelnię/ instytucję przyjmującą</w:t>
            </w:r>
          </w:p>
        </w:tc>
        <w:tc>
          <w:tcPr>
            <w:tcW w:w="666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>
              <w:rPr>
                <w:rFonts w:cs="Times New Roman"/>
                <w:snapToGrid w:val="0"/>
              </w:rPr>
              <w:t xml:space="preserve"> lub rachunek*. </w:t>
            </w:r>
          </w:p>
        </w:tc>
      </w:tr>
      <w:tr w:rsidR="00F43F84" w:rsidRPr="00D829F6" w:rsidTr="005E0682">
        <w:trPr>
          <w:trHeight w:val="910"/>
        </w:trPr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after="2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Specjalna opieka medyczna dla uczestnika mobilności, </w:t>
            </w:r>
            <w:r w:rsidRPr="00D829F6">
              <w:rPr>
                <w:rFonts w:cs="Times New Roman"/>
                <w:snapToGrid w:val="0"/>
              </w:rPr>
              <w:br/>
              <w:t>w tym rehabilitacja, zakup leków</w:t>
            </w:r>
          </w:p>
        </w:tc>
        <w:tc>
          <w:tcPr>
            <w:tcW w:w="666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>
              <w:rPr>
                <w:rFonts w:cs="Times New Roman"/>
                <w:snapToGrid w:val="0"/>
              </w:rPr>
              <w:t xml:space="preserve"> lub rachunek*.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5E0682">
            <w:pPr>
              <w:spacing w:before="40" w:after="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 xml:space="preserve">Specjalne ubezpieczenie </w:t>
            </w:r>
            <w:r w:rsidRPr="00D829F6">
              <w:rPr>
                <w:rFonts w:cs="Times New Roman"/>
                <w:snapToGrid w:val="0"/>
              </w:rPr>
              <w:br/>
              <w:t xml:space="preserve">dla uczestnika mobilności </w:t>
            </w:r>
          </w:p>
        </w:tc>
        <w:tc>
          <w:tcPr>
            <w:tcW w:w="6663" w:type="dxa"/>
            <w:vAlign w:val="center"/>
          </w:tcPr>
          <w:p w:rsidR="00F43F84" w:rsidRPr="00D829F6" w:rsidRDefault="00F43F84" w:rsidP="005E4EA6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 w:rsidR="005E4EA6">
              <w:rPr>
                <w:rFonts w:cs="Times New Roman"/>
                <w:snapToGrid w:val="0"/>
              </w:rPr>
              <w:t>/</w:t>
            </w:r>
            <w:r>
              <w:rPr>
                <w:rFonts w:cs="Times New Roman"/>
                <w:snapToGrid w:val="0"/>
              </w:rPr>
              <w:t xml:space="preserve">  rachunek</w:t>
            </w:r>
            <w:r w:rsidR="005E4EA6">
              <w:rPr>
                <w:rFonts w:cs="Times New Roman"/>
                <w:snapToGrid w:val="0"/>
              </w:rPr>
              <w:t>/ polisa</w:t>
            </w:r>
            <w:r>
              <w:rPr>
                <w:rFonts w:cs="Times New Roman"/>
                <w:snapToGrid w:val="0"/>
              </w:rPr>
              <w:t>*.</w:t>
            </w:r>
          </w:p>
        </w:tc>
      </w:tr>
      <w:tr w:rsidR="00F43F84" w:rsidRPr="00D829F6" w:rsidTr="005E0682">
        <w:tc>
          <w:tcPr>
            <w:tcW w:w="2943" w:type="dxa"/>
            <w:vAlign w:val="center"/>
          </w:tcPr>
          <w:p w:rsidR="00F43F84" w:rsidRPr="00D829F6" w:rsidRDefault="00F43F84" w:rsidP="00ED2E07">
            <w:pPr>
              <w:spacing w:after="240"/>
              <w:ind w:left="142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Inne koszty wnioskowane przez uczestnika mobilności</w:t>
            </w:r>
            <w:r w:rsidR="00C75B09">
              <w:rPr>
                <w:rFonts w:cs="Times New Roman"/>
                <w:snapToGrid w:val="0"/>
              </w:rPr>
              <w:t xml:space="preserve"> wynikające z posiadanej niepełnosprawności</w:t>
            </w:r>
            <w:r w:rsidRPr="00D829F6">
              <w:rPr>
                <w:rFonts w:cs="Times New Roman"/>
                <w:snapToGrid w:val="0"/>
              </w:rPr>
              <w:t xml:space="preserve"> </w:t>
            </w:r>
            <w:r w:rsidRPr="00D829F6">
              <w:rPr>
                <w:rFonts w:cs="Times New Roman"/>
                <w:snapToGrid w:val="0"/>
              </w:rPr>
              <w:br/>
            </w:r>
          </w:p>
        </w:tc>
        <w:tc>
          <w:tcPr>
            <w:tcW w:w="6663" w:type="dxa"/>
            <w:vAlign w:val="center"/>
          </w:tcPr>
          <w:p w:rsidR="00F43F84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 w:rsidRPr="00D829F6">
              <w:rPr>
                <w:rFonts w:cs="Times New Roman"/>
                <w:snapToGrid w:val="0"/>
              </w:rPr>
              <w:t>Faktura</w:t>
            </w:r>
            <w:r>
              <w:rPr>
                <w:rFonts w:cs="Times New Roman"/>
                <w:snapToGrid w:val="0"/>
              </w:rPr>
              <w:t xml:space="preserve"> lub rachunek*.</w:t>
            </w:r>
          </w:p>
          <w:p w:rsidR="00F43F84" w:rsidRPr="00D829F6" w:rsidRDefault="00F43F84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</w:p>
        </w:tc>
      </w:tr>
      <w:tr w:rsidR="00F43F84" w:rsidRPr="00D829F6" w:rsidTr="005E0682">
        <w:tc>
          <w:tcPr>
            <w:tcW w:w="9606" w:type="dxa"/>
            <w:gridSpan w:val="2"/>
            <w:vAlign w:val="center"/>
          </w:tcPr>
          <w:p w:rsidR="00F43F84" w:rsidRPr="00D829F6" w:rsidRDefault="00F43F84" w:rsidP="005E0682">
            <w:pPr>
              <w:spacing w:before="40" w:after="40"/>
              <w:ind w:left="176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*uczelnia wysyłająca, zgodnie z zasadami rachunkowości,  powinna określić, czy faktura lub rachunek powinien być wystawiony na uczelnię, czy na uczestnika mobilności.</w:t>
            </w:r>
          </w:p>
        </w:tc>
      </w:tr>
    </w:tbl>
    <w:p w:rsidR="00385AEC" w:rsidRDefault="00385AEC" w:rsidP="00F43F84">
      <w:pPr>
        <w:spacing w:before="240" w:after="120"/>
        <w:jc w:val="both"/>
        <w:rPr>
          <w:rFonts w:cs="Times New Roman"/>
        </w:rPr>
      </w:pPr>
      <w:r>
        <w:rPr>
          <w:rFonts w:cs="Times New Roman"/>
        </w:rPr>
        <w:t>Do wszystkich dokumentów potwierdzających poniesienie dodatkowych kosztów z tytułu niepełnosprawności należy dołączyć potwierdzenie zapłaty.</w:t>
      </w:r>
    </w:p>
    <w:p w:rsidR="00F43F84" w:rsidRPr="0080741A" w:rsidRDefault="00F43F84" w:rsidP="00F43F84">
      <w:pPr>
        <w:spacing w:before="240" w:after="120"/>
        <w:jc w:val="both"/>
        <w:rPr>
          <w:rFonts w:cs="Times New Roman"/>
        </w:rPr>
      </w:pPr>
      <w:r w:rsidRPr="0080741A">
        <w:rPr>
          <w:rFonts w:cs="Times New Roman"/>
        </w:rPr>
        <w:t xml:space="preserve">Dodatkowe dofinansowanie dla pracowników z niepełnosprawnością będzie przyznawane jedynie </w:t>
      </w:r>
      <w:r w:rsidRPr="0080741A">
        <w:rPr>
          <w:rFonts w:cs="Times New Roman"/>
        </w:rPr>
        <w:br/>
        <w:t>z budżetu programu Erasmus+.</w:t>
      </w:r>
    </w:p>
    <w:p w:rsidR="00F43F84" w:rsidRDefault="00F43F84" w:rsidP="00F43F84">
      <w:pPr>
        <w:spacing w:before="240" w:after="120"/>
        <w:jc w:val="both"/>
        <w:rPr>
          <w:rFonts w:cs="Times New Roman"/>
        </w:rPr>
      </w:pPr>
      <w:r w:rsidRPr="00D829F6">
        <w:rPr>
          <w:rFonts w:cs="Times New Roman"/>
        </w:rPr>
        <w:t>Poza dodatkowym dofinansowaniem bezpośrednio związanym z niepełnosprawnością</w:t>
      </w:r>
      <w:r w:rsidR="005E4EA6">
        <w:rPr>
          <w:rFonts w:cs="Times New Roman"/>
        </w:rPr>
        <w:t>,</w:t>
      </w:r>
      <w:r w:rsidRPr="00D829F6">
        <w:rPr>
          <w:rFonts w:cs="Times New Roman"/>
        </w:rPr>
        <w:t xml:space="preserve"> niepełnosprawni uczestnicy otrzymują  ryczałt na koszty utrzymania w wysokości ustalonej zgodnie z wytycznymi </w:t>
      </w:r>
      <w:r w:rsidR="005E4EA6">
        <w:rPr>
          <w:rFonts w:cs="Times New Roman"/>
        </w:rPr>
        <w:t>z</w:t>
      </w:r>
      <w:r w:rsidRPr="00D829F6">
        <w:rPr>
          <w:rFonts w:cs="Times New Roman"/>
        </w:rPr>
        <w:t xml:space="preserve"> </w:t>
      </w:r>
      <w:r w:rsidRPr="003F72A2">
        <w:rPr>
          <w:rFonts w:cs="Times New Roman"/>
        </w:rPr>
        <w:t>załącznik</w:t>
      </w:r>
      <w:r w:rsidR="005E4EA6">
        <w:rPr>
          <w:rFonts w:cs="Times New Roman"/>
        </w:rPr>
        <w:t>a</w:t>
      </w:r>
      <w:r w:rsidRPr="003F72A2">
        <w:rPr>
          <w:rFonts w:cs="Times New Roman"/>
        </w:rPr>
        <w:t xml:space="preserve"> I</w:t>
      </w:r>
      <w:r w:rsidR="00B173D0">
        <w:rPr>
          <w:rFonts w:cs="Times New Roman"/>
        </w:rPr>
        <w:t>V</w:t>
      </w:r>
      <w:r w:rsidRPr="003F72A2">
        <w:rPr>
          <w:rFonts w:cs="Times New Roman"/>
        </w:rPr>
        <w:t xml:space="preserve"> do</w:t>
      </w:r>
      <w:r w:rsidRPr="00D829F6">
        <w:rPr>
          <w:rFonts w:cs="Times New Roman"/>
        </w:rPr>
        <w:t xml:space="preserve"> umowy finansowej </w:t>
      </w:r>
      <w:r w:rsidR="005E4EA6">
        <w:rPr>
          <w:rFonts w:cs="Times New Roman"/>
        </w:rPr>
        <w:t xml:space="preserve">PO WER </w:t>
      </w:r>
      <w:r w:rsidRPr="00D829F6">
        <w:rPr>
          <w:rFonts w:cs="Times New Roman"/>
        </w:rPr>
        <w:t xml:space="preserve">podpisanej między </w:t>
      </w:r>
      <w:r w:rsidR="00772F68">
        <w:rPr>
          <w:rFonts w:cs="Times New Roman"/>
        </w:rPr>
        <w:t>FRSE</w:t>
      </w:r>
      <w:r w:rsidR="00772F68" w:rsidRPr="00D829F6">
        <w:rPr>
          <w:rFonts w:cs="Times New Roman"/>
        </w:rPr>
        <w:t xml:space="preserve"> </w:t>
      </w:r>
      <w:r w:rsidRPr="00D829F6">
        <w:rPr>
          <w:rFonts w:cs="Times New Roman"/>
        </w:rPr>
        <w:t>a uczelnią.</w:t>
      </w:r>
    </w:p>
    <w:p w:rsidR="001A61E6" w:rsidRPr="00D829F6" w:rsidRDefault="00FE63F7" w:rsidP="00F43F84">
      <w:pPr>
        <w:spacing w:before="240" w:after="120"/>
        <w:jc w:val="both"/>
        <w:rPr>
          <w:rFonts w:cs="Times New Roman"/>
        </w:rPr>
      </w:pPr>
      <w:r>
        <w:rPr>
          <w:rFonts w:cs="Times New Roman"/>
        </w:rPr>
        <w:t>Zasady realizacji mobilności oraz z</w:t>
      </w:r>
      <w:r w:rsidR="001A61E6">
        <w:rPr>
          <w:rFonts w:cs="Times New Roman"/>
        </w:rPr>
        <w:t xml:space="preserve">asady naliczania </w:t>
      </w:r>
      <w:r>
        <w:rPr>
          <w:rFonts w:cs="Times New Roman"/>
        </w:rPr>
        <w:t xml:space="preserve">i </w:t>
      </w:r>
      <w:r w:rsidR="001A61E6">
        <w:rPr>
          <w:rFonts w:cs="Times New Roman"/>
        </w:rPr>
        <w:t>rozliczania „wsparcia indywidualnego” dla studentów niepełnosprawnych są takie same jak w programie Erasmus+</w:t>
      </w:r>
      <w:r w:rsidR="00961518">
        <w:rPr>
          <w:rFonts w:cs="Times New Roman"/>
        </w:rPr>
        <w:t>.</w:t>
      </w:r>
    </w:p>
    <w:p w:rsidR="00F43F84" w:rsidRDefault="00F43F84" w:rsidP="008C0520">
      <w:pPr>
        <w:pStyle w:val="Akapitzlist"/>
        <w:spacing w:before="120" w:after="0"/>
        <w:ind w:left="0"/>
        <w:jc w:val="both"/>
        <w:rPr>
          <w:rFonts w:cs="Times New Roman"/>
        </w:rPr>
      </w:pPr>
    </w:p>
    <w:sectPr w:rsidR="00F43F84" w:rsidSect="00B43E1B"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79" w:rsidRDefault="00557479" w:rsidP="00420BB6">
      <w:pPr>
        <w:spacing w:after="0" w:line="240" w:lineRule="auto"/>
      </w:pPr>
      <w:r>
        <w:separator/>
      </w:r>
    </w:p>
  </w:endnote>
  <w:endnote w:type="continuationSeparator" w:id="0">
    <w:p w:rsidR="00557479" w:rsidRDefault="00557479" w:rsidP="0042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78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1A8" w:rsidRDefault="00D821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1A8" w:rsidRDefault="00D82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79" w:rsidRDefault="00557479" w:rsidP="00420BB6">
      <w:pPr>
        <w:spacing w:after="0" w:line="240" w:lineRule="auto"/>
      </w:pPr>
      <w:r>
        <w:separator/>
      </w:r>
    </w:p>
  </w:footnote>
  <w:footnote w:type="continuationSeparator" w:id="0">
    <w:p w:rsidR="00557479" w:rsidRDefault="00557479" w:rsidP="00420BB6">
      <w:pPr>
        <w:spacing w:after="0" w:line="240" w:lineRule="auto"/>
      </w:pPr>
      <w:r>
        <w:continuationSeparator/>
      </w:r>
    </w:p>
  </w:footnote>
  <w:footnote w:id="1">
    <w:p w:rsidR="008B5640" w:rsidRPr="008B5640" w:rsidRDefault="008B5640" w:rsidP="008B5640">
      <w:pPr>
        <w:rPr>
          <w:rFonts w:ascii="Ubuntu" w:hAnsi="Ubuntu"/>
          <w:color w:val="262626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B5640">
          <w:rPr>
            <w:rStyle w:val="Hipercze"/>
            <w:rFonts w:ascii="Ubuntu" w:hAnsi="Ubuntu"/>
            <w:color w:val="262626"/>
            <w:sz w:val="18"/>
            <w:szCs w:val="18"/>
          </w:rPr>
          <w:t>http://ec.europa.eu/budget/contracts_grants/info_contracts/inforeuro/inforeuro_en.cfm</w:t>
        </w:r>
      </w:hyperlink>
      <w:r w:rsidRPr="008B5640">
        <w:rPr>
          <w:rFonts w:ascii="Ubuntu" w:hAnsi="Ubuntu"/>
          <w:color w:val="262626"/>
          <w:sz w:val="18"/>
          <w:szCs w:val="18"/>
        </w:rPr>
        <w:t xml:space="preserve">  </w:t>
      </w:r>
    </w:p>
    <w:p w:rsidR="008B5640" w:rsidRDefault="008B5640" w:rsidP="008B5640">
      <w:pPr>
        <w:rPr>
          <w:rFonts w:ascii="Calibri" w:hAnsi="Calibri"/>
        </w:rPr>
      </w:pPr>
    </w:p>
    <w:p w:rsidR="008B5640" w:rsidRDefault="008B56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DD" w:rsidRPr="00195EBE" w:rsidRDefault="00B43E1B" w:rsidP="00195EBE">
    <w:pPr>
      <w:pStyle w:val="Nagwek"/>
    </w:pPr>
    <w:r>
      <w:rPr>
        <w:noProof/>
      </w:rPr>
      <w:drawing>
        <wp:inline distT="0" distB="0" distL="0" distR="0" wp14:anchorId="584CDEF1" wp14:editId="18119AFF">
          <wp:extent cx="5759450" cy="377799"/>
          <wp:effectExtent l="0" t="0" r="0" b="381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B6F"/>
    <w:multiLevelType w:val="hybridMultilevel"/>
    <w:tmpl w:val="554A6A60"/>
    <w:lvl w:ilvl="0" w:tplc="63E8537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C110C2"/>
    <w:multiLevelType w:val="hybridMultilevel"/>
    <w:tmpl w:val="1026F824"/>
    <w:lvl w:ilvl="0" w:tplc="F2E02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6A2">
      <w:start w:val="7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@MS Mincho" w:hAnsi="@MS Mincho" w:cs="@MS Mincho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01E5"/>
    <w:multiLevelType w:val="hybridMultilevel"/>
    <w:tmpl w:val="AB78C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4CE2"/>
    <w:multiLevelType w:val="hybridMultilevel"/>
    <w:tmpl w:val="6A2C7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71CB"/>
    <w:multiLevelType w:val="hybridMultilevel"/>
    <w:tmpl w:val="41A26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7794B"/>
    <w:multiLevelType w:val="hybridMultilevel"/>
    <w:tmpl w:val="0560B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E"/>
    <w:rsid w:val="00003F68"/>
    <w:rsid w:val="00004024"/>
    <w:rsid w:val="00011A03"/>
    <w:rsid w:val="00017795"/>
    <w:rsid w:val="00024E06"/>
    <w:rsid w:val="00025ECF"/>
    <w:rsid w:val="00035B62"/>
    <w:rsid w:val="00044B42"/>
    <w:rsid w:val="00045FA0"/>
    <w:rsid w:val="00046698"/>
    <w:rsid w:val="0006052C"/>
    <w:rsid w:val="0006535E"/>
    <w:rsid w:val="00070A55"/>
    <w:rsid w:val="00084F6D"/>
    <w:rsid w:val="000927B3"/>
    <w:rsid w:val="000A0A0E"/>
    <w:rsid w:val="000B6C2E"/>
    <w:rsid w:val="000D5607"/>
    <w:rsid w:val="000D682D"/>
    <w:rsid w:val="0010158E"/>
    <w:rsid w:val="00105F15"/>
    <w:rsid w:val="00110BFC"/>
    <w:rsid w:val="001112C4"/>
    <w:rsid w:val="0011146D"/>
    <w:rsid w:val="0011603C"/>
    <w:rsid w:val="00122596"/>
    <w:rsid w:val="00134F44"/>
    <w:rsid w:val="00135765"/>
    <w:rsid w:val="0013625A"/>
    <w:rsid w:val="001424BE"/>
    <w:rsid w:val="0014575E"/>
    <w:rsid w:val="00145C4C"/>
    <w:rsid w:val="001505D4"/>
    <w:rsid w:val="001535C3"/>
    <w:rsid w:val="00172222"/>
    <w:rsid w:val="00173ABC"/>
    <w:rsid w:val="001754A7"/>
    <w:rsid w:val="00176B02"/>
    <w:rsid w:val="00176E29"/>
    <w:rsid w:val="00195EBE"/>
    <w:rsid w:val="001A61E6"/>
    <w:rsid w:val="001A7F8B"/>
    <w:rsid w:val="001B1139"/>
    <w:rsid w:val="001C0330"/>
    <w:rsid w:val="001E0ABD"/>
    <w:rsid w:val="001E3590"/>
    <w:rsid w:val="001E4997"/>
    <w:rsid w:val="0020012B"/>
    <w:rsid w:val="00204352"/>
    <w:rsid w:val="002052EA"/>
    <w:rsid w:val="00206AD3"/>
    <w:rsid w:val="00236D4C"/>
    <w:rsid w:val="0023734D"/>
    <w:rsid w:val="002474E2"/>
    <w:rsid w:val="00251369"/>
    <w:rsid w:val="002557E9"/>
    <w:rsid w:val="00261DFE"/>
    <w:rsid w:val="002717F2"/>
    <w:rsid w:val="00272956"/>
    <w:rsid w:val="002729A3"/>
    <w:rsid w:val="002776EB"/>
    <w:rsid w:val="00285E4C"/>
    <w:rsid w:val="00287A05"/>
    <w:rsid w:val="00290C9E"/>
    <w:rsid w:val="00293B85"/>
    <w:rsid w:val="002C0583"/>
    <w:rsid w:val="002C098E"/>
    <w:rsid w:val="002C3876"/>
    <w:rsid w:val="002C79B3"/>
    <w:rsid w:val="002D41EF"/>
    <w:rsid w:val="002D7A66"/>
    <w:rsid w:val="002E08E8"/>
    <w:rsid w:val="002E3B1B"/>
    <w:rsid w:val="002E52A2"/>
    <w:rsid w:val="002F10DA"/>
    <w:rsid w:val="002F53B9"/>
    <w:rsid w:val="002F77C3"/>
    <w:rsid w:val="00300822"/>
    <w:rsid w:val="00312421"/>
    <w:rsid w:val="003175C3"/>
    <w:rsid w:val="003206CD"/>
    <w:rsid w:val="0032499E"/>
    <w:rsid w:val="00325D93"/>
    <w:rsid w:val="00331879"/>
    <w:rsid w:val="003401AB"/>
    <w:rsid w:val="00347D95"/>
    <w:rsid w:val="00364F52"/>
    <w:rsid w:val="003663C7"/>
    <w:rsid w:val="00374FCF"/>
    <w:rsid w:val="00380DA6"/>
    <w:rsid w:val="00381DF0"/>
    <w:rsid w:val="00384BC3"/>
    <w:rsid w:val="00385AEC"/>
    <w:rsid w:val="00387649"/>
    <w:rsid w:val="00395A88"/>
    <w:rsid w:val="00395C1D"/>
    <w:rsid w:val="003D1F8A"/>
    <w:rsid w:val="003D6F4D"/>
    <w:rsid w:val="003E0F3E"/>
    <w:rsid w:val="003E1F6D"/>
    <w:rsid w:val="003E459D"/>
    <w:rsid w:val="003E60D4"/>
    <w:rsid w:val="003F3190"/>
    <w:rsid w:val="003F4AB3"/>
    <w:rsid w:val="003F6084"/>
    <w:rsid w:val="003F72A2"/>
    <w:rsid w:val="003F72E8"/>
    <w:rsid w:val="00400DAD"/>
    <w:rsid w:val="0040105B"/>
    <w:rsid w:val="00411E0A"/>
    <w:rsid w:val="004127B8"/>
    <w:rsid w:val="00416F55"/>
    <w:rsid w:val="00420BB6"/>
    <w:rsid w:val="00425E5D"/>
    <w:rsid w:val="004311E9"/>
    <w:rsid w:val="00441A34"/>
    <w:rsid w:val="00452C72"/>
    <w:rsid w:val="00455DF2"/>
    <w:rsid w:val="00457C0C"/>
    <w:rsid w:val="00460CF2"/>
    <w:rsid w:val="00464E62"/>
    <w:rsid w:val="00470073"/>
    <w:rsid w:val="004819C0"/>
    <w:rsid w:val="004855B6"/>
    <w:rsid w:val="004B3F4E"/>
    <w:rsid w:val="004C1451"/>
    <w:rsid w:val="004E0054"/>
    <w:rsid w:val="004E33D6"/>
    <w:rsid w:val="004E39F1"/>
    <w:rsid w:val="004F34DF"/>
    <w:rsid w:val="004F3B3B"/>
    <w:rsid w:val="004F7CA9"/>
    <w:rsid w:val="00501C49"/>
    <w:rsid w:val="00516B1F"/>
    <w:rsid w:val="005317E1"/>
    <w:rsid w:val="005355C1"/>
    <w:rsid w:val="00537DE7"/>
    <w:rsid w:val="00542917"/>
    <w:rsid w:val="00542941"/>
    <w:rsid w:val="005544C5"/>
    <w:rsid w:val="00554E5B"/>
    <w:rsid w:val="00557479"/>
    <w:rsid w:val="00561E3F"/>
    <w:rsid w:val="00571EE6"/>
    <w:rsid w:val="00576668"/>
    <w:rsid w:val="00580FFA"/>
    <w:rsid w:val="00582114"/>
    <w:rsid w:val="00583823"/>
    <w:rsid w:val="00587C1B"/>
    <w:rsid w:val="00591EC8"/>
    <w:rsid w:val="00592E53"/>
    <w:rsid w:val="005B3905"/>
    <w:rsid w:val="005C02D1"/>
    <w:rsid w:val="005D51B3"/>
    <w:rsid w:val="005D55C5"/>
    <w:rsid w:val="005E0682"/>
    <w:rsid w:val="005E4EA6"/>
    <w:rsid w:val="005E76DE"/>
    <w:rsid w:val="005F13DD"/>
    <w:rsid w:val="005F38AB"/>
    <w:rsid w:val="005F77F6"/>
    <w:rsid w:val="006049E5"/>
    <w:rsid w:val="00604C50"/>
    <w:rsid w:val="00606AC9"/>
    <w:rsid w:val="0061070D"/>
    <w:rsid w:val="00610827"/>
    <w:rsid w:val="00622EC3"/>
    <w:rsid w:val="00625811"/>
    <w:rsid w:val="0062718A"/>
    <w:rsid w:val="006375F1"/>
    <w:rsid w:val="00654D93"/>
    <w:rsid w:val="00672370"/>
    <w:rsid w:val="00672E5D"/>
    <w:rsid w:val="0068591B"/>
    <w:rsid w:val="00687155"/>
    <w:rsid w:val="006929C6"/>
    <w:rsid w:val="00692FA9"/>
    <w:rsid w:val="006B117B"/>
    <w:rsid w:val="006B1CF4"/>
    <w:rsid w:val="006B3534"/>
    <w:rsid w:val="006B439B"/>
    <w:rsid w:val="006C0C70"/>
    <w:rsid w:val="006C279E"/>
    <w:rsid w:val="006D1D7C"/>
    <w:rsid w:val="006D1ECA"/>
    <w:rsid w:val="006D652A"/>
    <w:rsid w:val="006E052B"/>
    <w:rsid w:val="006E3F6A"/>
    <w:rsid w:val="006E6B8F"/>
    <w:rsid w:val="006F1998"/>
    <w:rsid w:val="006F4383"/>
    <w:rsid w:val="006F445C"/>
    <w:rsid w:val="00703529"/>
    <w:rsid w:val="007178C8"/>
    <w:rsid w:val="00731BD0"/>
    <w:rsid w:val="00750107"/>
    <w:rsid w:val="00772F68"/>
    <w:rsid w:val="00791571"/>
    <w:rsid w:val="007963EF"/>
    <w:rsid w:val="007A1CDA"/>
    <w:rsid w:val="007A4229"/>
    <w:rsid w:val="007D47C9"/>
    <w:rsid w:val="007E1C84"/>
    <w:rsid w:val="007E7E73"/>
    <w:rsid w:val="007E7F72"/>
    <w:rsid w:val="007F1532"/>
    <w:rsid w:val="007F4B2A"/>
    <w:rsid w:val="00805633"/>
    <w:rsid w:val="00806D0F"/>
    <w:rsid w:val="00823D31"/>
    <w:rsid w:val="00830D2A"/>
    <w:rsid w:val="00837F23"/>
    <w:rsid w:val="0084616B"/>
    <w:rsid w:val="0085172C"/>
    <w:rsid w:val="008703E9"/>
    <w:rsid w:val="008707F5"/>
    <w:rsid w:val="00881853"/>
    <w:rsid w:val="00884561"/>
    <w:rsid w:val="00885964"/>
    <w:rsid w:val="008904C0"/>
    <w:rsid w:val="008926CC"/>
    <w:rsid w:val="00895A97"/>
    <w:rsid w:val="008A5141"/>
    <w:rsid w:val="008B0CE6"/>
    <w:rsid w:val="008B5640"/>
    <w:rsid w:val="008C0520"/>
    <w:rsid w:val="008D0B0E"/>
    <w:rsid w:val="008D5393"/>
    <w:rsid w:val="008F0831"/>
    <w:rsid w:val="00901BC3"/>
    <w:rsid w:val="00904446"/>
    <w:rsid w:val="00941C07"/>
    <w:rsid w:val="00954510"/>
    <w:rsid w:val="00957E66"/>
    <w:rsid w:val="00961518"/>
    <w:rsid w:val="00964F79"/>
    <w:rsid w:val="00966524"/>
    <w:rsid w:val="00966B58"/>
    <w:rsid w:val="009771C0"/>
    <w:rsid w:val="00984EDA"/>
    <w:rsid w:val="00986DDA"/>
    <w:rsid w:val="009975B5"/>
    <w:rsid w:val="009A00DE"/>
    <w:rsid w:val="009B101A"/>
    <w:rsid w:val="009B2CC1"/>
    <w:rsid w:val="009B5E26"/>
    <w:rsid w:val="009B76C1"/>
    <w:rsid w:val="009B778B"/>
    <w:rsid w:val="009C10C3"/>
    <w:rsid w:val="009E2522"/>
    <w:rsid w:val="009F19C1"/>
    <w:rsid w:val="009F5695"/>
    <w:rsid w:val="00A06B80"/>
    <w:rsid w:val="00A14C10"/>
    <w:rsid w:val="00A256A2"/>
    <w:rsid w:val="00A25798"/>
    <w:rsid w:val="00A368E5"/>
    <w:rsid w:val="00A4045F"/>
    <w:rsid w:val="00A411E9"/>
    <w:rsid w:val="00A446B5"/>
    <w:rsid w:val="00A45832"/>
    <w:rsid w:val="00A6246F"/>
    <w:rsid w:val="00A712AB"/>
    <w:rsid w:val="00A81616"/>
    <w:rsid w:val="00AA01EF"/>
    <w:rsid w:val="00AB1F7B"/>
    <w:rsid w:val="00AB78A6"/>
    <w:rsid w:val="00AC6A70"/>
    <w:rsid w:val="00AE1A93"/>
    <w:rsid w:val="00AE79BD"/>
    <w:rsid w:val="00AF4787"/>
    <w:rsid w:val="00B1460B"/>
    <w:rsid w:val="00B165AA"/>
    <w:rsid w:val="00B173D0"/>
    <w:rsid w:val="00B17599"/>
    <w:rsid w:val="00B22B62"/>
    <w:rsid w:val="00B24501"/>
    <w:rsid w:val="00B32BD4"/>
    <w:rsid w:val="00B404A8"/>
    <w:rsid w:val="00B40F6C"/>
    <w:rsid w:val="00B424FE"/>
    <w:rsid w:val="00B43E1B"/>
    <w:rsid w:val="00B466B1"/>
    <w:rsid w:val="00B479E9"/>
    <w:rsid w:val="00B5439D"/>
    <w:rsid w:val="00B6420B"/>
    <w:rsid w:val="00B64842"/>
    <w:rsid w:val="00B6647A"/>
    <w:rsid w:val="00B80B03"/>
    <w:rsid w:val="00B80B97"/>
    <w:rsid w:val="00B953EC"/>
    <w:rsid w:val="00B9604F"/>
    <w:rsid w:val="00B96528"/>
    <w:rsid w:val="00B965E9"/>
    <w:rsid w:val="00BA2C89"/>
    <w:rsid w:val="00BA3C9E"/>
    <w:rsid w:val="00BA40DD"/>
    <w:rsid w:val="00BA55B0"/>
    <w:rsid w:val="00BA7EEA"/>
    <w:rsid w:val="00BB472E"/>
    <w:rsid w:val="00BB75FD"/>
    <w:rsid w:val="00BD2F07"/>
    <w:rsid w:val="00BE4292"/>
    <w:rsid w:val="00BE6FA6"/>
    <w:rsid w:val="00BF1089"/>
    <w:rsid w:val="00BF257F"/>
    <w:rsid w:val="00BF6E99"/>
    <w:rsid w:val="00BF72DD"/>
    <w:rsid w:val="00BF7616"/>
    <w:rsid w:val="00C226D2"/>
    <w:rsid w:val="00C23321"/>
    <w:rsid w:val="00C238A9"/>
    <w:rsid w:val="00C422A5"/>
    <w:rsid w:val="00C46588"/>
    <w:rsid w:val="00C544EB"/>
    <w:rsid w:val="00C601E5"/>
    <w:rsid w:val="00C7566C"/>
    <w:rsid w:val="00C75B09"/>
    <w:rsid w:val="00C80482"/>
    <w:rsid w:val="00C84F43"/>
    <w:rsid w:val="00C871C4"/>
    <w:rsid w:val="00C8796E"/>
    <w:rsid w:val="00C87DC1"/>
    <w:rsid w:val="00C93A51"/>
    <w:rsid w:val="00C94273"/>
    <w:rsid w:val="00CA02BC"/>
    <w:rsid w:val="00CA34B8"/>
    <w:rsid w:val="00CA4921"/>
    <w:rsid w:val="00CA4BC5"/>
    <w:rsid w:val="00CA709F"/>
    <w:rsid w:val="00CA7B8E"/>
    <w:rsid w:val="00CB42DC"/>
    <w:rsid w:val="00CC6D10"/>
    <w:rsid w:val="00CD5775"/>
    <w:rsid w:val="00CD7441"/>
    <w:rsid w:val="00CE332E"/>
    <w:rsid w:val="00CF1077"/>
    <w:rsid w:val="00D02305"/>
    <w:rsid w:val="00D032E9"/>
    <w:rsid w:val="00D236F0"/>
    <w:rsid w:val="00D24DF0"/>
    <w:rsid w:val="00D400A0"/>
    <w:rsid w:val="00D43420"/>
    <w:rsid w:val="00D4710D"/>
    <w:rsid w:val="00D50B6D"/>
    <w:rsid w:val="00D54A87"/>
    <w:rsid w:val="00D57749"/>
    <w:rsid w:val="00D57B52"/>
    <w:rsid w:val="00D61E21"/>
    <w:rsid w:val="00D654C3"/>
    <w:rsid w:val="00D711BA"/>
    <w:rsid w:val="00D73FF1"/>
    <w:rsid w:val="00D74B9A"/>
    <w:rsid w:val="00D75D4A"/>
    <w:rsid w:val="00D806A6"/>
    <w:rsid w:val="00D806E5"/>
    <w:rsid w:val="00D821A8"/>
    <w:rsid w:val="00D8783F"/>
    <w:rsid w:val="00D87FAA"/>
    <w:rsid w:val="00D96316"/>
    <w:rsid w:val="00DA0475"/>
    <w:rsid w:val="00DA4512"/>
    <w:rsid w:val="00DB203A"/>
    <w:rsid w:val="00DB3F17"/>
    <w:rsid w:val="00DC06F2"/>
    <w:rsid w:val="00DC3E4A"/>
    <w:rsid w:val="00DF5424"/>
    <w:rsid w:val="00E1440D"/>
    <w:rsid w:val="00E22A3A"/>
    <w:rsid w:val="00E33E07"/>
    <w:rsid w:val="00E40DC5"/>
    <w:rsid w:val="00E45AA1"/>
    <w:rsid w:val="00E61CB0"/>
    <w:rsid w:val="00E648E5"/>
    <w:rsid w:val="00E76491"/>
    <w:rsid w:val="00E77E25"/>
    <w:rsid w:val="00E8482D"/>
    <w:rsid w:val="00E87BAB"/>
    <w:rsid w:val="00E924E2"/>
    <w:rsid w:val="00EC0D4F"/>
    <w:rsid w:val="00ED06A6"/>
    <w:rsid w:val="00ED2E07"/>
    <w:rsid w:val="00ED5AA0"/>
    <w:rsid w:val="00ED7402"/>
    <w:rsid w:val="00EE3B68"/>
    <w:rsid w:val="00EE4ABE"/>
    <w:rsid w:val="00EE503F"/>
    <w:rsid w:val="00EE60DF"/>
    <w:rsid w:val="00EE767F"/>
    <w:rsid w:val="00F01B5D"/>
    <w:rsid w:val="00F0480B"/>
    <w:rsid w:val="00F04A8E"/>
    <w:rsid w:val="00F04E55"/>
    <w:rsid w:val="00F10109"/>
    <w:rsid w:val="00F16560"/>
    <w:rsid w:val="00F25638"/>
    <w:rsid w:val="00F4069C"/>
    <w:rsid w:val="00F43F84"/>
    <w:rsid w:val="00F445A4"/>
    <w:rsid w:val="00F91012"/>
    <w:rsid w:val="00F92F43"/>
    <w:rsid w:val="00F94E5E"/>
    <w:rsid w:val="00FA2D1E"/>
    <w:rsid w:val="00FA3E37"/>
    <w:rsid w:val="00FA6226"/>
    <w:rsid w:val="00FB26E9"/>
    <w:rsid w:val="00FB37DA"/>
    <w:rsid w:val="00FC358C"/>
    <w:rsid w:val="00FC6FA2"/>
    <w:rsid w:val="00FC7598"/>
    <w:rsid w:val="00FC7C01"/>
    <w:rsid w:val="00FD01AF"/>
    <w:rsid w:val="00FD2CB9"/>
    <w:rsid w:val="00FD4EA5"/>
    <w:rsid w:val="00FE63F7"/>
    <w:rsid w:val="00FF0AD2"/>
    <w:rsid w:val="00FF1B6C"/>
    <w:rsid w:val="00FF5CB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136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B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7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9E"/>
  </w:style>
  <w:style w:type="paragraph" w:styleId="Stopka">
    <w:name w:val="footer"/>
    <w:basedOn w:val="Normalny"/>
    <w:link w:val="StopkaZnak"/>
    <w:uiPriority w:val="99"/>
    <w:unhideWhenUsed/>
    <w:rsid w:val="006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2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136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B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7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9E"/>
  </w:style>
  <w:style w:type="paragraph" w:styleId="Stopka">
    <w:name w:val="footer"/>
    <w:basedOn w:val="Normalny"/>
    <w:link w:val="StopkaZnak"/>
    <w:uiPriority w:val="99"/>
    <w:unhideWhenUsed/>
    <w:rsid w:val="006C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2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CC5DA-C164-4A17-93FE-D860A0C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adebska</cp:lastModifiedBy>
  <cp:revision>3</cp:revision>
  <cp:lastPrinted>2019-01-31T09:31:00Z</cp:lastPrinted>
  <dcterms:created xsi:type="dcterms:W3CDTF">2019-06-18T12:46:00Z</dcterms:created>
  <dcterms:modified xsi:type="dcterms:W3CDTF">2019-06-18T12:46:00Z</dcterms:modified>
</cp:coreProperties>
</file>